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tag w:val="goog_rdk_0"/>
        <w:id w:val="1592483642"/>
        <w:showingPlcHdr/>
      </w:sdtPr>
      <w:sdtContent>
        <w:p w14:paraId="3D3CD05A" w14:textId="651E1363" w:rsidR="00A55846" w:rsidRPr="00CE136D" w:rsidRDefault="00732F8F" w:rsidP="00ED7C88">
          <w:pPr>
            <w:pBdr>
              <w:top w:val="nil"/>
              <w:left w:val="nil"/>
              <w:bottom w:val="nil"/>
              <w:right w:val="nil"/>
              <w:between w:val="nil"/>
            </w:pBdr>
            <w:tabs>
              <w:tab w:val="left" w:pos="1701"/>
            </w:tabs>
            <w:jc w:val="both"/>
            <w:rPr>
              <w:sz w:val="24"/>
              <w:szCs w:val="24"/>
            </w:rPr>
          </w:pPr>
          <w:r w:rsidRPr="00CE136D">
            <w:t xml:space="preserve">     </w:t>
          </w:r>
        </w:p>
      </w:sdtContent>
    </w:sdt>
    <w:sdt>
      <w:sdtPr>
        <w:tag w:val="goog_rdk_1"/>
        <w:id w:val="-2025123719"/>
      </w:sdtPr>
      <w:sdtContent>
        <w:p w14:paraId="6111E748" w14:textId="0300E8E5" w:rsidR="00A55846" w:rsidRPr="00CE136D" w:rsidRDefault="00000000" w:rsidP="00ED7C88">
          <w:pPr>
            <w:pBdr>
              <w:top w:val="nil"/>
              <w:left w:val="nil"/>
              <w:bottom w:val="nil"/>
              <w:right w:val="nil"/>
              <w:between w:val="nil"/>
            </w:pBdr>
            <w:tabs>
              <w:tab w:val="left" w:pos="1701"/>
            </w:tabs>
            <w:jc w:val="both"/>
            <w:rPr>
              <w:sz w:val="24"/>
              <w:szCs w:val="24"/>
            </w:rPr>
          </w:pPr>
        </w:p>
      </w:sdtContent>
    </w:sdt>
    <w:sdt>
      <w:sdtPr>
        <w:tag w:val="goog_rdk_2"/>
        <w:id w:val="-1724757854"/>
      </w:sdtPr>
      <w:sdtContent>
        <w:p w14:paraId="06E2A627" w14:textId="40C06679" w:rsidR="00A55846" w:rsidRPr="00CE136D" w:rsidRDefault="00ED7C88" w:rsidP="00ED7C88">
          <w:pPr>
            <w:pBdr>
              <w:top w:val="nil"/>
              <w:left w:val="nil"/>
              <w:bottom w:val="nil"/>
              <w:right w:val="nil"/>
              <w:between w:val="nil"/>
            </w:pBdr>
            <w:tabs>
              <w:tab w:val="left" w:pos="1701"/>
            </w:tabs>
            <w:jc w:val="both"/>
            <w:rPr>
              <w:sz w:val="24"/>
              <w:szCs w:val="24"/>
            </w:rPr>
          </w:pPr>
          <w:r w:rsidRPr="00CE136D">
            <w:rPr>
              <w:noProof/>
            </w:rPr>
            <w:drawing>
              <wp:anchor distT="0" distB="0" distL="0" distR="0" simplePos="0" relativeHeight="251658240" behindDoc="0" locked="0" layoutInCell="1" hidden="0" allowOverlap="1" wp14:anchorId="6F41747C" wp14:editId="172B49EA">
                <wp:simplePos x="0" y="0"/>
                <wp:positionH relativeFrom="column">
                  <wp:posOffset>-421005</wp:posOffset>
                </wp:positionH>
                <wp:positionV relativeFrom="paragraph">
                  <wp:posOffset>103505</wp:posOffset>
                </wp:positionV>
                <wp:extent cx="1205230" cy="1399142"/>
                <wp:effectExtent l="0" t="0" r="0" b="0"/>
                <wp:wrapNone/>
                <wp:docPr id="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1205230" cy="1399142"/>
                        </a:xfrm>
                        <a:prstGeom prst="rect">
                          <a:avLst/>
                        </a:prstGeom>
                        <a:ln/>
                      </pic:spPr>
                    </pic:pic>
                  </a:graphicData>
                </a:graphic>
              </wp:anchor>
            </w:drawing>
          </w:r>
        </w:p>
      </w:sdtContent>
    </w:sdt>
    <w:sdt>
      <w:sdtPr>
        <w:tag w:val="goog_rdk_3"/>
        <w:id w:val="966721761"/>
      </w:sdtPr>
      <w:sdtContent>
        <w:p w14:paraId="400CD659" w14:textId="4F93F88D" w:rsidR="00A55846" w:rsidRPr="00CE136D" w:rsidRDefault="00000000" w:rsidP="00ED7C88">
          <w:pPr>
            <w:pBdr>
              <w:top w:val="nil"/>
              <w:left w:val="nil"/>
              <w:bottom w:val="nil"/>
              <w:right w:val="nil"/>
              <w:between w:val="nil"/>
            </w:pBdr>
            <w:tabs>
              <w:tab w:val="left" w:pos="1701"/>
            </w:tabs>
            <w:jc w:val="both"/>
            <w:rPr>
              <w:sz w:val="24"/>
              <w:szCs w:val="24"/>
            </w:rPr>
          </w:pPr>
        </w:p>
      </w:sdtContent>
    </w:sdt>
    <w:sdt>
      <w:sdtPr>
        <w:tag w:val="goog_rdk_4"/>
        <w:id w:val="-719598303"/>
      </w:sdtPr>
      <w:sdtContent>
        <w:p w14:paraId="4787E64E" w14:textId="15B8E05B" w:rsidR="00A55846" w:rsidRPr="00CE136D" w:rsidRDefault="00000000" w:rsidP="00ED7C88">
          <w:pPr>
            <w:pBdr>
              <w:top w:val="nil"/>
              <w:left w:val="nil"/>
              <w:bottom w:val="nil"/>
              <w:right w:val="nil"/>
              <w:between w:val="nil"/>
            </w:pBdr>
            <w:tabs>
              <w:tab w:val="left" w:pos="1701"/>
            </w:tabs>
            <w:spacing w:before="56"/>
            <w:jc w:val="both"/>
            <w:rPr>
              <w:sz w:val="24"/>
              <w:szCs w:val="24"/>
            </w:rPr>
          </w:pPr>
        </w:p>
      </w:sdtContent>
    </w:sdt>
    <w:sdt>
      <w:sdtPr>
        <w:tag w:val="goog_rdk_5"/>
        <w:id w:val="-905373791"/>
      </w:sdtPr>
      <w:sdtContent>
        <w:p w14:paraId="439B0D3C" w14:textId="2067136A" w:rsidR="00A55846" w:rsidRPr="00CE136D" w:rsidRDefault="00ED7C88" w:rsidP="00ED7C88">
          <w:pPr>
            <w:tabs>
              <w:tab w:val="left" w:pos="1701"/>
            </w:tabs>
            <w:ind w:left="286"/>
            <w:jc w:val="both"/>
          </w:pPr>
          <w:r w:rsidRPr="00CE136D">
            <w:t xml:space="preserve">                </w:t>
          </w:r>
          <w:r w:rsidR="005E430A" w:rsidRPr="00CE136D">
            <w:rPr>
              <w:rFonts w:ascii="Times New Roman" w:eastAsia="Times New Roman" w:hAnsi="Times New Roman" w:cs="Times New Roman"/>
              <w:sz w:val="32"/>
              <w:szCs w:val="32"/>
            </w:rPr>
            <w:t>GREATER TZANEEN MUNICIPALITY</w:t>
          </w:r>
          <w:r w:rsidR="005E430A" w:rsidRPr="00CE136D">
            <w:rPr>
              <w:noProof/>
            </w:rPr>
            <w:drawing>
              <wp:anchor distT="0" distB="0" distL="0" distR="0" simplePos="0" relativeHeight="251659264" behindDoc="0" locked="0" layoutInCell="1" hidden="0" allowOverlap="1" wp14:anchorId="5E84C045" wp14:editId="25D0F7BA">
                <wp:simplePos x="0" y="0"/>
                <wp:positionH relativeFrom="column">
                  <wp:posOffset>5225573</wp:posOffset>
                </wp:positionH>
                <wp:positionV relativeFrom="paragraph">
                  <wp:posOffset>-326257</wp:posOffset>
                </wp:positionV>
                <wp:extent cx="1074103" cy="1066483"/>
                <wp:effectExtent l="0" t="0" r="0" b="0"/>
                <wp:wrapNone/>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074103" cy="1066483"/>
                        </a:xfrm>
                        <a:prstGeom prst="rect">
                          <a:avLst/>
                        </a:prstGeom>
                        <a:ln/>
                      </pic:spPr>
                    </pic:pic>
                  </a:graphicData>
                </a:graphic>
              </wp:anchor>
            </w:drawing>
          </w:r>
        </w:p>
      </w:sdtContent>
    </w:sdt>
    <w:sdt>
      <w:sdtPr>
        <w:tag w:val="goog_rdk_6"/>
        <w:id w:val="457273273"/>
      </w:sdtPr>
      <w:sdtContent>
        <w:p w14:paraId="2E579AE7" w14:textId="00C6F76A" w:rsidR="00A55846" w:rsidRPr="00CE136D" w:rsidRDefault="00000000" w:rsidP="00ED7C88">
          <w:pPr>
            <w:pBdr>
              <w:top w:val="nil"/>
              <w:left w:val="nil"/>
              <w:bottom w:val="nil"/>
              <w:right w:val="nil"/>
              <w:between w:val="nil"/>
            </w:pBdr>
            <w:tabs>
              <w:tab w:val="left" w:pos="1701"/>
            </w:tabs>
            <w:jc w:val="both"/>
            <w:rPr>
              <w:sz w:val="24"/>
              <w:szCs w:val="24"/>
            </w:rPr>
          </w:pPr>
        </w:p>
      </w:sdtContent>
    </w:sdt>
    <w:sdt>
      <w:sdtPr>
        <w:tag w:val="goog_rdk_7"/>
        <w:id w:val="1059268253"/>
      </w:sdtPr>
      <w:sdtContent>
        <w:p w14:paraId="71DE5D2B" w14:textId="77777777" w:rsidR="00A55846" w:rsidRPr="00CE136D" w:rsidRDefault="00000000" w:rsidP="00ED7C88">
          <w:pPr>
            <w:pBdr>
              <w:top w:val="nil"/>
              <w:left w:val="nil"/>
              <w:bottom w:val="nil"/>
              <w:right w:val="nil"/>
              <w:between w:val="nil"/>
            </w:pBdr>
            <w:tabs>
              <w:tab w:val="left" w:pos="1701"/>
            </w:tabs>
            <w:jc w:val="both"/>
            <w:rPr>
              <w:sz w:val="24"/>
              <w:szCs w:val="24"/>
            </w:rPr>
          </w:pPr>
        </w:p>
      </w:sdtContent>
    </w:sdt>
    <w:sdt>
      <w:sdtPr>
        <w:tag w:val="goog_rdk_8"/>
        <w:id w:val="279794195"/>
        <w:showingPlcHdr/>
      </w:sdtPr>
      <w:sdtContent>
        <w:p w14:paraId="7AA91EDF" w14:textId="3027FBDC" w:rsidR="00A55846" w:rsidRPr="00CE136D" w:rsidRDefault="00ED7C88" w:rsidP="00ED7C88">
          <w:pPr>
            <w:pBdr>
              <w:top w:val="nil"/>
              <w:left w:val="nil"/>
              <w:bottom w:val="nil"/>
              <w:right w:val="nil"/>
              <w:between w:val="nil"/>
            </w:pBdr>
            <w:tabs>
              <w:tab w:val="left" w:pos="1701"/>
            </w:tabs>
            <w:jc w:val="both"/>
            <w:rPr>
              <w:sz w:val="24"/>
              <w:szCs w:val="24"/>
            </w:rPr>
          </w:pPr>
          <w:r w:rsidRPr="00CE136D">
            <w:t xml:space="preserve">     </w:t>
          </w:r>
        </w:p>
      </w:sdtContent>
    </w:sdt>
    <w:sdt>
      <w:sdtPr>
        <w:tag w:val="goog_rdk_9"/>
        <w:id w:val="-1027212554"/>
        <w:showingPlcHdr/>
      </w:sdtPr>
      <w:sdtContent>
        <w:p w14:paraId="451252B6" w14:textId="08F600D7" w:rsidR="00A55846" w:rsidRPr="00CE136D" w:rsidRDefault="00ED7C88" w:rsidP="00ED7C88">
          <w:pPr>
            <w:pBdr>
              <w:top w:val="nil"/>
              <w:left w:val="nil"/>
              <w:bottom w:val="nil"/>
              <w:right w:val="nil"/>
              <w:between w:val="nil"/>
            </w:pBdr>
            <w:tabs>
              <w:tab w:val="left" w:pos="1701"/>
            </w:tabs>
            <w:jc w:val="both"/>
            <w:rPr>
              <w:sz w:val="24"/>
              <w:szCs w:val="24"/>
            </w:rPr>
          </w:pPr>
          <w:r w:rsidRPr="00CE136D">
            <w:t xml:space="preserve">     </w:t>
          </w:r>
        </w:p>
      </w:sdtContent>
    </w:sdt>
    <w:sdt>
      <w:sdtPr>
        <w:tag w:val="goog_rdk_10"/>
        <w:id w:val="-274332988"/>
        <w:showingPlcHdr/>
      </w:sdtPr>
      <w:sdtContent>
        <w:p w14:paraId="6AFBFA23" w14:textId="11357E26" w:rsidR="00A55846" w:rsidRPr="00CE136D" w:rsidRDefault="00E32CD3" w:rsidP="00ED7C88">
          <w:pPr>
            <w:pBdr>
              <w:top w:val="nil"/>
              <w:left w:val="nil"/>
              <w:bottom w:val="nil"/>
              <w:right w:val="nil"/>
              <w:between w:val="nil"/>
            </w:pBdr>
            <w:tabs>
              <w:tab w:val="left" w:pos="1701"/>
            </w:tabs>
            <w:jc w:val="both"/>
            <w:rPr>
              <w:sz w:val="24"/>
              <w:szCs w:val="24"/>
            </w:rPr>
          </w:pPr>
          <w:r w:rsidRPr="00CE136D">
            <w:t xml:space="preserve">     </w:t>
          </w:r>
        </w:p>
      </w:sdtContent>
    </w:sdt>
    <w:sdt>
      <w:sdtPr>
        <w:tag w:val="goog_rdk_11"/>
        <w:id w:val="-114916757"/>
      </w:sdtPr>
      <w:sdtContent>
        <w:p w14:paraId="5FB811BD" w14:textId="77777777" w:rsidR="00A55846" w:rsidRPr="00CE136D" w:rsidRDefault="005E430A" w:rsidP="00ED7C88">
          <w:pPr>
            <w:pBdr>
              <w:top w:val="nil"/>
              <w:left w:val="nil"/>
              <w:bottom w:val="nil"/>
              <w:right w:val="nil"/>
              <w:between w:val="nil"/>
            </w:pBdr>
            <w:tabs>
              <w:tab w:val="left" w:pos="1701"/>
            </w:tabs>
            <w:spacing w:before="32"/>
            <w:jc w:val="both"/>
            <w:rPr>
              <w:sz w:val="24"/>
              <w:szCs w:val="24"/>
            </w:rPr>
          </w:pPr>
          <w:r w:rsidRPr="00CE136D">
            <w:rPr>
              <w:noProof/>
            </w:rPr>
            <mc:AlternateContent>
              <mc:Choice Requires="wps">
                <w:drawing>
                  <wp:anchor distT="0" distB="0" distL="0" distR="0" simplePos="0" relativeHeight="251660288" behindDoc="0" locked="0" layoutInCell="1" hidden="0" allowOverlap="1" wp14:anchorId="5CBC5A2F" wp14:editId="40DC9F15">
                    <wp:simplePos x="0" y="0"/>
                    <wp:positionH relativeFrom="column">
                      <wp:posOffset>260668</wp:posOffset>
                    </wp:positionH>
                    <wp:positionV relativeFrom="paragraph">
                      <wp:posOffset>183198</wp:posOffset>
                    </wp:positionV>
                    <wp:extent cx="5667375" cy="1183005"/>
                    <wp:effectExtent l="0" t="0" r="0" b="0"/>
                    <wp:wrapTopAndBottom distT="0" distB="0"/>
                    <wp:docPr id="5" name="Rectangle 5"/>
                    <wp:cNvGraphicFramePr/>
                    <a:graphic xmlns:a="http://schemas.openxmlformats.org/drawingml/2006/main">
                      <a:graphicData uri="http://schemas.microsoft.com/office/word/2010/wordprocessingShape">
                        <wps:wsp>
                          <wps:cNvSpPr/>
                          <wps:spPr>
                            <a:xfrm>
                              <a:off x="2517075" y="3193260"/>
                              <a:ext cx="5657850" cy="1173480"/>
                            </a:xfrm>
                            <a:prstGeom prst="rect">
                              <a:avLst/>
                            </a:prstGeom>
                            <a:noFill/>
                            <a:ln w="9525" cap="flat" cmpd="sng">
                              <a:solidFill>
                                <a:srgbClr val="000000"/>
                              </a:solidFill>
                              <a:prstDash val="solid"/>
                              <a:round/>
                              <a:headEnd type="none" w="sm" len="sm"/>
                              <a:tailEnd type="none" w="sm" len="sm"/>
                            </a:ln>
                          </wps:spPr>
                          <wps:txbx>
                            <w:txbxContent>
                              <w:p w14:paraId="344265F3" w14:textId="77777777" w:rsidR="00A55846" w:rsidRDefault="005E430A" w:rsidP="00E32CD3">
                                <w:pPr>
                                  <w:spacing w:before="272" w:line="258" w:lineRule="auto"/>
                                  <w:ind w:left="1366" w:right="1201"/>
                                  <w:textDirection w:val="btLr"/>
                                </w:pPr>
                                <w:r>
                                  <w:rPr>
                                    <w:color w:val="000000"/>
                                    <w:sz w:val="52"/>
                                  </w:rPr>
                                  <w:t>INVESTMENT AND CASH MANAGEMENT POLICY</w:t>
                                </w:r>
                              </w:p>
                            </w:txbxContent>
                          </wps:txbx>
                          <wps:bodyPr spcFirstLastPara="1" wrap="square" lIns="0" tIns="0" rIns="0" bIns="0" anchor="t" anchorCtr="0">
                            <a:noAutofit/>
                          </wps:bodyPr>
                        </wps:wsp>
                      </a:graphicData>
                    </a:graphic>
                  </wp:anchor>
                </w:drawing>
              </mc:Choice>
              <mc:Fallback>
                <w:pict>
                  <v:rect w14:anchorId="5CBC5A2F" id="Rectangle 5" o:spid="_x0000_s1026" style="position:absolute;left:0;text-align:left;margin-left:20.55pt;margin-top:14.45pt;width:446.25pt;height:93.15pt;z-index:25166028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Bq3CgIAAAYEAAAOAAAAZHJzL2Uyb0RvYy54bWysU12P2jAQfK/U/2D5vYRAc3CIcKqOUlU6&#10;9ZCu/QGLYxNLju16DQn/vmsDRz8eKlXNgzOJJ7uz48nyYegMO8qA2tmal6MxZ9IK12i7r/m3r5t3&#10;c84wgm3AOCtrfpLIH1Zv3yx7v5AT1zrTyMCoiMVF72vexugXRYGilR3gyHlpaVO50EGkx7AvmgA9&#10;Ve9MMRmP74rehcYHJyQivV2fN/kq11dKivisFMrITM1JW8xryOsurcVqCYt9AN9qcZEB/6CiA22p&#10;6WupNURgh6D/KNVpERw6FUfCdYVTSguZZ6BpyvFv07y04GWehcxB/2oT/r+y4svxxW8D2dB7XCDB&#10;NMWgQpfupI8NNZ9U5Ww8qzg71Xxa3k8ndxfj5BCZIEJ1V83mFfkriFGWs+n7eWYUt1I+YPwkXccS&#10;qHmgk8mGwfEJI7Un6pWSOlu30cbk0zGW9TW/ryYkQABlRBmIBDvf1BztPpdBZ3STPkkfY9jvHk1g&#10;R0innq900NTiF1rqtwZsz7y8dc5DcAfb5N6thOajbVg8eQqvpQjzJAY7zoykwBPIvAja/J1HAowl&#10;HTerE4rDbqAiCe5cc9oGhl5sNIl7AoxbCBTIktpSSKnh9wMEEmE+W0pBSvQVhCvYXQFY0TrKOpl1&#10;ho8xJ//s74dDdEpn62+tL+IobNmuy4+R0vzzc2bdft/VDwAAAP//AwBQSwMEFAAGAAgAAAAhAC9i&#10;uNDfAAAACQEAAA8AAABkcnMvZG93bnJldi54bWxMj0FPg0AQhe8m/ofNmHizC7SSQlmaxmhiehM1&#10;9rhlp0BkZwm7tPjvHU/2+Oa9vPdNsZ1tL844+s6RgngRgUCqnemoUfDx/vKwBuGDJqN7R6jgBz1s&#10;y9ubQufGXegNz1VoBJeQz7WCNoQhl9LXLVrtF25AYu/kRqsDy7GRZtQXLre9TKIolVZ3xAutHvCp&#10;xfq7mqyCKuybNMn2X5+p2z1n07R6xcNBqfu7ebcBEXAO/2H4w2d0KJnp6CYyXvQKVnHMSQXJOgPB&#10;frZcpiCOfIgfE5BlIa8/KH8BAAD//wMAUEsBAi0AFAAGAAgAAAAhALaDOJL+AAAA4QEAABMAAAAA&#10;AAAAAAAAAAAAAAAAAFtDb250ZW50X1R5cGVzXS54bWxQSwECLQAUAAYACAAAACEAOP0h/9YAAACU&#10;AQAACwAAAAAAAAAAAAAAAAAvAQAAX3JlbHMvLnJlbHNQSwECLQAUAAYACAAAACEAoigatwoCAAAG&#10;BAAADgAAAAAAAAAAAAAAAAAuAgAAZHJzL2Uyb0RvYy54bWxQSwECLQAUAAYACAAAACEAL2K40N8A&#10;AAAJAQAADwAAAAAAAAAAAAAAAABkBAAAZHJzL2Rvd25yZXYueG1sUEsFBgAAAAAEAAQA8wAAAHAF&#10;AAAAAA==&#10;" filled="f">
                    <v:stroke startarrowwidth="narrow" startarrowlength="short" endarrowwidth="narrow" endarrowlength="short" joinstyle="round"/>
                    <v:textbox inset="0,0,0,0">
                      <w:txbxContent>
                        <w:p w14:paraId="344265F3" w14:textId="77777777" w:rsidR="00A55846" w:rsidRDefault="005E430A" w:rsidP="00E32CD3">
                          <w:pPr>
                            <w:spacing w:before="272" w:line="258" w:lineRule="auto"/>
                            <w:ind w:left="1366" w:right="1201"/>
                            <w:textDirection w:val="btLr"/>
                          </w:pPr>
                          <w:r>
                            <w:rPr>
                              <w:color w:val="000000"/>
                              <w:sz w:val="52"/>
                            </w:rPr>
                            <w:t>INVESTMENT AND CASH MANAGEMENT POLICY</w:t>
                          </w:r>
                        </w:p>
                      </w:txbxContent>
                    </v:textbox>
                    <w10:wrap type="topAndBottom"/>
                  </v:rect>
                </w:pict>
              </mc:Fallback>
            </mc:AlternateContent>
          </w:r>
        </w:p>
      </w:sdtContent>
    </w:sdt>
    <w:sdt>
      <w:sdtPr>
        <w:tag w:val="goog_rdk_12"/>
        <w:id w:val="2006924384"/>
      </w:sdtPr>
      <w:sdtContent>
        <w:p w14:paraId="338D77C5" w14:textId="77777777" w:rsidR="00A55846" w:rsidRPr="00CE136D" w:rsidRDefault="00000000" w:rsidP="00ED7C88">
          <w:pPr>
            <w:pBdr>
              <w:top w:val="nil"/>
              <w:left w:val="nil"/>
              <w:bottom w:val="nil"/>
              <w:right w:val="nil"/>
              <w:between w:val="nil"/>
            </w:pBdr>
            <w:tabs>
              <w:tab w:val="left" w:pos="1701"/>
            </w:tabs>
            <w:jc w:val="both"/>
            <w:rPr>
              <w:sz w:val="24"/>
              <w:szCs w:val="24"/>
            </w:rPr>
          </w:pPr>
        </w:p>
      </w:sdtContent>
    </w:sdt>
    <w:sdt>
      <w:sdtPr>
        <w:tag w:val="goog_rdk_13"/>
        <w:id w:val="-7287226"/>
      </w:sdtPr>
      <w:sdtContent>
        <w:p w14:paraId="5538A0EC" w14:textId="77777777" w:rsidR="00A55846" w:rsidRPr="00CE136D" w:rsidRDefault="00000000" w:rsidP="00ED7C88">
          <w:pPr>
            <w:pBdr>
              <w:top w:val="nil"/>
              <w:left w:val="nil"/>
              <w:bottom w:val="nil"/>
              <w:right w:val="nil"/>
              <w:between w:val="nil"/>
            </w:pBdr>
            <w:tabs>
              <w:tab w:val="left" w:pos="1701"/>
            </w:tabs>
            <w:spacing w:before="89"/>
            <w:jc w:val="both"/>
            <w:rPr>
              <w:sz w:val="24"/>
              <w:szCs w:val="24"/>
            </w:rPr>
          </w:pPr>
        </w:p>
      </w:sdtContent>
    </w:sdt>
    <w:tbl>
      <w:tblPr>
        <w:tblStyle w:val="a"/>
        <w:tblW w:w="8903" w:type="dxa"/>
        <w:tblInd w:w="4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64"/>
        <w:gridCol w:w="3539"/>
      </w:tblGrid>
      <w:tr w:rsidR="00A55846" w:rsidRPr="00CE136D" w14:paraId="7B90C145" w14:textId="77777777">
        <w:trPr>
          <w:trHeight w:val="604"/>
        </w:trPr>
        <w:tc>
          <w:tcPr>
            <w:tcW w:w="5364" w:type="dxa"/>
          </w:tcPr>
          <w:sdt>
            <w:sdtPr>
              <w:tag w:val="goog_rdk_14"/>
              <w:id w:val="1602517613"/>
            </w:sdtPr>
            <w:sdtContent>
              <w:p w14:paraId="78826E33" w14:textId="21043AE5" w:rsidR="00A55846" w:rsidRPr="00CE136D" w:rsidRDefault="005E430A" w:rsidP="00ED7C88">
                <w:pPr>
                  <w:pBdr>
                    <w:top w:val="nil"/>
                    <w:left w:val="nil"/>
                    <w:bottom w:val="nil"/>
                    <w:right w:val="nil"/>
                    <w:between w:val="nil"/>
                  </w:pBdr>
                  <w:tabs>
                    <w:tab w:val="left" w:pos="1701"/>
                  </w:tabs>
                  <w:spacing w:before="51"/>
                  <w:ind w:left="112"/>
                  <w:jc w:val="both"/>
                  <w:rPr>
                    <w:rFonts w:ascii="Times New Roman" w:eastAsia="Times New Roman" w:hAnsi="Times New Roman" w:cs="Times New Roman"/>
                  </w:rPr>
                </w:pPr>
                <w:r w:rsidRPr="00CE136D">
                  <w:rPr>
                    <w:color w:val="000000"/>
                    <w:sz w:val="24"/>
                    <w:szCs w:val="24"/>
                  </w:rPr>
                  <w:t xml:space="preserve">Policy Number: </w:t>
                </w:r>
              </w:p>
            </w:sdtContent>
          </w:sdt>
        </w:tc>
        <w:tc>
          <w:tcPr>
            <w:tcW w:w="3539" w:type="dxa"/>
          </w:tcPr>
          <w:sdt>
            <w:sdtPr>
              <w:tag w:val="goog_rdk_15"/>
              <w:id w:val="-1134922080"/>
            </w:sdtPr>
            <w:sdtContent>
              <w:p w14:paraId="3ECA8D05" w14:textId="77E412A4" w:rsidR="00A55846" w:rsidRPr="00CE136D" w:rsidRDefault="005E430A" w:rsidP="00ED7C88">
                <w:pPr>
                  <w:pBdr>
                    <w:top w:val="nil"/>
                    <w:left w:val="nil"/>
                    <w:bottom w:val="nil"/>
                    <w:right w:val="nil"/>
                    <w:between w:val="nil"/>
                  </w:pBdr>
                  <w:tabs>
                    <w:tab w:val="left" w:pos="1701"/>
                  </w:tabs>
                  <w:spacing w:before="51"/>
                  <w:ind w:right="7"/>
                  <w:jc w:val="both"/>
                  <w:rPr>
                    <w:rFonts w:ascii="Times New Roman" w:eastAsia="Times New Roman" w:hAnsi="Times New Roman" w:cs="Times New Roman"/>
                  </w:rPr>
                </w:pPr>
                <w:r w:rsidRPr="00CE136D">
                  <w:rPr>
                    <w:color w:val="000000"/>
                    <w:sz w:val="24"/>
                    <w:szCs w:val="24"/>
                  </w:rPr>
                  <w:t xml:space="preserve">Approved Date: </w:t>
                </w:r>
              </w:p>
            </w:sdtContent>
          </w:sdt>
        </w:tc>
      </w:tr>
      <w:tr w:rsidR="00AB7C22" w:rsidRPr="00CE136D" w14:paraId="67E9A9A7" w14:textId="77777777" w:rsidTr="000833E4">
        <w:trPr>
          <w:trHeight w:val="604"/>
        </w:trPr>
        <w:tc>
          <w:tcPr>
            <w:tcW w:w="5364" w:type="dxa"/>
            <w:tcBorders>
              <w:top w:val="single" w:sz="4" w:space="0" w:color="000000"/>
              <w:left w:val="single" w:sz="4" w:space="0" w:color="000000"/>
              <w:bottom w:val="single" w:sz="4" w:space="0" w:color="000000"/>
              <w:right w:val="single" w:sz="4" w:space="0" w:color="000000"/>
            </w:tcBorders>
          </w:tcPr>
          <w:p w14:paraId="7960861D" w14:textId="77777777" w:rsidR="00AB7C22" w:rsidRPr="00AB7C22" w:rsidRDefault="00AB7C22" w:rsidP="00AB7C22">
            <w:pPr>
              <w:spacing w:line="259" w:lineRule="auto"/>
              <w:ind w:left="108"/>
              <w:rPr>
                <w:color w:val="000000"/>
                <w:sz w:val="24"/>
                <w:szCs w:val="24"/>
              </w:rPr>
            </w:pPr>
            <w:r w:rsidRPr="00AB7C22">
              <w:rPr>
                <w:color w:val="000000"/>
                <w:sz w:val="24"/>
                <w:szCs w:val="24"/>
              </w:rPr>
              <w:t>Effective Date: 01 July 2026</w:t>
            </w:r>
          </w:p>
          <w:p w14:paraId="7B5366B4" w14:textId="0705F402" w:rsidR="00AB7C22" w:rsidRPr="00AB7C22" w:rsidRDefault="00AB7C22" w:rsidP="00AB7C22">
            <w:pPr>
              <w:pBdr>
                <w:top w:val="nil"/>
                <w:left w:val="nil"/>
                <w:bottom w:val="nil"/>
                <w:right w:val="nil"/>
                <w:between w:val="nil"/>
              </w:pBdr>
              <w:tabs>
                <w:tab w:val="left" w:pos="1701"/>
              </w:tabs>
              <w:spacing w:before="49"/>
              <w:ind w:left="112"/>
              <w:jc w:val="both"/>
              <w:rPr>
                <w:color w:val="000000"/>
                <w:sz w:val="24"/>
                <w:szCs w:val="24"/>
              </w:rPr>
            </w:pPr>
            <w:r w:rsidRPr="00AB7C22">
              <w:rPr>
                <w:color w:val="000000"/>
                <w:sz w:val="24"/>
                <w:szCs w:val="24"/>
              </w:rPr>
              <w:t xml:space="preserve"> </w:t>
            </w:r>
          </w:p>
        </w:tc>
        <w:tc>
          <w:tcPr>
            <w:tcW w:w="3539" w:type="dxa"/>
            <w:tcBorders>
              <w:top w:val="single" w:sz="4" w:space="0" w:color="000000"/>
              <w:left w:val="single" w:sz="4" w:space="0" w:color="000000"/>
              <w:bottom w:val="single" w:sz="4" w:space="0" w:color="000000"/>
              <w:right w:val="single" w:sz="4" w:space="0" w:color="000000"/>
            </w:tcBorders>
          </w:tcPr>
          <w:p w14:paraId="4998044C" w14:textId="1DBD0296" w:rsidR="00AB7C22" w:rsidRPr="00AB7C22" w:rsidRDefault="00AB7C22" w:rsidP="00AB7C22">
            <w:pPr>
              <w:pBdr>
                <w:top w:val="nil"/>
                <w:left w:val="nil"/>
                <w:bottom w:val="nil"/>
                <w:right w:val="nil"/>
                <w:between w:val="nil"/>
              </w:pBdr>
              <w:tabs>
                <w:tab w:val="left" w:pos="1701"/>
              </w:tabs>
              <w:spacing w:before="49"/>
              <w:ind w:right="115"/>
              <w:jc w:val="both"/>
              <w:rPr>
                <w:color w:val="000000"/>
                <w:sz w:val="24"/>
                <w:szCs w:val="24"/>
              </w:rPr>
            </w:pPr>
            <w:r w:rsidRPr="00AB7C22">
              <w:rPr>
                <w:color w:val="000000"/>
                <w:sz w:val="24"/>
                <w:szCs w:val="24"/>
              </w:rPr>
              <w:t>Review Date:   2026 0</w:t>
            </w:r>
            <w:r w:rsidR="00216896">
              <w:rPr>
                <w:color w:val="000000"/>
                <w:sz w:val="24"/>
                <w:szCs w:val="24"/>
              </w:rPr>
              <w:t>5</w:t>
            </w:r>
            <w:r w:rsidRPr="00AB7C22">
              <w:rPr>
                <w:color w:val="000000"/>
                <w:sz w:val="24"/>
                <w:szCs w:val="24"/>
              </w:rPr>
              <w:t xml:space="preserve"> 2</w:t>
            </w:r>
            <w:r w:rsidR="00216896">
              <w:rPr>
                <w:color w:val="000000"/>
                <w:sz w:val="24"/>
                <w:szCs w:val="24"/>
              </w:rPr>
              <w:t>8</w:t>
            </w:r>
          </w:p>
        </w:tc>
      </w:tr>
      <w:tr w:rsidR="00AB7C22" w:rsidRPr="00CE136D" w14:paraId="7B0BF435" w14:textId="77777777" w:rsidTr="000833E4">
        <w:trPr>
          <w:trHeight w:val="1345"/>
        </w:trPr>
        <w:tc>
          <w:tcPr>
            <w:tcW w:w="5364" w:type="dxa"/>
            <w:tcBorders>
              <w:top w:val="single" w:sz="4" w:space="0" w:color="000000"/>
              <w:left w:val="single" w:sz="4" w:space="0" w:color="000000"/>
              <w:bottom w:val="single" w:sz="4" w:space="0" w:color="000000"/>
              <w:right w:val="single" w:sz="4" w:space="0" w:color="000000"/>
            </w:tcBorders>
          </w:tcPr>
          <w:p w14:paraId="414FD7F4" w14:textId="77777777" w:rsidR="00AB7C22" w:rsidRPr="00AB7C22" w:rsidRDefault="00AB7C22" w:rsidP="00AB7C22">
            <w:pPr>
              <w:spacing w:line="259" w:lineRule="auto"/>
              <w:ind w:left="108"/>
              <w:rPr>
                <w:color w:val="000000"/>
                <w:sz w:val="24"/>
                <w:szCs w:val="24"/>
              </w:rPr>
            </w:pPr>
            <w:r w:rsidRPr="00AB7C22">
              <w:rPr>
                <w:color w:val="000000"/>
                <w:sz w:val="24"/>
                <w:szCs w:val="24"/>
              </w:rPr>
              <w:t xml:space="preserve">Council Resolution:  </w:t>
            </w:r>
          </w:p>
          <w:p w14:paraId="4B84C28A" w14:textId="6618A2B9" w:rsidR="00AB7C22" w:rsidRPr="00AB7C22" w:rsidRDefault="00AB7C22" w:rsidP="00AB7C22">
            <w:pPr>
              <w:pBdr>
                <w:top w:val="nil"/>
                <w:left w:val="nil"/>
                <w:bottom w:val="nil"/>
                <w:right w:val="nil"/>
                <w:between w:val="nil"/>
              </w:pBdr>
              <w:tabs>
                <w:tab w:val="left" w:pos="1701"/>
              </w:tabs>
              <w:spacing w:before="22"/>
              <w:ind w:left="112"/>
              <w:jc w:val="both"/>
              <w:rPr>
                <w:color w:val="000000"/>
                <w:sz w:val="24"/>
                <w:szCs w:val="24"/>
              </w:rPr>
            </w:pPr>
            <w:r w:rsidRPr="00AB7C22">
              <w:rPr>
                <w:color w:val="000000"/>
                <w:sz w:val="24"/>
                <w:szCs w:val="24"/>
              </w:rPr>
              <w:t xml:space="preserve">E/C </w:t>
            </w:r>
            <w:r w:rsidR="00216896">
              <w:rPr>
                <w:color w:val="000000"/>
                <w:sz w:val="24"/>
                <w:szCs w:val="24"/>
              </w:rPr>
              <w:t>21</w:t>
            </w:r>
            <w:r w:rsidRPr="00AB7C22">
              <w:rPr>
                <w:color w:val="000000"/>
                <w:sz w:val="24"/>
                <w:szCs w:val="24"/>
              </w:rPr>
              <w:t xml:space="preserve"> 0</w:t>
            </w:r>
            <w:r w:rsidR="00216896">
              <w:rPr>
                <w:color w:val="000000"/>
                <w:sz w:val="24"/>
                <w:szCs w:val="24"/>
              </w:rPr>
              <w:t>5</w:t>
            </w:r>
            <w:r w:rsidRPr="00AB7C22">
              <w:rPr>
                <w:color w:val="000000"/>
                <w:sz w:val="24"/>
                <w:szCs w:val="24"/>
              </w:rPr>
              <w:t xml:space="preserve"> 2026; C 2</w:t>
            </w:r>
            <w:r w:rsidR="00216896">
              <w:rPr>
                <w:color w:val="000000"/>
                <w:sz w:val="24"/>
                <w:szCs w:val="24"/>
              </w:rPr>
              <w:t>8</w:t>
            </w:r>
            <w:r w:rsidRPr="00AB7C22">
              <w:rPr>
                <w:color w:val="000000"/>
                <w:sz w:val="24"/>
                <w:szCs w:val="24"/>
              </w:rPr>
              <w:t xml:space="preserve"> 0</w:t>
            </w:r>
            <w:r w:rsidR="00216896">
              <w:rPr>
                <w:color w:val="000000"/>
                <w:sz w:val="24"/>
                <w:szCs w:val="24"/>
              </w:rPr>
              <w:t>5</w:t>
            </w:r>
            <w:r w:rsidRPr="00AB7C22">
              <w:rPr>
                <w:color w:val="000000"/>
                <w:sz w:val="24"/>
                <w:szCs w:val="24"/>
              </w:rPr>
              <w:t xml:space="preserve"> 2026</w:t>
            </w:r>
          </w:p>
        </w:tc>
        <w:tc>
          <w:tcPr>
            <w:tcW w:w="3539" w:type="dxa"/>
            <w:tcBorders>
              <w:top w:val="single" w:sz="4" w:space="0" w:color="000000"/>
              <w:left w:val="single" w:sz="4" w:space="0" w:color="000000"/>
              <w:bottom w:val="single" w:sz="4" w:space="0" w:color="000000"/>
              <w:right w:val="single" w:sz="4" w:space="0" w:color="000000"/>
            </w:tcBorders>
          </w:tcPr>
          <w:p w14:paraId="1AC8EF4A" w14:textId="77777777" w:rsidR="00AB7C22" w:rsidRPr="00AB7C22" w:rsidRDefault="00AB7C22" w:rsidP="00AB7C22">
            <w:pPr>
              <w:spacing w:line="259" w:lineRule="auto"/>
              <w:ind w:left="110"/>
              <w:rPr>
                <w:color w:val="000000"/>
                <w:sz w:val="24"/>
                <w:szCs w:val="24"/>
              </w:rPr>
            </w:pPr>
          </w:p>
          <w:p w14:paraId="3F27F5C2" w14:textId="2990BCD5" w:rsidR="00AB7C22" w:rsidRPr="00AB7C22" w:rsidRDefault="00AB7C22" w:rsidP="00AB7C22">
            <w:pPr>
              <w:pBdr>
                <w:top w:val="nil"/>
                <w:left w:val="nil"/>
                <w:bottom w:val="nil"/>
                <w:right w:val="nil"/>
                <w:between w:val="nil"/>
              </w:pBdr>
              <w:tabs>
                <w:tab w:val="left" w:pos="1701"/>
              </w:tabs>
              <w:jc w:val="both"/>
              <w:rPr>
                <w:color w:val="000000"/>
                <w:sz w:val="24"/>
                <w:szCs w:val="24"/>
              </w:rPr>
            </w:pPr>
            <w:r w:rsidRPr="00AB7C22">
              <w:rPr>
                <w:color w:val="000000"/>
                <w:sz w:val="24"/>
                <w:szCs w:val="24"/>
              </w:rPr>
              <w:t xml:space="preserve"> </w:t>
            </w:r>
          </w:p>
        </w:tc>
      </w:tr>
    </w:tbl>
    <w:sdt>
      <w:sdtPr>
        <w:tag w:val="goog_rdk_23"/>
        <w:id w:val="948442665"/>
        <w:showingPlcHdr/>
      </w:sdtPr>
      <w:sdtContent>
        <w:p w14:paraId="14A48234" w14:textId="36F43EEC" w:rsidR="00AF4088" w:rsidRPr="00CE136D" w:rsidRDefault="0027746E" w:rsidP="00ED7C88">
          <w:pPr>
            <w:pBdr>
              <w:top w:val="nil"/>
              <w:left w:val="nil"/>
              <w:bottom w:val="nil"/>
              <w:right w:val="nil"/>
              <w:between w:val="nil"/>
            </w:pBdr>
            <w:tabs>
              <w:tab w:val="left" w:pos="1701"/>
            </w:tabs>
            <w:spacing w:before="49"/>
            <w:ind w:left="112"/>
            <w:jc w:val="both"/>
            <w:sectPr w:rsidR="00AF4088" w:rsidRPr="00CE136D">
              <w:footerReference w:type="default" r:id="rId10"/>
              <w:pgSz w:w="11910" w:h="16840"/>
              <w:pgMar w:top="1920" w:right="992" w:bottom="1200" w:left="992" w:header="0" w:footer="1000" w:gutter="0"/>
              <w:pgNumType w:start="1"/>
              <w:cols w:space="720"/>
            </w:sectPr>
          </w:pPr>
          <w:r w:rsidRPr="00CE136D">
            <w:t xml:space="preserve">     </w:t>
          </w:r>
        </w:p>
      </w:sdtContent>
    </w:sdt>
    <w:sdt>
      <w:sdtPr>
        <w:tag w:val="goog_rdk_24"/>
        <w:id w:val="1337665705"/>
      </w:sdtPr>
      <w:sdtEndPr>
        <w:rPr>
          <w:b/>
          <w:bCs/>
          <w:sz w:val="28"/>
          <w:szCs w:val="28"/>
        </w:rPr>
      </w:sdtEndPr>
      <w:sdtContent>
        <w:p w14:paraId="0623BC91" w14:textId="77777777" w:rsidR="00A55846" w:rsidRPr="00CE136D" w:rsidRDefault="005E430A" w:rsidP="00ED7C88">
          <w:pPr>
            <w:keepNext/>
            <w:keepLines/>
            <w:widowControl/>
            <w:pBdr>
              <w:top w:val="nil"/>
              <w:left w:val="nil"/>
              <w:bottom w:val="nil"/>
              <w:right w:val="nil"/>
              <w:between w:val="nil"/>
            </w:pBdr>
            <w:tabs>
              <w:tab w:val="left" w:pos="1701"/>
            </w:tabs>
            <w:spacing w:before="240" w:line="259" w:lineRule="auto"/>
            <w:jc w:val="both"/>
            <w:rPr>
              <w:rFonts w:eastAsia="Cambria"/>
              <w:b/>
              <w:bCs/>
              <w:sz w:val="28"/>
              <w:szCs w:val="28"/>
            </w:rPr>
          </w:pPr>
          <w:r w:rsidRPr="00CE136D">
            <w:rPr>
              <w:rFonts w:eastAsia="Cambria"/>
              <w:b/>
              <w:bCs/>
              <w:sz w:val="28"/>
              <w:szCs w:val="28"/>
            </w:rPr>
            <w:t>Contents</w:t>
          </w:r>
        </w:p>
      </w:sdtContent>
    </w:sdt>
    <w:sdt>
      <w:sdtPr>
        <w:id w:val="6607240"/>
        <w:docPartObj>
          <w:docPartGallery w:val="Table of Contents"/>
          <w:docPartUnique/>
        </w:docPartObj>
      </w:sdtPr>
      <w:sdtContent>
        <w:p w14:paraId="151F5A68" w14:textId="48B43FF5" w:rsidR="00E42578" w:rsidRPr="00CE136D" w:rsidRDefault="005E430A">
          <w:pPr>
            <w:pStyle w:val="TOC1"/>
            <w:tabs>
              <w:tab w:val="right" w:leader="dot" w:pos="9916"/>
            </w:tabs>
            <w:rPr>
              <w:rFonts w:asciiTheme="minorHAnsi" w:eastAsiaTheme="minorEastAsia" w:hAnsiTheme="minorHAnsi" w:cstheme="minorBidi"/>
              <w:noProof/>
              <w:kern w:val="2"/>
              <w:sz w:val="24"/>
              <w:szCs w:val="24"/>
              <w:lang w:val="en-US" w:eastAsia="en-US"/>
              <w14:ligatures w14:val="standardContextual"/>
            </w:rPr>
          </w:pPr>
          <w:r w:rsidRPr="00CE136D">
            <w:fldChar w:fldCharType="begin"/>
          </w:r>
          <w:r w:rsidRPr="00CE136D">
            <w:instrText xml:space="preserve"> TOC \h \u \z \t "Heading 1,1,Heading 2,2,Heading 3,3,"</w:instrText>
          </w:r>
          <w:r w:rsidRPr="00CE136D">
            <w:fldChar w:fldCharType="separate"/>
          </w:r>
          <w:hyperlink w:anchor="_Toc225289116" w:history="1">
            <w:r w:rsidR="00E42578" w:rsidRPr="00CE136D">
              <w:rPr>
                <w:rStyle w:val="Hyperlink"/>
                <w:noProof/>
              </w:rPr>
              <w:t>GREATER TZANEEN CASH AND INVESTMENT POLICY</w:t>
            </w:r>
            <w:r w:rsidR="00E42578" w:rsidRPr="00CE136D">
              <w:rPr>
                <w:noProof/>
                <w:webHidden/>
              </w:rPr>
              <w:tab/>
            </w:r>
            <w:r w:rsidR="00E42578" w:rsidRPr="00CE136D">
              <w:rPr>
                <w:noProof/>
                <w:webHidden/>
              </w:rPr>
              <w:fldChar w:fldCharType="begin"/>
            </w:r>
            <w:r w:rsidR="00E42578" w:rsidRPr="00CE136D">
              <w:rPr>
                <w:noProof/>
                <w:webHidden/>
              </w:rPr>
              <w:instrText xml:space="preserve"> PAGEREF _Toc225289116 \h </w:instrText>
            </w:r>
            <w:r w:rsidR="00E42578" w:rsidRPr="00CE136D">
              <w:rPr>
                <w:noProof/>
                <w:webHidden/>
              </w:rPr>
            </w:r>
            <w:r w:rsidR="00E42578" w:rsidRPr="00CE136D">
              <w:rPr>
                <w:noProof/>
                <w:webHidden/>
              </w:rPr>
              <w:fldChar w:fldCharType="separate"/>
            </w:r>
            <w:r w:rsidR="00E42578" w:rsidRPr="00CE136D">
              <w:rPr>
                <w:noProof/>
                <w:webHidden/>
              </w:rPr>
              <w:t>3</w:t>
            </w:r>
            <w:r w:rsidR="00E42578" w:rsidRPr="00CE136D">
              <w:rPr>
                <w:noProof/>
                <w:webHidden/>
              </w:rPr>
              <w:fldChar w:fldCharType="end"/>
            </w:r>
          </w:hyperlink>
        </w:p>
        <w:p w14:paraId="6EDBFB2E" w14:textId="031ADA2D" w:rsidR="00E42578" w:rsidRPr="00CE136D" w:rsidRDefault="00E42578">
          <w:pPr>
            <w:pStyle w:val="TOC1"/>
            <w:tabs>
              <w:tab w:val="left" w:pos="480"/>
              <w:tab w:val="right" w:leader="dot" w:pos="9916"/>
            </w:tabs>
            <w:rPr>
              <w:rFonts w:asciiTheme="minorHAnsi" w:eastAsiaTheme="minorEastAsia" w:hAnsiTheme="minorHAnsi" w:cstheme="minorBidi"/>
              <w:noProof/>
              <w:kern w:val="2"/>
              <w:sz w:val="24"/>
              <w:szCs w:val="24"/>
              <w:lang w:val="en-US" w:eastAsia="en-US"/>
              <w14:ligatures w14:val="standardContextual"/>
            </w:rPr>
          </w:pPr>
          <w:hyperlink w:anchor="_Toc225289117" w:history="1">
            <w:r w:rsidRPr="00CE136D">
              <w:rPr>
                <w:rStyle w:val="Hyperlink"/>
                <w:noProof/>
              </w:rPr>
              <w:t>1.</w:t>
            </w:r>
            <w:r w:rsidRPr="00CE136D">
              <w:rPr>
                <w:rFonts w:asciiTheme="minorHAnsi" w:eastAsiaTheme="minorEastAsia" w:hAnsiTheme="minorHAnsi" w:cstheme="minorBidi"/>
                <w:noProof/>
                <w:kern w:val="2"/>
                <w:sz w:val="24"/>
                <w:szCs w:val="24"/>
                <w:lang w:val="en-US" w:eastAsia="en-US"/>
                <w14:ligatures w14:val="standardContextual"/>
              </w:rPr>
              <w:tab/>
            </w:r>
            <w:r w:rsidRPr="00CE136D">
              <w:rPr>
                <w:rStyle w:val="Hyperlink"/>
                <w:noProof/>
              </w:rPr>
              <w:t>INTRODUCTION</w:t>
            </w:r>
            <w:r w:rsidRPr="00CE136D">
              <w:rPr>
                <w:noProof/>
                <w:webHidden/>
              </w:rPr>
              <w:tab/>
            </w:r>
            <w:r w:rsidRPr="00CE136D">
              <w:rPr>
                <w:noProof/>
                <w:webHidden/>
              </w:rPr>
              <w:fldChar w:fldCharType="begin"/>
            </w:r>
            <w:r w:rsidRPr="00CE136D">
              <w:rPr>
                <w:noProof/>
                <w:webHidden/>
              </w:rPr>
              <w:instrText xml:space="preserve"> PAGEREF _Toc225289117 \h </w:instrText>
            </w:r>
            <w:r w:rsidRPr="00CE136D">
              <w:rPr>
                <w:noProof/>
                <w:webHidden/>
              </w:rPr>
            </w:r>
            <w:r w:rsidRPr="00CE136D">
              <w:rPr>
                <w:noProof/>
                <w:webHidden/>
              </w:rPr>
              <w:fldChar w:fldCharType="separate"/>
            </w:r>
            <w:r w:rsidRPr="00CE136D">
              <w:rPr>
                <w:noProof/>
                <w:webHidden/>
              </w:rPr>
              <w:t>3</w:t>
            </w:r>
            <w:r w:rsidRPr="00CE136D">
              <w:rPr>
                <w:noProof/>
                <w:webHidden/>
              </w:rPr>
              <w:fldChar w:fldCharType="end"/>
            </w:r>
          </w:hyperlink>
        </w:p>
        <w:p w14:paraId="084004C8" w14:textId="3C9C6C3E" w:rsidR="00E42578" w:rsidRPr="00CE136D" w:rsidRDefault="00E42578">
          <w:pPr>
            <w:pStyle w:val="TOC1"/>
            <w:tabs>
              <w:tab w:val="left" w:pos="480"/>
              <w:tab w:val="right" w:leader="dot" w:pos="9916"/>
            </w:tabs>
            <w:rPr>
              <w:rFonts w:asciiTheme="minorHAnsi" w:eastAsiaTheme="minorEastAsia" w:hAnsiTheme="minorHAnsi" w:cstheme="minorBidi"/>
              <w:noProof/>
              <w:kern w:val="2"/>
              <w:sz w:val="24"/>
              <w:szCs w:val="24"/>
              <w:lang w:val="en-US" w:eastAsia="en-US"/>
              <w14:ligatures w14:val="standardContextual"/>
            </w:rPr>
          </w:pPr>
          <w:hyperlink w:anchor="_Toc225289118" w:history="1">
            <w:r w:rsidRPr="00CE136D">
              <w:rPr>
                <w:rStyle w:val="Hyperlink"/>
                <w:noProof/>
              </w:rPr>
              <w:t>2.</w:t>
            </w:r>
            <w:r w:rsidRPr="00CE136D">
              <w:rPr>
                <w:rFonts w:asciiTheme="minorHAnsi" w:eastAsiaTheme="minorEastAsia" w:hAnsiTheme="minorHAnsi" w:cstheme="minorBidi"/>
                <w:noProof/>
                <w:kern w:val="2"/>
                <w:sz w:val="24"/>
                <w:szCs w:val="24"/>
                <w:lang w:val="en-US" w:eastAsia="en-US"/>
                <w14:ligatures w14:val="standardContextual"/>
              </w:rPr>
              <w:tab/>
            </w:r>
            <w:r w:rsidRPr="00CE136D">
              <w:rPr>
                <w:rStyle w:val="Hyperlink"/>
                <w:noProof/>
              </w:rPr>
              <w:t>PREAMBLE</w:t>
            </w:r>
            <w:r w:rsidRPr="00CE136D">
              <w:rPr>
                <w:noProof/>
                <w:webHidden/>
              </w:rPr>
              <w:tab/>
            </w:r>
            <w:r w:rsidRPr="00CE136D">
              <w:rPr>
                <w:noProof/>
                <w:webHidden/>
              </w:rPr>
              <w:fldChar w:fldCharType="begin"/>
            </w:r>
            <w:r w:rsidRPr="00CE136D">
              <w:rPr>
                <w:noProof/>
                <w:webHidden/>
              </w:rPr>
              <w:instrText xml:space="preserve"> PAGEREF _Toc225289118 \h </w:instrText>
            </w:r>
            <w:r w:rsidRPr="00CE136D">
              <w:rPr>
                <w:noProof/>
                <w:webHidden/>
              </w:rPr>
            </w:r>
            <w:r w:rsidRPr="00CE136D">
              <w:rPr>
                <w:noProof/>
                <w:webHidden/>
              </w:rPr>
              <w:fldChar w:fldCharType="separate"/>
            </w:r>
            <w:r w:rsidRPr="00CE136D">
              <w:rPr>
                <w:noProof/>
                <w:webHidden/>
              </w:rPr>
              <w:t>3</w:t>
            </w:r>
            <w:r w:rsidRPr="00CE136D">
              <w:rPr>
                <w:noProof/>
                <w:webHidden/>
              </w:rPr>
              <w:fldChar w:fldCharType="end"/>
            </w:r>
          </w:hyperlink>
        </w:p>
        <w:p w14:paraId="1B0423E2" w14:textId="6024D750" w:rsidR="00E42578" w:rsidRPr="00CE136D" w:rsidRDefault="00E42578">
          <w:pPr>
            <w:pStyle w:val="TOC1"/>
            <w:tabs>
              <w:tab w:val="left" w:pos="480"/>
              <w:tab w:val="right" w:leader="dot" w:pos="9916"/>
            </w:tabs>
            <w:rPr>
              <w:rFonts w:asciiTheme="minorHAnsi" w:eastAsiaTheme="minorEastAsia" w:hAnsiTheme="minorHAnsi" w:cstheme="minorBidi"/>
              <w:noProof/>
              <w:kern w:val="2"/>
              <w:sz w:val="24"/>
              <w:szCs w:val="24"/>
              <w:lang w:val="en-US" w:eastAsia="en-US"/>
              <w14:ligatures w14:val="standardContextual"/>
            </w:rPr>
          </w:pPr>
          <w:hyperlink w:anchor="_Toc225289119" w:history="1">
            <w:r w:rsidRPr="00CE136D">
              <w:rPr>
                <w:rStyle w:val="Hyperlink"/>
                <w:noProof/>
              </w:rPr>
              <w:t>3.</w:t>
            </w:r>
            <w:r w:rsidRPr="00CE136D">
              <w:rPr>
                <w:rFonts w:asciiTheme="minorHAnsi" w:eastAsiaTheme="minorEastAsia" w:hAnsiTheme="minorHAnsi" w:cstheme="minorBidi"/>
                <w:noProof/>
                <w:kern w:val="2"/>
                <w:sz w:val="24"/>
                <w:szCs w:val="24"/>
                <w:lang w:val="en-US" w:eastAsia="en-US"/>
                <w14:ligatures w14:val="standardContextual"/>
              </w:rPr>
              <w:tab/>
            </w:r>
            <w:r w:rsidRPr="00CE136D">
              <w:rPr>
                <w:rStyle w:val="Hyperlink"/>
                <w:noProof/>
              </w:rPr>
              <w:t>DEFINITIONS</w:t>
            </w:r>
            <w:r w:rsidRPr="00CE136D">
              <w:rPr>
                <w:noProof/>
                <w:webHidden/>
              </w:rPr>
              <w:tab/>
            </w:r>
            <w:r w:rsidRPr="00CE136D">
              <w:rPr>
                <w:noProof/>
                <w:webHidden/>
              </w:rPr>
              <w:fldChar w:fldCharType="begin"/>
            </w:r>
            <w:r w:rsidRPr="00CE136D">
              <w:rPr>
                <w:noProof/>
                <w:webHidden/>
              </w:rPr>
              <w:instrText xml:space="preserve"> PAGEREF _Toc225289119 \h </w:instrText>
            </w:r>
            <w:r w:rsidRPr="00CE136D">
              <w:rPr>
                <w:noProof/>
                <w:webHidden/>
              </w:rPr>
            </w:r>
            <w:r w:rsidRPr="00CE136D">
              <w:rPr>
                <w:noProof/>
                <w:webHidden/>
              </w:rPr>
              <w:fldChar w:fldCharType="separate"/>
            </w:r>
            <w:r w:rsidRPr="00CE136D">
              <w:rPr>
                <w:noProof/>
                <w:webHidden/>
              </w:rPr>
              <w:t>3</w:t>
            </w:r>
            <w:r w:rsidRPr="00CE136D">
              <w:rPr>
                <w:noProof/>
                <w:webHidden/>
              </w:rPr>
              <w:fldChar w:fldCharType="end"/>
            </w:r>
          </w:hyperlink>
        </w:p>
        <w:p w14:paraId="08E14390" w14:textId="3C72D326" w:rsidR="00E42578" w:rsidRPr="00CE136D" w:rsidRDefault="00E42578">
          <w:pPr>
            <w:pStyle w:val="TOC1"/>
            <w:tabs>
              <w:tab w:val="left" w:pos="480"/>
              <w:tab w:val="right" w:leader="dot" w:pos="9916"/>
            </w:tabs>
            <w:rPr>
              <w:rFonts w:asciiTheme="minorHAnsi" w:eastAsiaTheme="minorEastAsia" w:hAnsiTheme="minorHAnsi" w:cstheme="minorBidi"/>
              <w:noProof/>
              <w:kern w:val="2"/>
              <w:sz w:val="24"/>
              <w:szCs w:val="24"/>
              <w:lang w:val="en-US" w:eastAsia="en-US"/>
              <w14:ligatures w14:val="standardContextual"/>
            </w:rPr>
          </w:pPr>
          <w:hyperlink w:anchor="_Toc225289120" w:history="1">
            <w:r w:rsidRPr="00CE136D">
              <w:rPr>
                <w:rStyle w:val="Hyperlink"/>
                <w:noProof/>
              </w:rPr>
              <w:t>5.</w:t>
            </w:r>
            <w:r w:rsidRPr="00CE136D">
              <w:rPr>
                <w:rFonts w:asciiTheme="minorHAnsi" w:eastAsiaTheme="minorEastAsia" w:hAnsiTheme="minorHAnsi" w:cstheme="minorBidi"/>
                <w:noProof/>
                <w:kern w:val="2"/>
                <w:sz w:val="24"/>
                <w:szCs w:val="24"/>
                <w:lang w:val="en-US" w:eastAsia="en-US"/>
                <w14:ligatures w14:val="standardContextual"/>
              </w:rPr>
              <w:tab/>
            </w:r>
            <w:r w:rsidRPr="00CE136D">
              <w:rPr>
                <w:rStyle w:val="Hyperlink"/>
                <w:noProof/>
              </w:rPr>
              <w:t>SCOPE OF THE POLICY</w:t>
            </w:r>
            <w:r w:rsidRPr="00CE136D">
              <w:rPr>
                <w:noProof/>
                <w:webHidden/>
              </w:rPr>
              <w:tab/>
            </w:r>
            <w:r w:rsidRPr="00CE136D">
              <w:rPr>
                <w:noProof/>
                <w:webHidden/>
              </w:rPr>
              <w:fldChar w:fldCharType="begin"/>
            </w:r>
            <w:r w:rsidRPr="00CE136D">
              <w:rPr>
                <w:noProof/>
                <w:webHidden/>
              </w:rPr>
              <w:instrText xml:space="preserve"> PAGEREF _Toc225289120 \h </w:instrText>
            </w:r>
            <w:r w:rsidRPr="00CE136D">
              <w:rPr>
                <w:noProof/>
                <w:webHidden/>
              </w:rPr>
            </w:r>
            <w:r w:rsidRPr="00CE136D">
              <w:rPr>
                <w:noProof/>
                <w:webHidden/>
              </w:rPr>
              <w:fldChar w:fldCharType="separate"/>
            </w:r>
            <w:r w:rsidRPr="00CE136D">
              <w:rPr>
                <w:noProof/>
                <w:webHidden/>
              </w:rPr>
              <w:t>5</w:t>
            </w:r>
            <w:r w:rsidRPr="00CE136D">
              <w:rPr>
                <w:noProof/>
                <w:webHidden/>
              </w:rPr>
              <w:fldChar w:fldCharType="end"/>
            </w:r>
          </w:hyperlink>
        </w:p>
        <w:p w14:paraId="44E9901A" w14:textId="5B4A5A4C" w:rsidR="00E42578" w:rsidRPr="00CE136D" w:rsidRDefault="00E42578">
          <w:pPr>
            <w:pStyle w:val="TOC1"/>
            <w:tabs>
              <w:tab w:val="left" w:pos="480"/>
              <w:tab w:val="right" w:leader="dot" w:pos="9916"/>
            </w:tabs>
            <w:rPr>
              <w:rFonts w:asciiTheme="minorHAnsi" w:eastAsiaTheme="minorEastAsia" w:hAnsiTheme="minorHAnsi" w:cstheme="minorBidi"/>
              <w:noProof/>
              <w:kern w:val="2"/>
              <w:sz w:val="24"/>
              <w:szCs w:val="24"/>
              <w:lang w:val="en-US" w:eastAsia="en-US"/>
              <w14:ligatures w14:val="standardContextual"/>
            </w:rPr>
          </w:pPr>
          <w:hyperlink w:anchor="_Toc225289121" w:history="1">
            <w:r w:rsidRPr="00CE136D">
              <w:rPr>
                <w:rStyle w:val="Hyperlink"/>
                <w:noProof/>
              </w:rPr>
              <w:t>6.</w:t>
            </w:r>
            <w:r w:rsidRPr="00CE136D">
              <w:rPr>
                <w:rFonts w:asciiTheme="minorHAnsi" w:eastAsiaTheme="minorEastAsia" w:hAnsiTheme="minorHAnsi" w:cstheme="minorBidi"/>
                <w:noProof/>
                <w:kern w:val="2"/>
                <w:sz w:val="24"/>
                <w:szCs w:val="24"/>
                <w:lang w:val="en-US" w:eastAsia="en-US"/>
                <w14:ligatures w14:val="standardContextual"/>
              </w:rPr>
              <w:tab/>
            </w:r>
            <w:r w:rsidRPr="00CE136D">
              <w:rPr>
                <w:rStyle w:val="Hyperlink"/>
                <w:noProof/>
              </w:rPr>
              <w:t>RESPONSIBILITY / ACCOUNTABILITY</w:t>
            </w:r>
            <w:r w:rsidRPr="00CE136D">
              <w:rPr>
                <w:noProof/>
                <w:webHidden/>
              </w:rPr>
              <w:tab/>
            </w:r>
            <w:r w:rsidRPr="00CE136D">
              <w:rPr>
                <w:noProof/>
                <w:webHidden/>
              </w:rPr>
              <w:fldChar w:fldCharType="begin"/>
            </w:r>
            <w:r w:rsidRPr="00CE136D">
              <w:rPr>
                <w:noProof/>
                <w:webHidden/>
              </w:rPr>
              <w:instrText xml:space="preserve"> PAGEREF _Toc225289121 \h </w:instrText>
            </w:r>
            <w:r w:rsidRPr="00CE136D">
              <w:rPr>
                <w:noProof/>
                <w:webHidden/>
              </w:rPr>
            </w:r>
            <w:r w:rsidRPr="00CE136D">
              <w:rPr>
                <w:noProof/>
                <w:webHidden/>
              </w:rPr>
              <w:fldChar w:fldCharType="separate"/>
            </w:r>
            <w:r w:rsidRPr="00CE136D">
              <w:rPr>
                <w:noProof/>
                <w:webHidden/>
              </w:rPr>
              <w:t>5</w:t>
            </w:r>
            <w:r w:rsidRPr="00CE136D">
              <w:rPr>
                <w:noProof/>
                <w:webHidden/>
              </w:rPr>
              <w:fldChar w:fldCharType="end"/>
            </w:r>
          </w:hyperlink>
        </w:p>
        <w:p w14:paraId="4F4A1667" w14:textId="48700B0A" w:rsidR="00E42578" w:rsidRPr="00CE136D" w:rsidRDefault="00E42578">
          <w:pPr>
            <w:pStyle w:val="TOC1"/>
            <w:tabs>
              <w:tab w:val="left" w:pos="480"/>
              <w:tab w:val="right" w:leader="dot" w:pos="9916"/>
            </w:tabs>
            <w:rPr>
              <w:rFonts w:asciiTheme="minorHAnsi" w:eastAsiaTheme="minorEastAsia" w:hAnsiTheme="minorHAnsi" w:cstheme="minorBidi"/>
              <w:noProof/>
              <w:kern w:val="2"/>
              <w:sz w:val="24"/>
              <w:szCs w:val="24"/>
              <w:lang w:val="en-US" w:eastAsia="en-US"/>
              <w14:ligatures w14:val="standardContextual"/>
            </w:rPr>
          </w:pPr>
          <w:hyperlink w:anchor="_Toc225289122" w:history="1">
            <w:r w:rsidRPr="00CE136D">
              <w:rPr>
                <w:rStyle w:val="Hyperlink"/>
                <w:noProof/>
              </w:rPr>
              <w:t>7.</w:t>
            </w:r>
            <w:r w:rsidRPr="00CE136D">
              <w:rPr>
                <w:rFonts w:asciiTheme="minorHAnsi" w:eastAsiaTheme="minorEastAsia" w:hAnsiTheme="minorHAnsi" w:cstheme="minorBidi"/>
                <w:noProof/>
                <w:kern w:val="2"/>
                <w:sz w:val="24"/>
                <w:szCs w:val="24"/>
                <w:lang w:val="en-US" w:eastAsia="en-US"/>
                <w14:ligatures w14:val="standardContextual"/>
              </w:rPr>
              <w:tab/>
            </w:r>
            <w:r w:rsidRPr="00CE136D">
              <w:rPr>
                <w:rStyle w:val="Hyperlink"/>
                <w:noProof/>
              </w:rPr>
              <w:t>MANAGEMENT OF NET CURRENT ASSETS</w:t>
            </w:r>
            <w:r w:rsidRPr="00CE136D">
              <w:rPr>
                <w:noProof/>
                <w:webHidden/>
              </w:rPr>
              <w:tab/>
            </w:r>
            <w:r w:rsidRPr="00CE136D">
              <w:rPr>
                <w:noProof/>
                <w:webHidden/>
              </w:rPr>
              <w:fldChar w:fldCharType="begin"/>
            </w:r>
            <w:r w:rsidRPr="00CE136D">
              <w:rPr>
                <w:noProof/>
                <w:webHidden/>
              </w:rPr>
              <w:instrText xml:space="preserve"> PAGEREF _Toc225289122 \h </w:instrText>
            </w:r>
            <w:r w:rsidRPr="00CE136D">
              <w:rPr>
                <w:noProof/>
                <w:webHidden/>
              </w:rPr>
            </w:r>
            <w:r w:rsidRPr="00CE136D">
              <w:rPr>
                <w:noProof/>
                <w:webHidden/>
              </w:rPr>
              <w:fldChar w:fldCharType="separate"/>
            </w:r>
            <w:r w:rsidRPr="00CE136D">
              <w:rPr>
                <w:noProof/>
                <w:webHidden/>
              </w:rPr>
              <w:t>7</w:t>
            </w:r>
            <w:r w:rsidRPr="00CE136D">
              <w:rPr>
                <w:noProof/>
                <w:webHidden/>
              </w:rPr>
              <w:fldChar w:fldCharType="end"/>
            </w:r>
          </w:hyperlink>
        </w:p>
        <w:p w14:paraId="684A48E7" w14:textId="5B782496" w:rsidR="00E42578" w:rsidRPr="00CE136D" w:rsidRDefault="00E42578">
          <w:pPr>
            <w:pStyle w:val="TOC2"/>
            <w:tabs>
              <w:tab w:val="left" w:pos="960"/>
              <w:tab w:val="right" w:leader="dot" w:pos="9916"/>
            </w:tabs>
            <w:rPr>
              <w:rFonts w:asciiTheme="minorHAnsi" w:eastAsiaTheme="minorEastAsia" w:hAnsiTheme="minorHAnsi" w:cstheme="minorBidi"/>
              <w:noProof/>
              <w:kern w:val="2"/>
              <w:sz w:val="24"/>
              <w:szCs w:val="24"/>
              <w:lang w:val="en-US" w:eastAsia="en-US"/>
              <w14:ligatures w14:val="standardContextual"/>
            </w:rPr>
          </w:pPr>
          <w:hyperlink w:anchor="_Toc225289123" w:history="1">
            <w:r w:rsidRPr="00CE136D">
              <w:rPr>
                <w:rStyle w:val="Hyperlink"/>
                <w:noProof/>
              </w:rPr>
              <w:t>7.2</w:t>
            </w:r>
            <w:r w:rsidRPr="00CE136D">
              <w:rPr>
                <w:rFonts w:asciiTheme="minorHAnsi" w:eastAsiaTheme="minorEastAsia" w:hAnsiTheme="minorHAnsi" w:cstheme="minorBidi"/>
                <w:noProof/>
                <w:kern w:val="2"/>
                <w:sz w:val="24"/>
                <w:szCs w:val="24"/>
                <w:lang w:val="en-US" w:eastAsia="en-US"/>
                <w14:ligatures w14:val="standardContextual"/>
              </w:rPr>
              <w:tab/>
            </w:r>
            <w:r w:rsidRPr="00CE136D">
              <w:rPr>
                <w:rStyle w:val="Hyperlink"/>
                <w:noProof/>
              </w:rPr>
              <w:t>Receipt of Payments</w:t>
            </w:r>
            <w:r w:rsidRPr="00CE136D">
              <w:rPr>
                <w:noProof/>
                <w:webHidden/>
              </w:rPr>
              <w:tab/>
            </w:r>
            <w:r w:rsidRPr="00CE136D">
              <w:rPr>
                <w:noProof/>
                <w:webHidden/>
              </w:rPr>
              <w:fldChar w:fldCharType="begin"/>
            </w:r>
            <w:r w:rsidRPr="00CE136D">
              <w:rPr>
                <w:noProof/>
                <w:webHidden/>
              </w:rPr>
              <w:instrText xml:space="preserve"> PAGEREF _Toc225289123 \h </w:instrText>
            </w:r>
            <w:r w:rsidRPr="00CE136D">
              <w:rPr>
                <w:noProof/>
                <w:webHidden/>
              </w:rPr>
            </w:r>
            <w:r w:rsidRPr="00CE136D">
              <w:rPr>
                <w:noProof/>
                <w:webHidden/>
              </w:rPr>
              <w:fldChar w:fldCharType="separate"/>
            </w:r>
            <w:r w:rsidRPr="00CE136D">
              <w:rPr>
                <w:noProof/>
                <w:webHidden/>
              </w:rPr>
              <w:t>7</w:t>
            </w:r>
            <w:r w:rsidRPr="00CE136D">
              <w:rPr>
                <w:noProof/>
                <w:webHidden/>
              </w:rPr>
              <w:fldChar w:fldCharType="end"/>
            </w:r>
          </w:hyperlink>
        </w:p>
        <w:p w14:paraId="04DBBDCF" w14:textId="197406D5" w:rsidR="00E42578" w:rsidRPr="00CE136D" w:rsidRDefault="00E42578">
          <w:pPr>
            <w:pStyle w:val="TOC2"/>
            <w:tabs>
              <w:tab w:val="left" w:pos="960"/>
              <w:tab w:val="right" w:leader="dot" w:pos="9916"/>
            </w:tabs>
            <w:rPr>
              <w:rFonts w:asciiTheme="minorHAnsi" w:eastAsiaTheme="minorEastAsia" w:hAnsiTheme="minorHAnsi" w:cstheme="minorBidi"/>
              <w:noProof/>
              <w:kern w:val="2"/>
              <w:sz w:val="24"/>
              <w:szCs w:val="24"/>
              <w:lang w:val="en-US" w:eastAsia="en-US"/>
              <w14:ligatures w14:val="standardContextual"/>
            </w:rPr>
          </w:pPr>
          <w:hyperlink w:anchor="_Toc225289124" w:history="1">
            <w:r w:rsidRPr="00CE136D">
              <w:rPr>
                <w:rStyle w:val="Hyperlink"/>
                <w:noProof/>
              </w:rPr>
              <w:t>7.3</w:t>
            </w:r>
            <w:r w:rsidRPr="00CE136D">
              <w:rPr>
                <w:rFonts w:asciiTheme="minorHAnsi" w:eastAsiaTheme="minorEastAsia" w:hAnsiTheme="minorHAnsi" w:cstheme="minorBidi"/>
                <w:noProof/>
                <w:kern w:val="2"/>
                <w:sz w:val="24"/>
                <w:szCs w:val="24"/>
                <w:lang w:val="en-US" w:eastAsia="en-US"/>
                <w14:ligatures w14:val="standardContextual"/>
              </w:rPr>
              <w:tab/>
            </w:r>
            <w:r w:rsidRPr="00CE136D">
              <w:rPr>
                <w:rStyle w:val="Hyperlink"/>
                <w:noProof/>
              </w:rPr>
              <w:t>Management of Stock</w:t>
            </w:r>
            <w:r w:rsidRPr="00CE136D">
              <w:rPr>
                <w:noProof/>
                <w:webHidden/>
              </w:rPr>
              <w:tab/>
            </w:r>
            <w:r w:rsidRPr="00CE136D">
              <w:rPr>
                <w:noProof/>
                <w:webHidden/>
              </w:rPr>
              <w:fldChar w:fldCharType="begin"/>
            </w:r>
            <w:r w:rsidRPr="00CE136D">
              <w:rPr>
                <w:noProof/>
                <w:webHidden/>
              </w:rPr>
              <w:instrText xml:space="preserve"> PAGEREF _Toc225289124 \h </w:instrText>
            </w:r>
            <w:r w:rsidRPr="00CE136D">
              <w:rPr>
                <w:noProof/>
                <w:webHidden/>
              </w:rPr>
            </w:r>
            <w:r w:rsidRPr="00CE136D">
              <w:rPr>
                <w:noProof/>
                <w:webHidden/>
              </w:rPr>
              <w:fldChar w:fldCharType="separate"/>
            </w:r>
            <w:r w:rsidRPr="00CE136D">
              <w:rPr>
                <w:noProof/>
                <w:webHidden/>
              </w:rPr>
              <w:t>8</w:t>
            </w:r>
            <w:r w:rsidRPr="00CE136D">
              <w:rPr>
                <w:noProof/>
                <w:webHidden/>
              </w:rPr>
              <w:fldChar w:fldCharType="end"/>
            </w:r>
          </w:hyperlink>
        </w:p>
        <w:p w14:paraId="7D0D5349" w14:textId="3A604815" w:rsidR="00E42578" w:rsidRPr="00CE136D" w:rsidRDefault="00E42578">
          <w:pPr>
            <w:pStyle w:val="TOC2"/>
            <w:tabs>
              <w:tab w:val="left" w:pos="960"/>
              <w:tab w:val="right" w:leader="dot" w:pos="9916"/>
            </w:tabs>
            <w:rPr>
              <w:rFonts w:asciiTheme="minorHAnsi" w:eastAsiaTheme="minorEastAsia" w:hAnsiTheme="minorHAnsi" w:cstheme="minorBidi"/>
              <w:noProof/>
              <w:kern w:val="2"/>
              <w:sz w:val="24"/>
              <w:szCs w:val="24"/>
              <w:lang w:val="en-US" w:eastAsia="en-US"/>
              <w14:ligatures w14:val="standardContextual"/>
            </w:rPr>
          </w:pPr>
          <w:hyperlink w:anchor="_Toc225289125" w:history="1">
            <w:r w:rsidRPr="00CE136D">
              <w:rPr>
                <w:rStyle w:val="Hyperlink"/>
                <w:noProof/>
              </w:rPr>
              <w:t>7.4</w:t>
            </w:r>
            <w:r w:rsidRPr="00CE136D">
              <w:rPr>
                <w:rFonts w:asciiTheme="minorHAnsi" w:eastAsiaTheme="minorEastAsia" w:hAnsiTheme="minorHAnsi" w:cstheme="minorBidi"/>
                <w:noProof/>
                <w:kern w:val="2"/>
                <w:sz w:val="24"/>
                <w:szCs w:val="24"/>
                <w:lang w:val="en-US" w:eastAsia="en-US"/>
                <w14:ligatures w14:val="standardContextual"/>
              </w:rPr>
              <w:tab/>
            </w:r>
            <w:r w:rsidRPr="00CE136D">
              <w:rPr>
                <w:rStyle w:val="Hyperlink"/>
                <w:noProof/>
              </w:rPr>
              <w:t>Management of Cash</w:t>
            </w:r>
            <w:r w:rsidRPr="00CE136D">
              <w:rPr>
                <w:noProof/>
                <w:webHidden/>
              </w:rPr>
              <w:tab/>
            </w:r>
            <w:r w:rsidRPr="00CE136D">
              <w:rPr>
                <w:noProof/>
                <w:webHidden/>
              </w:rPr>
              <w:fldChar w:fldCharType="begin"/>
            </w:r>
            <w:r w:rsidRPr="00CE136D">
              <w:rPr>
                <w:noProof/>
                <w:webHidden/>
              </w:rPr>
              <w:instrText xml:space="preserve"> PAGEREF _Toc225289125 \h </w:instrText>
            </w:r>
            <w:r w:rsidRPr="00CE136D">
              <w:rPr>
                <w:noProof/>
                <w:webHidden/>
              </w:rPr>
            </w:r>
            <w:r w:rsidRPr="00CE136D">
              <w:rPr>
                <w:noProof/>
                <w:webHidden/>
              </w:rPr>
              <w:fldChar w:fldCharType="separate"/>
            </w:r>
            <w:r w:rsidRPr="00CE136D">
              <w:rPr>
                <w:noProof/>
                <w:webHidden/>
              </w:rPr>
              <w:t>8</w:t>
            </w:r>
            <w:r w:rsidRPr="00CE136D">
              <w:rPr>
                <w:noProof/>
                <w:webHidden/>
              </w:rPr>
              <w:fldChar w:fldCharType="end"/>
            </w:r>
          </w:hyperlink>
        </w:p>
        <w:p w14:paraId="0341145B" w14:textId="7127682C" w:rsidR="00E42578" w:rsidRPr="00CE136D" w:rsidRDefault="00E42578">
          <w:pPr>
            <w:pStyle w:val="TOC2"/>
            <w:tabs>
              <w:tab w:val="left" w:pos="960"/>
              <w:tab w:val="right" w:leader="dot" w:pos="9916"/>
            </w:tabs>
            <w:rPr>
              <w:rFonts w:asciiTheme="minorHAnsi" w:eastAsiaTheme="minorEastAsia" w:hAnsiTheme="minorHAnsi" w:cstheme="minorBidi"/>
              <w:noProof/>
              <w:kern w:val="2"/>
              <w:sz w:val="24"/>
              <w:szCs w:val="24"/>
              <w:lang w:val="en-US" w:eastAsia="en-US"/>
              <w14:ligatures w14:val="standardContextual"/>
            </w:rPr>
          </w:pPr>
          <w:hyperlink w:anchor="_Toc225289126" w:history="1">
            <w:r w:rsidRPr="00CE136D">
              <w:rPr>
                <w:rStyle w:val="Hyperlink"/>
                <w:noProof/>
              </w:rPr>
              <w:t>7.5</w:t>
            </w:r>
            <w:r w:rsidRPr="00CE136D">
              <w:rPr>
                <w:rFonts w:asciiTheme="minorHAnsi" w:eastAsiaTheme="minorEastAsia" w:hAnsiTheme="minorHAnsi" w:cstheme="minorBidi"/>
                <w:noProof/>
                <w:kern w:val="2"/>
                <w:sz w:val="24"/>
                <w:szCs w:val="24"/>
                <w:lang w:val="en-US" w:eastAsia="en-US"/>
                <w14:ligatures w14:val="standardContextual"/>
              </w:rPr>
              <w:tab/>
            </w:r>
            <w:r w:rsidRPr="00CE136D">
              <w:rPr>
                <w:rStyle w:val="Hyperlink"/>
                <w:noProof/>
              </w:rPr>
              <w:t>Payment of Creditors</w:t>
            </w:r>
            <w:r w:rsidRPr="00CE136D">
              <w:rPr>
                <w:noProof/>
                <w:webHidden/>
              </w:rPr>
              <w:tab/>
            </w:r>
            <w:r w:rsidRPr="00CE136D">
              <w:rPr>
                <w:noProof/>
                <w:webHidden/>
              </w:rPr>
              <w:fldChar w:fldCharType="begin"/>
            </w:r>
            <w:r w:rsidRPr="00CE136D">
              <w:rPr>
                <w:noProof/>
                <w:webHidden/>
              </w:rPr>
              <w:instrText xml:space="preserve"> PAGEREF _Toc225289126 \h </w:instrText>
            </w:r>
            <w:r w:rsidRPr="00CE136D">
              <w:rPr>
                <w:noProof/>
                <w:webHidden/>
              </w:rPr>
            </w:r>
            <w:r w:rsidRPr="00CE136D">
              <w:rPr>
                <w:noProof/>
                <w:webHidden/>
              </w:rPr>
              <w:fldChar w:fldCharType="separate"/>
            </w:r>
            <w:r w:rsidRPr="00CE136D">
              <w:rPr>
                <w:noProof/>
                <w:webHidden/>
              </w:rPr>
              <w:t>9</w:t>
            </w:r>
            <w:r w:rsidRPr="00CE136D">
              <w:rPr>
                <w:noProof/>
                <w:webHidden/>
              </w:rPr>
              <w:fldChar w:fldCharType="end"/>
            </w:r>
          </w:hyperlink>
        </w:p>
        <w:p w14:paraId="72B68BD8" w14:textId="5CE33827" w:rsidR="00E42578" w:rsidRPr="00CE136D" w:rsidRDefault="00E42578">
          <w:pPr>
            <w:pStyle w:val="TOC2"/>
            <w:tabs>
              <w:tab w:val="left" w:pos="960"/>
              <w:tab w:val="right" w:leader="dot" w:pos="9916"/>
            </w:tabs>
            <w:rPr>
              <w:rFonts w:asciiTheme="minorHAnsi" w:eastAsiaTheme="minorEastAsia" w:hAnsiTheme="minorHAnsi" w:cstheme="minorBidi"/>
              <w:noProof/>
              <w:kern w:val="2"/>
              <w:sz w:val="24"/>
              <w:szCs w:val="24"/>
              <w:lang w:val="en-US" w:eastAsia="en-US"/>
              <w14:ligatures w14:val="standardContextual"/>
            </w:rPr>
          </w:pPr>
          <w:hyperlink w:anchor="_Toc225289127" w:history="1">
            <w:r w:rsidRPr="00CE136D">
              <w:rPr>
                <w:rStyle w:val="Hyperlink"/>
                <w:noProof/>
              </w:rPr>
              <w:t>7.6</w:t>
            </w:r>
            <w:r w:rsidRPr="00CE136D">
              <w:rPr>
                <w:rFonts w:asciiTheme="minorHAnsi" w:eastAsiaTheme="minorEastAsia" w:hAnsiTheme="minorHAnsi" w:cstheme="minorBidi"/>
                <w:noProof/>
                <w:kern w:val="2"/>
                <w:sz w:val="24"/>
                <w:szCs w:val="24"/>
                <w:lang w:val="en-US" w:eastAsia="en-US"/>
                <w14:ligatures w14:val="standardContextual"/>
              </w:rPr>
              <w:tab/>
            </w:r>
            <w:r w:rsidRPr="00CE136D">
              <w:rPr>
                <w:rStyle w:val="Hyperlink"/>
                <w:noProof/>
              </w:rPr>
              <w:t>Management of Bank Overdraft</w:t>
            </w:r>
            <w:r w:rsidRPr="00CE136D">
              <w:rPr>
                <w:noProof/>
                <w:webHidden/>
              </w:rPr>
              <w:tab/>
            </w:r>
            <w:r w:rsidRPr="00CE136D">
              <w:rPr>
                <w:noProof/>
                <w:webHidden/>
              </w:rPr>
              <w:fldChar w:fldCharType="begin"/>
            </w:r>
            <w:r w:rsidRPr="00CE136D">
              <w:rPr>
                <w:noProof/>
                <w:webHidden/>
              </w:rPr>
              <w:instrText xml:space="preserve"> PAGEREF _Toc225289127 \h </w:instrText>
            </w:r>
            <w:r w:rsidRPr="00CE136D">
              <w:rPr>
                <w:noProof/>
                <w:webHidden/>
              </w:rPr>
            </w:r>
            <w:r w:rsidRPr="00CE136D">
              <w:rPr>
                <w:noProof/>
                <w:webHidden/>
              </w:rPr>
              <w:fldChar w:fldCharType="separate"/>
            </w:r>
            <w:r w:rsidRPr="00CE136D">
              <w:rPr>
                <w:noProof/>
                <w:webHidden/>
              </w:rPr>
              <w:t>9</w:t>
            </w:r>
            <w:r w:rsidRPr="00CE136D">
              <w:rPr>
                <w:noProof/>
                <w:webHidden/>
              </w:rPr>
              <w:fldChar w:fldCharType="end"/>
            </w:r>
          </w:hyperlink>
        </w:p>
        <w:p w14:paraId="601FE4CA" w14:textId="2FA94D64" w:rsidR="00E42578" w:rsidRPr="00CE136D" w:rsidRDefault="00E42578">
          <w:pPr>
            <w:pStyle w:val="TOC2"/>
            <w:tabs>
              <w:tab w:val="left" w:pos="960"/>
              <w:tab w:val="right" w:leader="dot" w:pos="9916"/>
            </w:tabs>
            <w:rPr>
              <w:rFonts w:asciiTheme="minorHAnsi" w:eastAsiaTheme="minorEastAsia" w:hAnsiTheme="minorHAnsi" w:cstheme="minorBidi"/>
              <w:noProof/>
              <w:kern w:val="2"/>
              <w:sz w:val="24"/>
              <w:szCs w:val="24"/>
              <w:lang w:val="en-US" w:eastAsia="en-US"/>
              <w14:ligatures w14:val="standardContextual"/>
            </w:rPr>
          </w:pPr>
          <w:hyperlink w:anchor="_Toc225289128" w:history="1">
            <w:r w:rsidRPr="00CE136D">
              <w:rPr>
                <w:rStyle w:val="Hyperlink"/>
                <w:noProof/>
              </w:rPr>
              <w:t>7.7</w:t>
            </w:r>
            <w:r w:rsidRPr="00CE136D">
              <w:rPr>
                <w:rFonts w:asciiTheme="minorHAnsi" w:eastAsiaTheme="minorEastAsia" w:hAnsiTheme="minorHAnsi" w:cstheme="minorBidi"/>
                <w:noProof/>
                <w:kern w:val="2"/>
                <w:sz w:val="24"/>
                <w:szCs w:val="24"/>
                <w:lang w:val="en-US" w:eastAsia="en-US"/>
                <w14:ligatures w14:val="standardContextual"/>
              </w:rPr>
              <w:tab/>
            </w:r>
            <w:r w:rsidRPr="00CE136D">
              <w:rPr>
                <w:rStyle w:val="Hyperlink"/>
                <w:noProof/>
              </w:rPr>
              <w:t>Payment of Creditors</w:t>
            </w:r>
            <w:r w:rsidRPr="00CE136D">
              <w:rPr>
                <w:noProof/>
                <w:webHidden/>
              </w:rPr>
              <w:tab/>
            </w:r>
            <w:r w:rsidRPr="00CE136D">
              <w:rPr>
                <w:noProof/>
                <w:webHidden/>
              </w:rPr>
              <w:fldChar w:fldCharType="begin"/>
            </w:r>
            <w:r w:rsidRPr="00CE136D">
              <w:rPr>
                <w:noProof/>
                <w:webHidden/>
              </w:rPr>
              <w:instrText xml:space="preserve"> PAGEREF _Toc225289128 \h </w:instrText>
            </w:r>
            <w:r w:rsidRPr="00CE136D">
              <w:rPr>
                <w:noProof/>
                <w:webHidden/>
              </w:rPr>
            </w:r>
            <w:r w:rsidRPr="00CE136D">
              <w:rPr>
                <w:noProof/>
                <w:webHidden/>
              </w:rPr>
              <w:fldChar w:fldCharType="separate"/>
            </w:r>
            <w:r w:rsidRPr="00CE136D">
              <w:rPr>
                <w:noProof/>
                <w:webHidden/>
              </w:rPr>
              <w:t>10</w:t>
            </w:r>
            <w:r w:rsidRPr="00CE136D">
              <w:rPr>
                <w:noProof/>
                <w:webHidden/>
              </w:rPr>
              <w:fldChar w:fldCharType="end"/>
            </w:r>
          </w:hyperlink>
        </w:p>
        <w:p w14:paraId="42990BF3" w14:textId="6E1D0B72" w:rsidR="00E42578" w:rsidRPr="00CE136D" w:rsidRDefault="00E42578">
          <w:pPr>
            <w:pStyle w:val="TOC2"/>
            <w:tabs>
              <w:tab w:val="left" w:pos="960"/>
              <w:tab w:val="right" w:leader="dot" w:pos="9916"/>
            </w:tabs>
            <w:rPr>
              <w:rFonts w:asciiTheme="minorHAnsi" w:eastAsiaTheme="minorEastAsia" w:hAnsiTheme="minorHAnsi" w:cstheme="minorBidi"/>
              <w:noProof/>
              <w:kern w:val="2"/>
              <w:sz w:val="24"/>
              <w:szCs w:val="24"/>
              <w:lang w:val="en-US" w:eastAsia="en-US"/>
              <w14:ligatures w14:val="standardContextual"/>
            </w:rPr>
          </w:pPr>
          <w:hyperlink w:anchor="_Toc225289129" w:history="1">
            <w:r w:rsidRPr="00CE136D">
              <w:rPr>
                <w:rStyle w:val="Hyperlink"/>
                <w:noProof/>
              </w:rPr>
              <w:t>7.8</w:t>
            </w:r>
            <w:r w:rsidRPr="00CE136D">
              <w:rPr>
                <w:rFonts w:asciiTheme="minorHAnsi" w:eastAsiaTheme="minorEastAsia" w:hAnsiTheme="minorHAnsi" w:cstheme="minorBidi"/>
                <w:noProof/>
                <w:kern w:val="2"/>
                <w:sz w:val="24"/>
                <w:szCs w:val="24"/>
                <w:lang w:val="en-US" w:eastAsia="en-US"/>
                <w14:ligatures w14:val="standardContextual"/>
              </w:rPr>
              <w:tab/>
            </w:r>
            <w:r w:rsidRPr="00CE136D">
              <w:rPr>
                <w:rStyle w:val="Hyperlink"/>
                <w:noProof/>
              </w:rPr>
              <w:t>Management of Bank Overdraft</w:t>
            </w:r>
            <w:r w:rsidRPr="00CE136D">
              <w:rPr>
                <w:noProof/>
                <w:webHidden/>
              </w:rPr>
              <w:tab/>
            </w:r>
            <w:r w:rsidRPr="00CE136D">
              <w:rPr>
                <w:noProof/>
                <w:webHidden/>
              </w:rPr>
              <w:fldChar w:fldCharType="begin"/>
            </w:r>
            <w:r w:rsidRPr="00CE136D">
              <w:rPr>
                <w:noProof/>
                <w:webHidden/>
              </w:rPr>
              <w:instrText xml:space="preserve"> PAGEREF _Toc225289129 \h </w:instrText>
            </w:r>
            <w:r w:rsidRPr="00CE136D">
              <w:rPr>
                <w:noProof/>
                <w:webHidden/>
              </w:rPr>
            </w:r>
            <w:r w:rsidRPr="00CE136D">
              <w:rPr>
                <w:noProof/>
                <w:webHidden/>
              </w:rPr>
              <w:fldChar w:fldCharType="separate"/>
            </w:r>
            <w:r w:rsidRPr="00CE136D">
              <w:rPr>
                <w:noProof/>
                <w:webHidden/>
              </w:rPr>
              <w:t>10</w:t>
            </w:r>
            <w:r w:rsidRPr="00CE136D">
              <w:rPr>
                <w:noProof/>
                <w:webHidden/>
              </w:rPr>
              <w:fldChar w:fldCharType="end"/>
            </w:r>
          </w:hyperlink>
        </w:p>
        <w:p w14:paraId="046C38B5" w14:textId="75108270" w:rsidR="00E42578" w:rsidRPr="00CE136D" w:rsidRDefault="00E42578">
          <w:pPr>
            <w:pStyle w:val="TOC1"/>
            <w:tabs>
              <w:tab w:val="left" w:pos="480"/>
              <w:tab w:val="right" w:leader="dot" w:pos="9916"/>
            </w:tabs>
            <w:rPr>
              <w:rFonts w:asciiTheme="minorHAnsi" w:eastAsiaTheme="minorEastAsia" w:hAnsiTheme="minorHAnsi" w:cstheme="minorBidi"/>
              <w:noProof/>
              <w:kern w:val="2"/>
              <w:sz w:val="24"/>
              <w:szCs w:val="24"/>
              <w:lang w:val="en-US" w:eastAsia="en-US"/>
              <w14:ligatures w14:val="standardContextual"/>
            </w:rPr>
          </w:pPr>
          <w:hyperlink w:anchor="_Toc225289130" w:history="1">
            <w:r w:rsidRPr="00CE136D">
              <w:rPr>
                <w:rStyle w:val="Hyperlink"/>
                <w:noProof/>
              </w:rPr>
              <w:t>8</w:t>
            </w:r>
            <w:r w:rsidRPr="00CE136D">
              <w:rPr>
                <w:rFonts w:asciiTheme="minorHAnsi" w:eastAsiaTheme="minorEastAsia" w:hAnsiTheme="minorHAnsi" w:cstheme="minorBidi"/>
                <w:noProof/>
                <w:kern w:val="2"/>
                <w:sz w:val="24"/>
                <w:szCs w:val="24"/>
                <w:lang w:val="en-US" w:eastAsia="en-US"/>
                <w14:ligatures w14:val="standardContextual"/>
              </w:rPr>
              <w:tab/>
              <w:t xml:space="preserve">     </w:t>
            </w:r>
            <w:r w:rsidRPr="00CE136D">
              <w:rPr>
                <w:rStyle w:val="Hyperlink"/>
                <w:noProof/>
              </w:rPr>
              <w:t>INVESTMENT INSTRUMENTS</w:t>
            </w:r>
            <w:r w:rsidRPr="00CE136D">
              <w:rPr>
                <w:noProof/>
                <w:webHidden/>
              </w:rPr>
              <w:tab/>
            </w:r>
            <w:r w:rsidRPr="00CE136D">
              <w:rPr>
                <w:noProof/>
                <w:webHidden/>
              </w:rPr>
              <w:fldChar w:fldCharType="begin"/>
            </w:r>
            <w:r w:rsidRPr="00CE136D">
              <w:rPr>
                <w:noProof/>
                <w:webHidden/>
              </w:rPr>
              <w:instrText xml:space="preserve"> PAGEREF _Toc225289130 \h </w:instrText>
            </w:r>
            <w:r w:rsidRPr="00CE136D">
              <w:rPr>
                <w:noProof/>
                <w:webHidden/>
              </w:rPr>
            </w:r>
            <w:r w:rsidRPr="00CE136D">
              <w:rPr>
                <w:noProof/>
                <w:webHidden/>
              </w:rPr>
              <w:fldChar w:fldCharType="separate"/>
            </w:r>
            <w:r w:rsidRPr="00CE136D">
              <w:rPr>
                <w:noProof/>
                <w:webHidden/>
              </w:rPr>
              <w:t>10</w:t>
            </w:r>
            <w:r w:rsidRPr="00CE136D">
              <w:rPr>
                <w:noProof/>
                <w:webHidden/>
              </w:rPr>
              <w:fldChar w:fldCharType="end"/>
            </w:r>
          </w:hyperlink>
        </w:p>
        <w:p w14:paraId="46C8198C" w14:textId="56577AD8" w:rsidR="00E42578" w:rsidRPr="00CE136D" w:rsidRDefault="00E42578">
          <w:pPr>
            <w:pStyle w:val="TOC1"/>
            <w:tabs>
              <w:tab w:val="left" w:pos="480"/>
              <w:tab w:val="right" w:leader="dot" w:pos="9916"/>
            </w:tabs>
            <w:rPr>
              <w:rFonts w:asciiTheme="minorHAnsi" w:eastAsiaTheme="minorEastAsia" w:hAnsiTheme="minorHAnsi" w:cstheme="minorBidi"/>
              <w:noProof/>
              <w:kern w:val="2"/>
              <w:sz w:val="24"/>
              <w:szCs w:val="24"/>
              <w:lang w:val="en-US" w:eastAsia="en-US"/>
              <w14:ligatures w14:val="standardContextual"/>
            </w:rPr>
          </w:pPr>
          <w:hyperlink w:anchor="_Toc225289131" w:history="1">
            <w:r w:rsidRPr="00CE136D">
              <w:rPr>
                <w:rStyle w:val="Hyperlink"/>
                <w:noProof/>
              </w:rPr>
              <w:t>9</w:t>
            </w:r>
            <w:r w:rsidRPr="00CE136D">
              <w:rPr>
                <w:rFonts w:asciiTheme="minorHAnsi" w:eastAsiaTheme="minorEastAsia" w:hAnsiTheme="minorHAnsi" w:cstheme="minorBidi"/>
                <w:noProof/>
                <w:kern w:val="2"/>
                <w:sz w:val="24"/>
                <w:szCs w:val="24"/>
                <w:lang w:val="en-US" w:eastAsia="en-US"/>
                <w14:ligatures w14:val="standardContextual"/>
              </w:rPr>
              <w:tab/>
              <w:t xml:space="preserve">     </w:t>
            </w:r>
            <w:r w:rsidRPr="00CE136D">
              <w:rPr>
                <w:rStyle w:val="Hyperlink"/>
                <w:noProof/>
              </w:rPr>
              <w:t>INVESTMENT ETHICS</w:t>
            </w:r>
            <w:r w:rsidRPr="00CE136D">
              <w:rPr>
                <w:noProof/>
                <w:webHidden/>
              </w:rPr>
              <w:tab/>
            </w:r>
            <w:r w:rsidRPr="00CE136D">
              <w:rPr>
                <w:noProof/>
                <w:webHidden/>
              </w:rPr>
              <w:fldChar w:fldCharType="begin"/>
            </w:r>
            <w:r w:rsidRPr="00CE136D">
              <w:rPr>
                <w:noProof/>
                <w:webHidden/>
              </w:rPr>
              <w:instrText xml:space="preserve"> PAGEREF _Toc225289131 \h </w:instrText>
            </w:r>
            <w:r w:rsidRPr="00CE136D">
              <w:rPr>
                <w:noProof/>
                <w:webHidden/>
              </w:rPr>
            </w:r>
            <w:r w:rsidRPr="00CE136D">
              <w:rPr>
                <w:noProof/>
                <w:webHidden/>
              </w:rPr>
              <w:fldChar w:fldCharType="separate"/>
            </w:r>
            <w:r w:rsidRPr="00CE136D">
              <w:rPr>
                <w:noProof/>
                <w:webHidden/>
              </w:rPr>
              <w:t>11</w:t>
            </w:r>
            <w:r w:rsidRPr="00CE136D">
              <w:rPr>
                <w:noProof/>
                <w:webHidden/>
              </w:rPr>
              <w:fldChar w:fldCharType="end"/>
            </w:r>
          </w:hyperlink>
        </w:p>
        <w:p w14:paraId="0588E6A1" w14:textId="4C1A28A5" w:rsidR="00E42578" w:rsidRPr="00CE136D" w:rsidRDefault="00E42578">
          <w:pPr>
            <w:pStyle w:val="TOC1"/>
            <w:tabs>
              <w:tab w:val="left" w:pos="720"/>
              <w:tab w:val="right" w:leader="dot" w:pos="9916"/>
            </w:tabs>
            <w:rPr>
              <w:rFonts w:asciiTheme="minorHAnsi" w:eastAsiaTheme="minorEastAsia" w:hAnsiTheme="minorHAnsi" w:cstheme="minorBidi"/>
              <w:noProof/>
              <w:kern w:val="2"/>
              <w:sz w:val="24"/>
              <w:szCs w:val="24"/>
              <w:lang w:val="en-US" w:eastAsia="en-US"/>
              <w14:ligatures w14:val="standardContextual"/>
            </w:rPr>
          </w:pPr>
          <w:hyperlink w:anchor="_Toc225289132" w:history="1">
            <w:r w:rsidRPr="00CE136D">
              <w:rPr>
                <w:rStyle w:val="Hyperlink"/>
                <w:noProof/>
              </w:rPr>
              <w:t>10</w:t>
            </w:r>
            <w:r w:rsidRPr="00CE136D">
              <w:rPr>
                <w:rFonts w:asciiTheme="minorHAnsi" w:eastAsiaTheme="minorEastAsia" w:hAnsiTheme="minorHAnsi" w:cstheme="minorBidi"/>
                <w:noProof/>
                <w:kern w:val="2"/>
                <w:sz w:val="24"/>
                <w:szCs w:val="24"/>
                <w:lang w:val="en-US" w:eastAsia="en-US"/>
                <w14:ligatures w14:val="standardContextual"/>
              </w:rPr>
              <w:tab/>
            </w:r>
            <w:r w:rsidRPr="00CE136D">
              <w:rPr>
                <w:rStyle w:val="Hyperlink"/>
                <w:noProof/>
              </w:rPr>
              <w:t>INVESTMENT PRINCIPLES</w:t>
            </w:r>
            <w:r w:rsidRPr="00CE136D">
              <w:rPr>
                <w:noProof/>
                <w:webHidden/>
              </w:rPr>
              <w:tab/>
            </w:r>
            <w:r w:rsidRPr="00CE136D">
              <w:rPr>
                <w:noProof/>
                <w:webHidden/>
              </w:rPr>
              <w:fldChar w:fldCharType="begin"/>
            </w:r>
            <w:r w:rsidRPr="00CE136D">
              <w:rPr>
                <w:noProof/>
                <w:webHidden/>
              </w:rPr>
              <w:instrText xml:space="preserve"> PAGEREF _Toc225289132 \h </w:instrText>
            </w:r>
            <w:r w:rsidRPr="00CE136D">
              <w:rPr>
                <w:noProof/>
                <w:webHidden/>
              </w:rPr>
            </w:r>
            <w:r w:rsidRPr="00CE136D">
              <w:rPr>
                <w:noProof/>
                <w:webHidden/>
              </w:rPr>
              <w:fldChar w:fldCharType="separate"/>
            </w:r>
            <w:r w:rsidRPr="00CE136D">
              <w:rPr>
                <w:noProof/>
                <w:webHidden/>
              </w:rPr>
              <w:t>12</w:t>
            </w:r>
            <w:r w:rsidRPr="00CE136D">
              <w:rPr>
                <w:noProof/>
                <w:webHidden/>
              </w:rPr>
              <w:fldChar w:fldCharType="end"/>
            </w:r>
          </w:hyperlink>
        </w:p>
        <w:p w14:paraId="70046F00" w14:textId="75FEFEF1" w:rsidR="00E42578" w:rsidRPr="00CE136D" w:rsidRDefault="00E42578">
          <w:pPr>
            <w:pStyle w:val="TOC1"/>
            <w:tabs>
              <w:tab w:val="left" w:pos="720"/>
              <w:tab w:val="right" w:leader="dot" w:pos="9916"/>
            </w:tabs>
            <w:rPr>
              <w:rFonts w:asciiTheme="minorHAnsi" w:eastAsiaTheme="minorEastAsia" w:hAnsiTheme="minorHAnsi" w:cstheme="minorBidi"/>
              <w:noProof/>
              <w:kern w:val="2"/>
              <w:sz w:val="24"/>
              <w:szCs w:val="24"/>
              <w:lang w:val="en-US" w:eastAsia="en-US"/>
              <w14:ligatures w14:val="standardContextual"/>
            </w:rPr>
          </w:pPr>
          <w:hyperlink w:anchor="_Toc225289133" w:history="1">
            <w:r w:rsidRPr="00CE136D">
              <w:rPr>
                <w:rStyle w:val="Hyperlink"/>
                <w:noProof/>
              </w:rPr>
              <w:t>11</w:t>
            </w:r>
            <w:r w:rsidRPr="00CE136D">
              <w:rPr>
                <w:rFonts w:asciiTheme="minorHAnsi" w:eastAsiaTheme="minorEastAsia" w:hAnsiTheme="minorHAnsi" w:cstheme="minorBidi"/>
                <w:noProof/>
                <w:kern w:val="2"/>
                <w:sz w:val="24"/>
                <w:szCs w:val="24"/>
                <w:lang w:val="en-US" w:eastAsia="en-US"/>
                <w14:ligatures w14:val="standardContextual"/>
              </w:rPr>
              <w:tab/>
            </w:r>
            <w:r w:rsidRPr="00CE136D">
              <w:rPr>
                <w:rStyle w:val="Hyperlink"/>
                <w:noProof/>
              </w:rPr>
              <w:t>GENERAL INVESTMENT PRACTICE</w:t>
            </w:r>
            <w:r w:rsidRPr="00CE136D">
              <w:rPr>
                <w:noProof/>
                <w:webHidden/>
              </w:rPr>
              <w:tab/>
            </w:r>
            <w:r w:rsidRPr="00CE136D">
              <w:rPr>
                <w:noProof/>
                <w:webHidden/>
              </w:rPr>
              <w:fldChar w:fldCharType="begin"/>
            </w:r>
            <w:r w:rsidRPr="00CE136D">
              <w:rPr>
                <w:noProof/>
                <w:webHidden/>
              </w:rPr>
              <w:instrText xml:space="preserve"> PAGEREF _Toc225289133 \h </w:instrText>
            </w:r>
            <w:r w:rsidRPr="00CE136D">
              <w:rPr>
                <w:noProof/>
                <w:webHidden/>
              </w:rPr>
            </w:r>
            <w:r w:rsidRPr="00CE136D">
              <w:rPr>
                <w:noProof/>
                <w:webHidden/>
              </w:rPr>
              <w:fldChar w:fldCharType="separate"/>
            </w:r>
            <w:r w:rsidRPr="00CE136D">
              <w:rPr>
                <w:noProof/>
                <w:webHidden/>
              </w:rPr>
              <w:t>12</w:t>
            </w:r>
            <w:r w:rsidRPr="00CE136D">
              <w:rPr>
                <w:noProof/>
                <w:webHidden/>
              </w:rPr>
              <w:fldChar w:fldCharType="end"/>
            </w:r>
          </w:hyperlink>
        </w:p>
        <w:p w14:paraId="75233BE6" w14:textId="2F77EFF2" w:rsidR="00E42578" w:rsidRPr="00CE136D" w:rsidRDefault="00E42578">
          <w:pPr>
            <w:pStyle w:val="TOC1"/>
            <w:tabs>
              <w:tab w:val="left" w:pos="720"/>
              <w:tab w:val="right" w:leader="dot" w:pos="9916"/>
            </w:tabs>
            <w:rPr>
              <w:rFonts w:asciiTheme="minorHAnsi" w:eastAsiaTheme="minorEastAsia" w:hAnsiTheme="minorHAnsi" w:cstheme="minorBidi"/>
              <w:noProof/>
              <w:kern w:val="2"/>
              <w:sz w:val="24"/>
              <w:szCs w:val="24"/>
              <w:lang w:val="en-US" w:eastAsia="en-US"/>
              <w14:ligatures w14:val="standardContextual"/>
            </w:rPr>
          </w:pPr>
          <w:hyperlink w:anchor="_Toc225289134" w:history="1">
            <w:r w:rsidRPr="00CE136D">
              <w:rPr>
                <w:rStyle w:val="Hyperlink"/>
                <w:noProof/>
              </w:rPr>
              <w:t>12</w:t>
            </w:r>
            <w:r w:rsidRPr="00CE136D">
              <w:rPr>
                <w:rFonts w:asciiTheme="minorHAnsi" w:eastAsiaTheme="minorEastAsia" w:hAnsiTheme="minorHAnsi" w:cstheme="minorBidi"/>
                <w:noProof/>
                <w:kern w:val="2"/>
                <w:sz w:val="24"/>
                <w:szCs w:val="24"/>
                <w:lang w:val="en-US" w:eastAsia="en-US"/>
                <w14:ligatures w14:val="standardContextual"/>
              </w:rPr>
              <w:tab/>
            </w:r>
            <w:r w:rsidRPr="00CE136D">
              <w:rPr>
                <w:rStyle w:val="Hyperlink"/>
                <w:noProof/>
              </w:rPr>
              <w:t>CALL AND FIXED DEPOSITS</w:t>
            </w:r>
            <w:r w:rsidRPr="00CE136D">
              <w:rPr>
                <w:noProof/>
                <w:webHidden/>
              </w:rPr>
              <w:tab/>
            </w:r>
            <w:r w:rsidRPr="00CE136D">
              <w:rPr>
                <w:noProof/>
                <w:webHidden/>
              </w:rPr>
              <w:fldChar w:fldCharType="begin"/>
            </w:r>
            <w:r w:rsidRPr="00CE136D">
              <w:rPr>
                <w:noProof/>
                <w:webHidden/>
              </w:rPr>
              <w:instrText xml:space="preserve"> PAGEREF _Toc225289134 \h </w:instrText>
            </w:r>
            <w:r w:rsidRPr="00CE136D">
              <w:rPr>
                <w:noProof/>
                <w:webHidden/>
              </w:rPr>
            </w:r>
            <w:r w:rsidRPr="00CE136D">
              <w:rPr>
                <w:noProof/>
                <w:webHidden/>
              </w:rPr>
              <w:fldChar w:fldCharType="separate"/>
            </w:r>
            <w:r w:rsidRPr="00CE136D">
              <w:rPr>
                <w:noProof/>
                <w:webHidden/>
              </w:rPr>
              <w:t>13</w:t>
            </w:r>
            <w:r w:rsidRPr="00CE136D">
              <w:rPr>
                <w:noProof/>
                <w:webHidden/>
              </w:rPr>
              <w:fldChar w:fldCharType="end"/>
            </w:r>
          </w:hyperlink>
        </w:p>
        <w:p w14:paraId="63BDCBC8" w14:textId="686E47F7" w:rsidR="00E42578" w:rsidRPr="00CE136D" w:rsidRDefault="00E42578">
          <w:pPr>
            <w:pStyle w:val="TOC1"/>
            <w:tabs>
              <w:tab w:val="left" w:pos="720"/>
              <w:tab w:val="right" w:leader="dot" w:pos="9916"/>
            </w:tabs>
            <w:rPr>
              <w:rFonts w:asciiTheme="minorHAnsi" w:eastAsiaTheme="minorEastAsia" w:hAnsiTheme="minorHAnsi" w:cstheme="minorBidi"/>
              <w:noProof/>
              <w:kern w:val="2"/>
              <w:sz w:val="24"/>
              <w:szCs w:val="24"/>
              <w:lang w:val="en-US" w:eastAsia="en-US"/>
              <w14:ligatures w14:val="standardContextual"/>
            </w:rPr>
          </w:pPr>
          <w:hyperlink w:anchor="_Toc225289135" w:history="1">
            <w:r w:rsidRPr="00CE136D">
              <w:rPr>
                <w:rStyle w:val="Hyperlink"/>
                <w:noProof/>
              </w:rPr>
              <w:t>13</w:t>
            </w:r>
            <w:r w:rsidRPr="00CE136D">
              <w:rPr>
                <w:rFonts w:asciiTheme="minorHAnsi" w:eastAsiaTheme="minorEastAsia" w:hAnsiTheme="minorHAnsi" w:cstheme="minorBidi"/>
                <w:noProof/>
                <w:kern w:val="2"/>
                <w:sz w:val="24"/>
                <w:szCs w:val="24"/>
                <w:lang w:val="en-US" w:eastAsia="en-US"/>
                <w14:ligatures w14:val="standardContextual"/>
              </w:rPr>
              <w:tab/>
            </w:r>
            <w:r w:rsidRPr="00CE136D">
              <w:rPr>
                <w:rStyle w:val="Hyperlink"/>
                <w:noProof/>
              </w:rPr>
              <w:t>OTHER EXTERNAL DEPOSITS</w:t>
            </w:r>
            <w:r w:rsidRPr="00CE136D">
              <w:rPr>
                <w:noProof/>
                <w:webHidden/>
              </w:rPr>
              <w:tab/>
            </w:r>
            <w:r w:rsidRPr="00CE136D">
              <w:rPr>
                <w:noProof/>
                <w:webHidden/>
              </w:rPr>
              <w:fldChar w:fldCharType="begin"/>
            </w:r>
            <w:r w:rsidRPr="00CE136D">
              <w:rPr>
                <w:noProof/>
                <w:webHidden/>
              </w:rPr>
              <w:instrText xml:space="preserve"> PAGEREF _Toc225289135 \h </w:instrText>
            </w:r>
            <w:r w:rsidRPr="00CE136D">
              <w:rPr>
                <w:noProof/>
                <w:webHidden/>
              </w:rPr>
            </w:r>
            <w:r w:rsidRPr="00CE136D">
              <w:rPr>
                <w:noProof/>
                <w:webHidden/>
              </w:rPr>
              <w:fldChar w:fldCharType="separate"/>
            </w:r>
            <w:r w:rsidRPr="00CE136D">
              <w:rPr>
                <w:noProof/>
                <w:webHidden/>
              </w:rPr>
              <w:t>15</w:t>
            </w:r>
            <w:r w:rsidRPr="00CE136D">
              <w:rPr>
                <w:noProof/>
                <w:webHidden/>
              </w:rPr>
              <w:fldChar w:fldCharType="end"/>
            </w:r>
          </w:hyperlink>
        </w:p>
        <w:p w14:paraId="033FA0C9" w14:textId="45F1D07E" w:rsidR="00E42578" w:rsidRPr="00CE136D" w:rsidRDefault="00E42578">
          <w:pPr>
            <w:pStyle w:val="TOC1"/>
            <w:tabs>
              <w:tab w:val="left" w:pos="720"/>
              <w:tab w:val="right" w:leader="dot" w:pos="9916"/>
            </w:tabs>
            <w:rPr>
              <w:rFonts w:asciiTheme="minorHAnsi" w:eastAsiaTheme="minorEastAsia" w:hAnsiTheme="minorHAnsi" w:cstheme="minorBidi"/>
              <w:noProof/>
              <w:kern w:val="2"/>
              <w:sz w:val="24"/>
              <w:szCs w:val="24"/>
              <w:lang w:val="en-US" w:eastAsia="en-US"/>
              <w14:ligatures w14:val="standardContextual"/>
            </w:rPr>
          </w:pPr>
          <w:hyperlink w:anchor="_Toc225289136" w:history="1">
            <w:r w:rsidRPr="00CE136D">
              <w:rPr>
                <w:rStyle w:val="Hyperlink"/>
                <w:noProof/>
              </w:rPr>
              <w:t>14</w:t>
            </w:r>
            <w:r w:rsidRPr="00CE136D">
              <w:rPr>
                <w:rFonts w:asciiTheme="minorHAnsi" w:eastAsiaTheme="minorEastAsia" w:hAnsiTheme="minorHAnsi" w:cstheme="minorBidi"/>
                <w:noProof/>
                <w:kern w:val="2"/>
                <w:sz w:val="24"/>
                <w:szCs w:val="24"/>
                <w:lang w:val="en-US" w:eastAsia="en-US"/>
                <w14:ligatures w14:val="standardContextual"/>
              </w:rPr>
              <w:tab/>
            </w:r>
            <w:r w:rsidRPr="00CE136D">
              <w:rPr>
                <w:rStyle w:val="Hyperlink"/>
                <w:noProof/>
              </w:rPr>
              <w:t>CONTROL OVER INVESTMENTS</w:t>
            </w:r>
            <w:r w:rsidRPr="00CE136D">
              <w:rPr>
                <w:noProof/>
                <w:webHidden/>
              </w:rPr>
              <w:tab/>
            </w:r>
            <w:r w:rsidRPr="00CE136D">
              <w:rPr>
                <w:noProof/>
                <w:webHidden/>
              </w:rPr>
              <w:fldChar w:fldCharType="begin"/>
            </w:r>
            <w:r w:rsidRPr="00CE136D">
              <w:rPr>
                <w:noProof/>
                <w:webHidden/>
              </w:rPr>
              <w:instrText xml:space="preserve"> PAGEREF _Toc225289136 \h </w:instrText>
            </w:r>
            <w:r w:rsidRPr="00CE136D">
              <w:rPr>
                <w:noProof/>
                <w:webHidden/>
              </w:rPr>
            </w:r>
            <w:r w:rsidRPr="00CE136D">
              <w:rPr>
                <w:noProof/>
                <w:webHidden/>
              </w:rPr>
              <w:fldChar w:fldCharType="separate"/>
            </w:r>
            <w:r w:rsidRPr="00CE136D">
              <w:rPr>
                <w:noProof/>
                <w:webHidden/>
              </w:rPr>
              <w:t>15</w:t>
            </w:r>
            <w:r w:rsidRPr="00CE136D">
              <w:rPr>
                <w:noProof/>
                <w:webHidden/>
              </w:rPr>
              <w:fldChar w:fldCharType="end"/>
            </w:r>
          </w:hyperlink>
        </w:p>
        <w:p w14:paraId="3B07EC6D" w14:textId="4FBC5678" w:rsidR="00E42578" w:rsidRPr="00CE136D" w:rsidRDefault="00E42578">
          <w:pPr>
            <w:pStyle w:val="TOC1"/>
            <w:tabs>
              <w:tab w:val="left" w:pos="720"/>
              <w:tab w:val="right" w:leader="dot" w:pos="9916"/>
            </w:tabs>
            <w:rPr>
              <w:rFonts w:asciiTheme="minorHAnsi" w:eastAsiaTheme="minorEastAsia" w:hAnsiTheme="minorHAnsi" w:cstheme="minorBidi"/>
              <w:noProof/>
              <w:kern w:val="2"/>
              <w:sz w:val="24"/>
              <w:szCs w:val="24"/>
              <w:lang w:val="en-US" w:eastAsia="en-US"/>
              <w14:ligatures w14:val="standardContextual"/>
            </w:rPr>
          </w:pPr>
          <w:hyperlink w:anchor="_Toc225289137" w:history="1">
            <w:r w:rsidRPr="00CE136D">
              <w:rPr>
                <w:rStyle w:val="Hyperlink"/>
                <w:noProof/>
              </w:rPr>
              <w:t>15</w:t>
            </w:r>
            <w:r w:rsidRPr="00CE136D">
              <w:rPr>
                <w:rFonts w:asciiTheme="minorHAnsi" w:eastAsiaTheme="minorEastAsia" w:hAnsiTheme="minorHAnsi" w:cstheme="minorBidi"/>
                <w:noProof/>
                <w:kern w:val="2"/>
                <w:sz w:val="24"/>
                <w:szCs w:val="24"/>
                <w:lang w:val="en-US" w:eastAsia="en-US"/>
                <w14:ligatures w14:val="standardContextual"/>
              </w:rPr>
              <w:tab/>
            </w:r>
            <w:r w:rsidRPr="00CE136D">
              <w:rPr>
                <w:rStyle w:val="Hyperlink"/>
                <w:noProof/>
              </w:rPr>
              <w:t>INDEMNIFICATION OF INVESTMENT OFFICIALS</w:t>
            </w:r>
            <w:r w:rsidRPr="00CE136D">
              <w:rPr>
                <w:noProof/>
                <w:webHidden/>
              </w:rPr>
              <w:tab/>
            </w:r>
            <w:r w:rsidRPr="00CE136D">
              <w:rPr>
                <w:noProof/>
                <w:webHidden/>
              </w:rPr>
              <w:fldChar w:fldCharType="begin"/>
            </w:r>
            <w:r w:rsidRPr="00CE136D">
              <w:rPr>
                <w:noProof/>
                <w:webHidden/>
              </w:rPr>
              <w:instrText xml:space="preserve"> PAGEREF _Toc225289137 \h </w:instrText>
            </w:r>
            <w:r w:rsidRPr="00CE136D">
              <w:rPr>
                <w:noProof/>
                <w:webHidden/>
              </w:rPr>
            </w:r>
            <w:r w:rsidRPr="00CE136D">
              <w:rPr>
                <w:noProof/>
                <w:webHidden/>
              </w:rPr>
              <w:fldChar w:fldCharType="separate"/>
            </w:r>
            <w:r w:rsidRPr="00CE136D">
              <w:rPr>
                <w:noProof/>
                <w:webHidden/>
              </w:rPr>
              <w:t>16</w:t>
            </w:r>
            <w:r w:rsidRPr="00CE136D">
              <w:rPr>
                <w:noProof/>
                <w:webHidden/>
              </w:rPr>
              <w:fldChar w:fldCharType="end"/>
            </w:r>
          </w:hyperlink>
        </w:p>
        <w:p w14:paraId="3A05EE49" w14:textId="5B7CE1C7" w:rsidR="00E42578" w:rsidRPr="00CE136D" w:rsidRDefault="00E42578">
          <w:pPr>
            <w:pStyle w:val="TOC1"/>
            <w:tabs>
              <w:tab w:val="left" w:pos="720"/>
              <w:tab w:val="right" w:leader="dot" w:pos="9916"/>
            </w:tabs>
            <w:rPr>
              <w:rFonts w:asciiTheme="minorHAnsi" w:eastAsiaTheme="minorEastAsia" w:hAnsiTheme="minorHAnsi" w:cstheme="minorBidi"/>
              <w:noProof/>
              <w:kern w:val="2"/>
              <w:sz w:val="24"/>
              <w:szCs w:val="24"/>
              <w:lang w:val="en-US" w:eastAsia="en-US"/>
              <w14:ligatures w14:val="standardContextual"/>
            </w:rPr>
          </w:pPr>
          <w:hyperlink w:anchor="_Toc225289138" w:history="1">
            <w:r w:rsidRPr="00CE136D">
              <w:rPr>
                <w:rStyle w:val="Hyperlink"/>
                <w:noProof/>
              </w:rPr>
              <w:t>16</w:t>
            </w:r>
            <w:r w:rsidRPr="00CE136D">
              <w:rPr>
                <w:rFonts w:asciiTheme="minorHAnsi" w:eastAsiaTheme="minorEastAsia" w:hAnsiTheme="minorHAnsi" w:cstheme="minorBidi"/>
                <w:noProof/>
                <w:kern w:val="2"/>
                <w:sz w:val="24"/>
                <w:szCs w:val="24"/>
                <w:lang w:val="en-US" w:eastAsia="en-US"/>
                <w14:ligatures w14:val="standardContextual"/>
              </w:rPr>
              <w:tab/>
            </w:r>
            <w:r w:rsidRPr="00CE136D">
              <w:rPr>
                <w:rStyle w:val="Hyperlink"/>
                <w:noProof/>
              </w:rPr>
              <w:t>IMPLEMENTATION AND REVIEW OF POLICY</w:t>
            </w:r>
            <w:r w:rsidRPr="00CE136D">
              <w:rPr>
                <w:noProof/>
                <w:webHidden/>
              </w:rPr>
              <w:tab/>
            </w:r>
            <w:r w:rsidRPr="00CE136D">
              <w:rPr>
                <w:noProof/>
                <w:webHidden/>
              </w:rPr>
              <w:fldChar w:fldCharType="begin"/>
            </w:r>
            <w:r w:rsidRPr="00CE136D">
              <w:rPr>
                <w:noProof/>
                <w:webHidden/>
              </w:rPr>
              <w:instrText xml:space="preserve"> PAGEREF _Toc225289138 \h </w:instrText>
            </w:r>
            <w:r w:rsidRPr="00CE136D">
              <w:rPr>
                <w:noProof/>
                <w:webHidden/>
              </w:rPr>
            </w:r>
            <w:r w:rsidRPr="00CE136D">
              <w:rPr>
                <w:noProof/>
                <w:webHidden/>
              </w:rPr>
              <w:fldChar w:fldCharType="separate"/>
            </w:r>
            <w:r w:rsidRPr="00CE136D">
              <w:rPr>
                <w:noProof/>
                <w:webHidden/>
              </w:rPr>
              <w:t>16</w:t>
            </w:r>
            <w:r w:rsidRPr="00CE136D">
              <w:rPr>
                <w:noProof/>
                <w:webHidden/>
              </w:rPr>
              <w:fldChar w:fldCharType="end"/>
            </w:r>
          </w:hyperlink>
        </w:p>
        <w:p w14:paraId="3C677621" w14:textId="10934B73" w:rsidR="00A55846" w:rsidRPr="00CE136D" w:rsidRDefault="005E430A" w:rsidP="00ED7C88">
          <w:pPr>
            <w:tabs>
              <w:tab w:val="left" w:pos="1701"/>
            </w:tabs>
            <w:jc w:val="both"/>
          </w:pPr>
          <w:r w:rsidRPr="00CE136D">
            <w:fldChar w:fldCharType="end"/>
          </w:r>
        </w:p>
        <w:sdt>
          <w:sdtPr>
            <w:tag w:val="goog_rdk_25"/>
            <w:id w:val="-1906949150"/>
          </w:sdtPr>
          <w:sdtContent>
            <w:p w14:paraId="63658053" w14:textId="77777777" w:rsidR="00A55846" w:rsidRPr="00CE136D" w:rsidRDefault="00000000" w:rsidP="00ED7C88">
              <w:pPr>
                <w:tabs>
                  <w:tab w:val="left" w:pos="1701"/>
                </w:tabs>
                <w:jc w:val="both"/>
              </w:pPr>
            </w:p>
          </w:sdtContent>
        </w:sdt>
      </w:sdtContent>
    </w:sdt>
    <w:sdt>
      <w:sdtPr>
        <w:tag w:val="goog_rdk_26"/>
        <w:id w:val="-842871106"/>
        <w:showingPlcHdr/>
      </w:sdtPr>
      <w:sdtContent>
        <w:p w14:paraId="682BAED8" w14:textId="52C20381" w:rsidR="00A55846" w:rsidRPr="00CE136D" w:rsidRDefault="004153E3" w:rsidP="00ED7C88">
          <w:pPr>
            <w:tabs>
              <w:tab w:val="left" w:pos="1701"/>
            </w:tabs>
            <w:spacing w:before="63" w:line="424" w:lineRule="auto"/>
            <w:ind w:left="1959" w:right="1960"/>
            <w:jc w:val="both"/>
          </w:pPr>
          <w:r w:rsidRPr="00CE136D">
            <w:t xml:space="preserve">     </w:t>
          </w:r>
        </w:p>
      </w:sdtContent>
    </w:sdt>
    <w:sdt>
      <w:sdtPr>
        <w:tag w:val="goog_rdk_27"/>
        <w:id w:val="1185179024"/>
        <w:showingPlcHdr/>
      </w:sdtPr>
      <w:sdtContent>
        <w:p w14:paraId="6EDF9305" w14:textId="701A97A1" w:rsidR="00A55846" w:rsidRPr="00CE136D" w:rsidRDefault="004153E3" w:rsidP="00ED7C88">
          <w:pPr>
            <w:tabs>
              <w:tab w:val="left" w:pos="1701"/>
            </w:tabs>
            <w:spacing w:before="63" w:line="424" w:lineRule="auto"/>
            <w:ind w:left="1959" w:right="1960"/>
            <w:jc w:val="both"/>
          </w:pPr>
          <w:r w:rsidRPr="00CE136D">
            <w:t xml:space="preserve">     </w:t>
          </w:r>
        </w:p>
      </w:sdtContent>
    </w:sdt>
    <w:sdt>
      <w:sdtPr>
        <w:tag w:val="goog_rdk_28"/>
        <w:id w:val="1612345823"/>
        <w:showingPlcHdr/>
      </w:sdtPr>
      <w:sdtContent>
        <w:p w14:paraId="12181F01" w14:textId="780D50F0" w:rsidR="00A55846" w:rsidRPr="00CE136D" w:rsidRDefault="004153E3" w:rsidP="00ED7C88">
          <w:pPr>
            <w:tabs>
              <w:tab w:val="left" w:pos="1701"/>
            </w:tabs>
            <w:spacing w:before="63" w:line="424" w:lineRule="auto"/>
            <w:ind w:left="1959" w:right="1960"/>
            <w:jc w:val="both"/>
          </w:pPr>
          <w:r w:rsidRPr="00CE136D">
            <w:t xml:space="preserve">     </w:t>
          </w:r>
        </w:p>
      </w:sdtContent>
    </w:sdt>
    <w:sdt>
      <w:sdtPr>
        <w:tag w:val="goog_rdk_29"/>
        <w:id w:val="-1313045544"/>
      </w:sdtPr>
      <w:sdtContent>
        <w:p w14:paraId="426A2A54" w14:textId="77777777" w:rsidR="00A55846" w:rsidRPr="00CE136D" w:rsidRDefault="00000000" w:rsidP="00ED7C88">
          <w:pPr>
            <w:tabs>
              <w:tab w:val="left" w:pos="1701"/>
            </w:tabs>
            <w:spacing w:before="63" w:line="424" w:lineRule="auto"/>
            <w:ind w:left="1959" w:right="1960"/>
            <w:jc w:val="both"/>
          </w:pPr>
        </w:p>
      </w:sdtContent>
    </w:sdt>
    <w:sdt>
      <w:sdtPr>
        <w:tag w:val="goog_rdk_30"/>
        <w:id w:val="-1793940806"/>
      </w:sdtPr>
      <w:sdtContent>
        <w:p w14:paraId="7DE69E7F" w14:textId="77777777" w:rsidR="00A55846" w:rsidRPr="00CE136D" w:rsidRDefault="00000000" w:rsidP="00ED7C88">
          <w:pPr>
            <w:tabs>
              <w:tab w:val="left" w:pos="1701"/>
            </w:tabs>
            <w:spacing w:before="63" w:line="424" w:lineRule="auto"/>
            <w:ind w:left="1959" w:right="1960"/>
            <w:jc w:val="both"/>
          </w:pPr>
        </w:p>
      </w:sdtContent>
    </w:sdt>
    <w:sdt>
      <w:sdtPr>
        <w:tag w:val="goog_rdk_31"/>
        <w:id w:val="-838862884"/>
        <w:showingPlcHdr/>
      </w:sdtPr>
      <w:sdtContent>
        <w:p w14:paraId="135B6101" w14:textId="77D8E928" w:rsidR="00A55846" w:rsidRPr="00CE136D" w:rsidRDefault="00E32CD3" w:rsidP="00ED7C88">
          <w:pPr>
            <w:tabs>
              <w:tab w:val="left" w:pos="1701"/>
            </w:tabs>
            <w:spacing w:before="63" w:line="424" w:lineRule="auto"/>
            <w:ind w:left="1959" w:right="1960"/>
            <w:jc w:val="both"/>
          </w:pPr>
          <w:r w:rsidRPr="00CE136D">
            <w:t xml:space="preserve">     </w:t>
          </w:r>
        </w:p>
      </w:sdtContent>
    </w:sdt>
    <w:sdt>
      <w:sdtPr>
        <w:tag w:val="goog_rdk_32"/>
        <w:id w:val="1654064246"/>
      </w:sdtPr>
      <w:sdtContent>
        <w:p w14:paraId="33A52860" w14:textId="77777777" w:rsidR="00A55846" w:rsidRPr="00CE136D" w:rsidRDefault="00000000" w:rsidP="00ED7C88">
          <w:pPr>
            <w:tabs>
              <w:tab w:val="left" w:pos="1701"/>
            </w:tabs>
            <w:spacing w:before="63" w:line="424" w:lineRule="auto"/>
            <w:ind w:left="1959" w:right="1960"/>
            <w:jc w:val="both"/>
          </w:pPr>
        </w:p>
      </w:sdtContent>
    </w:sdt>
    <w:sdt>
      <w:sdtPr>
        <w:tag w:val="goog_rdk_33"/>
        <w:id w:val="-370184137"/>
      </w:sdtPr>
      <w:sdtContent>
        <w:p w14:paraId="620AA983" w14:textId="77777777" w:rsidR="00A55846" w:rsidRPr="00CE136D" w:rsidRDefault="00A55846" w:rsidP="00ED7C88">
          <w:pPr>
            <w:tabs>
              <w:tab w:val="left" w:pos="1701"/>
            </w:tabs>
            <w:spacing w:before="63" w:line="424" w:lineRule="auto"/>
            <w:ind w:left="1959" w:right="1960"/>
            <w:jc w:val="both"/>
          </w:pPr>
        </w:p>
        <w:p w14:paraId="655CCC15" w14:textId="77777777" w:rsidR="0027746E" w:rsidRPr="00CE136D" w:rsidRDefault="00000000" w:rsidP="00ED7C88">
          <w:pPr>
            <w:tabs>
              <w:tab w:val="left" w:pos="1701"/>
            </w:tabs>
            <w:spacing w:before="63" w:line="424" w:lineRule="auto"/>
            <w:ind w:left="1959" w:right="1960"/>
            <w:jc w:val="both"/>
          </w:pPr>
        </w:p>
      </w:sdtContent>
    </w:sdt>
    <w:sdt>
      <w:sdtPr>
        <w:tag w:val="goog_rdk_34"/>
        <w:id w:val="-1894615226"/>
      </w:sdtPr>
      <w:sdtContent>
        <w:p w14:paraId="4E160119" w14:textId="20D34AF9" w:rsidR="00A55846" w:rsidRPr="00CE136D" w:rsidRDefault="00A55846" w:rsidP="00ED7C88">
          <w:pPr>
            <w:tabs>
              <w:tab w:val="left" w:pos="1701"/>
            </w:tabs>
            <w:spacing w:before="63" w:line="424" w:lineRule="auto"/>
            <w:ind w:left="1959" w:right="1960"/>
            <w:jc w:val="both"/>
          </w:pPr>
        </w:p>
        <w:p w14:paraId="20083DAE" w14:textId="77777777" w:rsidR="00E42578" w:rsidRPr="00CE136D" w:rsidRDefault="00000000" w:rsidP="00ED7C88">
          <w:pPr>
            <w:tabs>
              <w:tab w:val="left" w:pos="1701"/>
            </w:tabs>
            <w:spacing w:before="63" w:line="424" w:lineRule="auto"/>
            <w:ind w:left="1959" w:right="1960"/>
            <w:jc w:val="both"/>
          </w:pPr>
        </w:p>
      </w:sdtContent>
    </w:sdt>
    <w:bookmarkStart w:id="0" w:name="_Toc225289116" w:displacedByCustomXml="next"/>
    <w:sdt>
      <w:sdtPr>
        <w:rPr>
          <w:b w:val="0"/>
          <w:bCs w:val="0"/>
          <w:sz w:val="22"/>
          <w:szCs w:val="22"/>
        </w:rPr>
        <w:tag w:val="goog_rdk_35"/>
        <w:id w:val="-1363934725"/>
      </w:sdtPr>
      <w:sdtContent>
        <w:p w14:paraId="6183E89C" w14:textId="48C0A052" w:rsidR="00323565" w:rsidRPr="00CE136D" w:rsidRDefault="00323565" w:rsidP="00323565">
          <w:pPr>
            <w:pStyle w:val="Heading1"/>
            <w:spacing w:before="27"/>
            <w:ind w:left="0" w:firstLine="0"/>
            <w:rPr>
              <w:sz w:val="22"/>
              <w:szCs w:val="22"/>
            </w:rPr>
          </w:pPr>
          <w:r w:rsidRPr="00CE136D">
            <w:rPr>
              <w:sz w:val="22"/>
              <w:szCs w:val="22"/>
            </w:rPr>
            <w:t>GREATER TZANEEN CASH AND INVESTMENT POLICY</w:t>
          </w:r>
          <w:bookmarkEnd w:id="0"/>
        </w:p>
        <w:p w14:paraId="0C2B9763" w14:textId="4A60CCC8" w:rsidR="00A55846" w:rsidRPr="00CE136D" w:rsidRDefault="00000000" w:rsidP="00E42578">
          <w:pPr>
            <w:tabs>
              <w:tab w:val="left" w:pos="1701"/>
            </w:tabs>
            <w:spacing w:before="63" w:line="424" w:lineRule="auto"/>
            <w:ind w:right="1960"/>
            <w:jc w:val="both"/>
          </w:pPr>
        </w:p>
      </w:sdtContent>
    </w:sdt>
    <w:bookmarkStart w:id="1" w:name="_Toc225289117" w:displacedByCustomXml="next"/>
    <w:sdt>
      <w:sdtPr>
        <w:tag w:val="goog_rdk_39"/>
        <w:id w:val="-1364751651"/>
      </w:sdtPr>
      <w:sdtContent>
        <w:p w14:paraId="7F5B760C" w14:textId="44E14CA4" w:rsidR="00A55846" w:rsidRPr="00CE136D" w:rsidRDefault="00FF7ABA" w:rsidP="001855D4">
          <w:pPr>
            <w:pStyle w:val="Heading1"/>
            <w:numPr>
              <w:ilvl w:val="0"/>
              <w:numId w:val="10"/>
            </w:numPr>
            <w:tabs>
              <w:tab w:val="left" w:pos="1701"/>
            </w:tabs>
            <w:jc w:val="both"/>
          </w:pPr>
          <w:r w:rsidRPr="00CE136D">
            <w:t>I</w:t>
          </w:r>
          <w:r w:rsidR="005E430A" w:rsidRPr="00CE136D">
            <w:t>NTRODUCTION</w:t>
          </w:r>
        </w:p>
      </w:sdtContent>
    </w:sdt>
    <w:bookmarkEnd w:id="1" w:displacedByCustomXml="prev"/>
    <w:sdt>
      <w:sdtPr>
        <w:tag w:val="goog_rdk_41"/>
        <w:id w:val="-2103982049"/>
      </w:sdtPr>
      <w:sdtContent>
        <w:p w14:paraId="72CC9654" w14:textId="50CADA3C" w:rsidR="00A55846" w:rsidRPr="00CE136D" w:rsidRDefault="005E430A" w:rsidP="003E2384">
          <w:pPr>
            <w:pBdr>
              <w:top w:val="nil"/>
              <w:left w:val="nil"/>
              <w:bottom w:val="nil"/>
              <w:right w:val="nil"/>
              <w:between w:val="nil"/>
            </w:pBdr>
            <w:tabs>
              <w:tab w:val="left" w:pos="1701"/>
            </w:tabs>
            <w:spacing w:before="243" w:line="360" w:lineRule="auto"/>
            <w:ind w:left="720" w:right="450"/>
            <w:jc w:val="both"/>
            <w:rPr>
              <w:color w:val="000000"/>
            </w:rPr>
          </w:pPr>
          <w:r w:rsidRPr="00CE136D">
            <w:rPr>
              <w:color w:val="000000"/>
            </w:rPr>
            <w:t>As trustees of public funds, councillors and officials have an obligation to ensure that cash resources are managed as effectively</w:t>
          </w:r>
          <w:sdt>
            <w:sdtPr>
              <w:tag w:val="goog_rdk_40"/>
              <w:id w:val="-338373363"/>
            </w:sdtPr>
            <w:sdtContent>
              <w:r w:rsidR="00ED7C88" w:rsidRPr="00CE136D">
                <w:t xml:space="preserve"> </w:t>
              </w:r>
            </w:sdtContent>
          </w:sdt>
          <w:r w:rsidRPr="00CE136D">
            <w:rPr>
              <w:color w:val="000000"/>
            </w:rPr>
            <w:t>and economically as possible.</w:t>
          </w:r>
        </w:p>
      </w:sdtContent>
    </w:sdt>
    <w:sdt>
      <w:sdtPr>
        <w:tag w:val="goog_rdk_42"/>
        <w:id w:val="487379009"/>
      </w:sdtPr>
      <w:sdtContent>
        <w:p w14:paraId="2DB00AFB" w14:textId="0BEA1936" w:rsidR="00A55846" w:rsidRPr="00CE136D" w:rsidRDefault="005E430A" w:rsidP="003E2384">
          <w:pPr>
            <w:pBdr>
              <w:top w:val="nil"/>
              <w:left w:val="nil"/>
              <w:bottom w:val="nil"/>
              <w:right w:val="nil"/>
              <w:between w:val="nil"/>
            </w:pBdr>
            <w:tabs>
              <w:tab w:val="left" w:pos="1701"/>
            </w:tabs>
            <w:spacing w:before="201" w:line="360" w:lineRule="auto"/>
            <w:ind w:left="720" w:right="450"/>
            <w:jc w:val="both"/>
            <w:rPr>
              <w:color w:val="000000"/>
            </w:rPr>
          </w:pPr>
          <w:r w:rsidRPr="00CE136D">
            <w:rPr>
              <w:color w:val="000000"/>
            </w:rPr>
            <w:t xml:space="preserve">The Council of the Municipality has a responsibility to invest public funds carefully and </w:t>
          </w:r>
          <w:r w:rsidR="00ED7C88" w:rsidRPr="00CE136D">
            <w:rPr>
              <w:color w:val="000000"/>
            </w:rPr>
            <w:t>must</w:t>
          </w:r>
          <w:r w:rsidRPr="00CE136D">
            <w:rPr>
              <w:color w:val="000000"/>
            </w:rPr>
            <w:t xml:space="preserve"> report to the community in this regard.</w:t>
          </w:r>
        </w:p>
      </w:sdtContent>
    </w:sdt>
    <w:sdt>
      <w:sdtPr>
        <w:tag w:val="goog_rdk_45"/>
        <w:id w:val="1726746261"/>
      </w:sdtPr>
      <w:sdtContent>
        <w:p w14:paraId="55A1F967" w14:textId="2FD40622" w:rsidR="00A55846" w:rsidRPr="00CE136D" w:rsidRDefault="00000000" w:rsidP="00ED7C88">
          <w:pPr>
            <w:pStyle w:val="Heading1"/>
            <w:tabs>
              <w:tab w:val="left" w:pos="1701"/>
            </w:tabs>
            <w:ind w:firstLine="0"/>
            <w:jc w:val="both"/>
          </w:pPr>
          <w:sdt>
            <w:sdtPr>
              <w:tag w:val="goog_rdk_44"/>
              <w:id w:val="-1936676002"/>
              <w:showingPlcHdr/>
            </w:sdtPr>
            <w:sdtContent>
              <w:r w:rsidR="00FF7ABA" w:rsidRPr="00CE136D">
                <w:t xml:space="preserve">     </w:t>
              </w:r>
            </w:sdtContent>
          </w:sdt>
        </w:p>
      </w:sdtContent>
    </w:sdt>
    <w:bookmarkStart w:id="2" w:name="_Toc225289118" w:displacedByCustomXml="next"/>
    <w:sdt>
      <w:sdtPr>
        <w:tag w:val="goog_rdk_48"/>
        <w:id w:val="1663289734"/>
      </w:sdtPr>
      <w:sdtContent>
        <w:p w14:paraId="41E9C36D" w14:textId="580DB14E" w:rsidR="00A55846" w:rsidRPr="00CE136D" w:rsidRDefault="00000000" w:rsidP="001855D4">
          <w:pPr>
            <w:pStyle w:val="Heading1"/>
            <w:numPr>
              <w:ilvl w:val="0"/>
              <w:numId w:val="10"/>
            </w:numPr>
            <w:tabs>
              <w:tab w:val="left" w:pos="1701"/>
            </w:tabs>
            <w:jc w:val="both"/>
          </w:pPr>
          <w:sdt>
            <w:sdtPr>
              <w:tag w:val="goog_rdk_46"/>
              <w:id w:val="1305036000"/>
            </w:sdtPr>
            <w:sdtContent>
              <w:sdt>
                <w:sdtPr>
                  <w:tag w:val="goog_rdk_47"/>
                  <w:id w:val="1341726032"/>
                </w:sdtPr>
                <w:sdtContent>
                  <w:r w:rsidR="005E430A" w:rsidRPr="00CE136D">
                    <w:t>PREAMBLE</w:t>
                  </w:r>
                </w:sdtContent>
              </w:sdt>
            </w:sdtContent>
          </w:sdt>
        </w:p>
      </w:sdtContent>
    </w:sdt>
    <w:bookmarkEnd w:id="2" w:displacedByCustomXml="prev"/>
    <w:sdt>
      <w:sdtPr>
        <w:tag w:val="goog_rdk_50"/>
        <w:id w:val="170546928"/>
      </w:sdtPr>
      <w:sdtContent>
        <w:p w14:paraId="3FFB12BA" w14:textId="77777777" w:rsidR="00A55846" w:rsidRPr="00CE136D" w:rsidRDefault="00000000" w:rsidP="003E2384">
          <w:pPr>
            <w:pBdr>
              <w:top w:val="nil"/>
              <w:left w:val="nil"/>
              <w:bottom w:val="nil"/>
              <w:right w:val="nil"/>
              <w:between w:val="nil"/>
            </w:pBdr>
            <w:tabs>
              <w:tab w:val="left" w:pos="1701"/>
            </w:tabs>
            <w:spacing w:before="201" w:line="360" w:lineRule="auto"/>
            <w:ind w:left="720" w:right="450"/>
            <w:jc w:val="both"/>
            <w:rPr>
              <w:color w:val="000000"/>
            </w:rPr>
          </w:pPr>
          <w:sdt>
            <w:sdtPr>
              <w:tag w:val="goog_rdk_49"/>
              <w:id w:val="-852765980"/>
            </w:sdtPr>
            <w:sdtContent>
              <w:r w:rsidR="005E430A" w:rsidRPr="00CE136D">
                <w:rPr>
                  <w:color w:val="000000"/>
                </w:rPr>
                <w:t>Whereas section 13 of the Local Government: Municipal Finance Management Act, 2003 (Act No. 56 of 2003) determines that a municipality must introduce appropriate and effective investment arrangements;</w:t>
              </w:r>
            </w:sdtContent>
          </w:sdt>
        </w:p>
      </w:sdtContent>
    </w:sdt>
    <w:sdt>
      <w:sdtPr>
        <w:tag w:val="goog_rdk_52"/>
        <w:id w:val="215810974"/>
      </w:sdtPr>
      <w:sdtContent>
        <w:p w14:paraId="1E0A3327" w14:textId="26F2D0F6" w:rsidR="00A55846" w:rsidRPr="00CE136D" w:rsidRDefault="00000000" w:rsidP="003E2384">
          <w:pPr>
            <w:pBdr>
              <w:top w:val="nil"/>
              <w:left w:val="nil"/>
              <w:bottom w:val="nil"/>
              <w:right w:val="nil"/>
              <w:between w:val="nil"/>
            </w:pBdr>
            <w:tabs>
              <w:tab w:val="left" w:pos="1701"/>
            </w:tabs>
            <w:spacing w:before="201" w:line="360" w:lineRule="auto"/>
            <w:ind w:left="720" w:right="450"/>
            <w:jc w:val="both"/>
            <w:rPr>
              <w:color w:val="000000"/>
            </w:rPr>
          </w:pPr>
          <w:sdt>
            <w:sdtPr>
              <w:tag w:val="goog_rdk_51"/>
              <w:id w:val="-989925162"/>
            </w:sdtPr>
            <w:sdtContent>
              <w:r w:rsidR="00F55AE6" w:rsidRPr="00CE136D">
                <w:rPr>
                  <w:color w:val="000000"/>
                </w:rPr>
                <w:t>And whereas the Municipal Systems Act (Act No. 32 of 2000) requires municipalities to ensure that financial resources are managed in a sustainable, transparent, and accountable manner;</w:t>
              </w:r>
            </w:sdtContent>
          </w:sdt>
        </w:p>
      </w:sdtContent>
    </w:sdt>
    <w:sdt>
      <w:sdtPr>
        <w:tag w:val="goog_rdk_54"/>
        <w:id w:val="718657403"/>
      </w:sdtPr>
      <w:sdtContent>
        <w:p w14:paraId="5E4F3D0A" w14:textId="149ECE76" w:rsidR="00A55846" w:rsidRPr="00CE136D" w:rsidRDefault="00000000" w:rsidP="00BA233C">
          <w:pPr>
            <w:pBdr>
              <w:top w:val="nil"/>
              <w:left w:val="nil"/>
              <w:bottom w:val="nil"/>
              <w:right w:val="nil"/>
              <w:between w:val="nil"/>
            </w:pBdr>
            <w:tabs>
              <w:tab w:val="left" w:pos="1701"/>
            </w:tabs>
            <w:spacing w:before="201" w:line="360" w:lineRule="auto"/>
            <w:ind w:left="720" w:right="450"/>
            <w:jc w:val="both"/>
            <w:rPr>
              <w:color w:val="000000"/>
            </w:rPr>
          </w:pPr>
          <w:sdt>
            <w:sdtPr>
              <w:tag w:val="goog_rdk_53"/>
              <w:id w:val="1039641493"/>
            </w:sdtPr>
            <w:sdtContent>
              <w:r w:rsidR="00F55AE6" w:rsidRPr="00CE136D">
                <w:rPr>
                  <w:color w:val="000000"/>
                </w:rPr>
                <w:t xml:space="preserve">And whereas </w:t>
              </w:r>
              <w:r w:rsidR="00A25391" w:rsidRPr="00CE136D">
                <w:rPr>
                  <w:color w:val="000000"/>
                </w:rPr>
                <w:t>councilors</w:t>
              </w:r>
              <w:r w:rsidR="00F55AE6" w:rsidRPr="00CE136D">
                <w:rPr>
                  <w:color w:val="000000"/>
                </w:rPr>
                <w:t xml:space="preserve"> and officials, as trustees of public funds, have a fiduciary duty to ensure that surplus cash resources are managed responsibly, prioritising capital preservation, liquidity, and acceptable returns within a controlled risk environment</w:t>
              </w:r>
              <w:r w:rsidR="005E430A" w:rsidRPr="00CE136D">
                <w:rPr>
                  <w:color w:val="000000"/>
                </w:rPr>
                <w:t>;</w:t>
              </w:r>
            </w:sdtContent>
          </w:sdt>
        </w:p>
      </w:sdtContent>
    </w:sdt>
    <w:sdt>
      <w:sdtPr>
        <w:tag w:val="goog_rdk_57"/>
        <w:id w:val="1029170634"/>
        <w:showingPlcHdr/>
      </w:sdtPr>
      <w:sdtContent>
        <w:p w14:paraId="20E598A7" w14:textId="32D50418" w:rsidR="00A55846" w:rsidRPr="00CE136D" w:rsidRDefault="00DD1981" w:rsidP="00FF7ABA">
          <w:pPr>
            <w:pBdr>
              <w:top w:val="nil"/>
              <w:left w:val="nil"/>
              <w:bottom w:val="nil"/>
              <w:right w:val="nil"/>
              <w:between w:val="nil"/>
            </w:pBdr>
            <w:tabs>
              <w:tab w:val="left" w:pos="1701"/>
            </w:tabs>
            <w:spacing w:before="241"/>
            <w:jc w:val="both"/>
            <w:rPr>
              <w:color w:val="000000"/>
              <w:sz w:val="24"/>
              <w:szCs w:val="24"/>
            </w:rPr>
          </w:pPr>
          <w:r w:rsidRPr="00CE136D">
            <w:t xml:space="preserve">     </w:t>
          </w:r>
        </w:p>
      </w:sdtContent>
    </w:sdt>
    <w:bookmarkStart w:id="3" w:name="_Toc225289119" w:displacedByCustomXml="next"/>
    <w:sdt>
      <w:sdtPr>
        <w:tag w:val="goog_rdk_58"/>
        <w:id w:val="16332611"/>
      </w:sdtPr>
      <w:sdtContent>
        <w:p w14:paraId="231E075A" w14:textId="73BCC488" w:rsidR="00A55846" w:rsidRPr="00CE136D" w:rsidRDefault="005E430A" w:rsidP="001855D4">
          <w:pPr>
            <w:pStyle w:val="Heading1"/>
            <w:numPr>
              <w:ilvl w:val="0"/>
              <w:numId w:val="10"/>
            </w:numPr>
            <w:tabs>
              <w:tab w:val="left" w:pos="875"/>
              <w:tab w:val="left" w:pos="1701"/>
            </w:tabs>
            <w:jc w:val="both"/>
          </w:pPr>
          <w:r w:rsidRPr="00CE136D">
            <w:t>DEFINITIONS</w:t>
          </w:r>
        </w:p>
      </w:sdtContent>
    </w:sdt>
    <w:bookmarkEnd w:id="3" w:displacedByCustomXml="prev"/>
    <w:sdt>
      <w:sdtPr>
        <w:tag w:val="goog_rdk_59"/>
        <w:id w:val="1938000403"/>
        <w:showingPlcHdr/>
      </w:sdtPr>
      <w:sdtContent>
        <w:p w14:paraId="520CC283" w14:textId="73FC07B0" w:rsidR="00A55846" w:rsidRPr="00CE136D" w:rsidRDefault="00FF7ABA" w:rsidP="00ED7C88">
          <w:pPr>
            <w:pBdr>
              <w:top w:val="nil"/>
              <w:left w:val="nil"/>
              <w:bottom w:val="nil"/>
              <w:right w:val="nil"/>
              <w:between w:val="nil"/>
            </w:pBdr>
            <w:tabs>
              <w:tab w:val="left" w:pos="1701"/>
            </w:tabs>
            <w:spacing w:before="82"/>
            <w:jc w:val="both"/>
          </w:pPr>
          <w:r w:rsidRPr="00CE136D">
            <w:t xml:space="preserve">     </w:t>
          </w:r>
        </w:p>
      </w:sdtContent>
    </w:sdt>
    <w:sdt>
      <w:sdtPr>
        <w:tag w:val="goog_rdk_63"/>
        <w:id w:val="-1320113202"/>
      </w:sdtPr>
      <w:sdtEndPr>
        <w:rPr>
          <w:color w:val="000000"/>
        </w:rPr>
      </w:sdtEndPr>
      <w:sdtContent>
        <w:p w14:paraId="4E8F0BFB" w14:textId="1E1E9D25" w:rsidR="00A55846" w:rsidRPr="00CE136D" w:rsidRDefault="005E430A" w:rsidP="003E2384">
          <w:pPr>
            <w:pBdr>
              <w:top w:val="nil"/>
              <w:left w:val="nil"/>
              <w:bottom w:val="nil"/>
              <w:right w:val="nil"/>
              <w:between w:val="nil"/>
            </w:pBdr>
            <w:tabs>
              <w:tab w:val="left" w:pos="1701"/>
            </w:tabs>
            <w:spacing w:line="360" w:lineRule="auto"/>
            <w:ind w:left="720" w:right="53"/>
            <w:rPr>
              <w:color w:val="000000"/>
            </w:rPr>
          </w:pPr>
          <w:r w:rsidRPr="00CE136D">
            <w:rPr>
              <w:color w:val="000000"/>
            </w:rPr>
            <w:t xml:space="preserve">Financial Manager means </w:t>
          </w:r>
          <w:sdt>
            <w:sdtPr>
              <w:rPr>
                <w:color w:val="000000"/>
              </w:rPr>
              <w:tag w:val="goog_rdk_60"/>
              <w:id w:val="-1320055054"/>
            </w:sdtPr>
            <w:sdtContent>
              <w:r w:rsidRPr="00CE136D">
                <w:rPr>
                  <w:color w:val="000000"/>
                </w:rPr>
                <w:t xml:space="preserve">an </w:t>
              </w:r>
            </w:sdtContent>
          </w:sdt>
          <w:r w:rsidRPr="00CE136D">
            <w:rPr>
              <w:color w:val="000000"/>
            </w:rPr>
            <w:t>officer of a municipality</w:t>
          </w:r>
          <w:sdt>
            <w:sdtPr>
              <w:rPr>
                <w:color w:val="000000"/>
              </w:rPr>
              <w:tag w:val="goog_rdk_61"/>
              <w:id w:val="2074999547"/>
            </w:sdtPr>
            <w:sdtContent>
              <w:r w:rsidRPr="00CE136D">
                <w:rPr>
                  <w:color w:val="000000"/>
                </w:rPr>
                <w:t>,</w:t>
              </w:r>
            </w:sdtContent>
          </w:sdt>
          <w:r w:rsidRPr="00CE136D">
            <w:rPr>
              <w:color w:val="000000"/>
            </w:rPr>
            <w:t xml:space="preserve"> designated by the Municipal Manager to be</w:t>
          </w:r>
          <w:r w:rsidR="00FF7ABA" w:rsidRPr="00CE136D">
            <w:rPr>
              <w:color w:val="000000"/>
            </w:rPr>
            <w:t xml:space="preserve"> </w:t>
          </w:r>
          <w:r w:rsidRPr="00CE136D">
            <w:rPr>
              <w:color w:val="000000"/>
            </w:rPr>
            <w:t>administratively in charge of</w:t>
          </w:r>
          <w:r w:rsidR="00FF7ABA" w:rsidRPr="00CE136D">
            <w:rPr>
              <w:color w:val="000000"/>
            </w:rPr>
            <w:t xml:space="preserve"> </w:t>
          </w:r>
          <w:r w:rsidRPr="00CE136D">
            <w:rPr>
              <w:color w:val="000000"/>
            </w:rPr>
            <w:t>budgetary and treasury functions.</w:t>
          </w:r>
        </w:p>
      </w:sdtContent>
    </w:sdt>
    <w:sdt>
      <w:sdtPr>
        <w:tag w:val="goog_rdk_64"/>
        <w:id w:val="-209550253"/>
        <w:showingPlcHdr/>
      </w:sdtPr>
      <w:sdtContent>
        <w:p w14:paraId="60CB87B4" w14:textId="26BFD3C4" w:rsidR="00A55846" w:rsidRPr="00CE136D" w:rsidRDefault="00FF7ABA" w:rsidP="00FF7ABA">
          <w:pPr>
            <w:pBdr>
              <w:top w:val="nil"/>
              <w:left w:val="nil"/>
              <w:bottom w:val="nil"/>
              <w:right w:val="nil"/>
              <w:between w:val="nil"/>
            </w:pBdr>
            <w:tabs>
              <w:tab w:val="left" w:pos="1701"/>
            </w:tabs>
            <w:spacing w:before="36"/>
            <w:jc w:val="both"/>
            <w:rPr>
              <w:color w:val="000000"/>
              <w:sz w:val="24"/>
              <w:szCs w:val="24"/>
            </w:rPr>
          </w:pPr>
          <w:r w:rsidRPr="00CE136D">
            <w:t xml:space="preserve">     </w:t>
          </w:r>
        </w:p>
      </w:sdtContent>
    </w:sdt>
    <w:sdt>
      <w:sdtPr>
        <w:tag w:val="goog_rdk_67"/>
        <w:id w:val="-1823924292"/>
      </w:sdtPr>
      <w:sdtContent>
        <w:p w14:paraId="7B21F754" w14:textId="25DF87F4" w:rsidR="00A55846" w:rsidRPr="00CE136D" w:rsidRDefault="005E430A" w:rsidP="00FF7ABA">
          <w:pPr>
            <w:pBdr>
              <w:top w:val="nil"/>
              <w:left w:val="nil"/>
              <w:bottom w:val="nil"/>
              <w:right w:val="nil"/>
              <w:between w:val="nil"/>
            </w:pBdr>
            <w:tabs>
              <w:tab w:val="left" w:pos="1701"/>
            </w:tabs>
            <w:spacing w:line="360" w:lineRule="auto"/>
            <w:ind w:left="720" w:right="2743"/>
            <w:jc w:val="both"/>
            <w:rPr>
              <w:color w:val="000000"/>
            </w:rPr>
          </w:pPr>
          <w:r w:rsidRPr="00CE136D">
            <w:rPr>
              <w:i/>
              <w:iCs/>
              <w:color w:val="000000"/>
            </w:rPr>
            <w:t xml:space="preserve">Councilor </w:t>
          </w:r>
          <w:r w:rsidRPr="00CE136D">
            <w:rPr>
              <w:color w:val="000000"/>
            </w:rPr>
            <w:t>means a member of the Municipal Council</w:t>
          </w:r>
          <w:sdt>
            <w:sdtPr>
              <w:tag w:val="goog_rdk_65"/>
              <w:id w:val="1115141029"/>
            </w:sdtPr>
            <w:sdtContent>
              <w:r w:rsidRPr="00CE136D">
                <w:rPr>
                  <w:color w:val="000000"/>
                </w:rPr>
                <w:t>.</w:t>
              </w:r>
            </w:sdtContent>
          </w:sdt>
          <w:r w:rsidRPr="00CE136D">
            <w:rPr>
              <w:color w:val="000000"/>
            </w:rPr>
            <w:t xml:space="preserve"> </w:t>
          </w:r>
          <w:sdt>
            <w:sdtPr>
              <w:tag w:val="goog_rdk_66"/>
              <w:id w:val="351396395"/>
            </w:sdtPr>
            <w:sdtContent>
              <w:r w:rsidRPr="00CE136D">
                <w:rPr>
                  <w:i/>
                  <w:iCs/>
                  <w:color w:val="000000"/>
                </w:rPr>
                <w:t>Current</w:t>
              </w:r>
              <w:r w:rsidR="00FF7ABA" w:rsidRPr="00CE136D">
                <w:rPr>
                  <w:i/>
                  <w:iCs/>
                  <w:color w:val="000000"/>
                </w:rPr>
                <w:t xml:space="preserve"> I</w:t>
              </w:r>
              <w:r w:rsidRPr="00CE136D">
                <w:rPr>
                  <w:i/>
                  <w:iCs/>
                  <w:color w:val="000000"/>
                </w:rPr>
                <w:t>liabilities</w:t>
              </w:r>
            </w:sdtContent>
          </w:sdt>
        </w:p>
      </w:sdtContent>
    </w:sdt>
    <w:sdt>
      <w:sdtPr>
        <w:tag w:val="goog_rdk_68"/>
        <w:id w:val="-878744150"/>
      </w:sdtPr>
      <w:sdtContent>
        <w:p w14:paraId="611A43C8" w14:textId="77777777" w:rsidR="00A55846" w:rsidRPr="00CE136D" w:rsidRDefault="005E430A" w:rsidP="00ED7C88">
          <w:pPr>
            <w:numPr>
              <w:ilvl w:val="0"/>
              <w:numId w:val="1"/>
            </w:numPr>
            <w:pBdr>
              <w:top w:val="nil"/>
              <w:left w:val="nil"/>
              <w:bottom w:val="nil"/>
              <w:right w:val="nil"/>
              <w:between w:val="nil"/>
            </w:pBdr>
            <w:tabs>
              <w:tab w:val="left" w:pos="1595"/>
              <w:tab w:val="left" w:pos="1701"/>
            </w:tabs>
            <w:spacing w:before="2"/>
            <w:ind w:firstLine="0"/>
            <w:jc w:val="both"/>
            <w:rPr>
              <w:color w:val="000000"/>
            </w:rPr>
          </w:pPr>
          <w:r w:rsidRPr="00CE136D">
            <w:rPr>
              <w:color w:val="000000"/>
            </w:rPr>
            <w:t>Creditors</w:t>
          </w:r>
        </w:p>
      </w:sdtContent>
    </w:sdt>
    <w:sdt>
      <w:sdtPr>
        <w:tag w:val="goog_rdk_69"/>
        <w:id w:val="-326802628"/>
      </w:sdtPr>
      <w:sdtContent>
        <w:p w14:paraId="47A729A5" w14:textId="77777777" w:rsidR="00A55846" w:rsidRPr="00CE136D" w:rsidRDefault="005E430A" w:rsidP="00ED7C88">
          <w:pPr>
            <w:numPr>
              <w:ilvl w:val="0"/>
              <w:numId w:val="1"/>
            </w:numPr>
            <w:pBdr>
              <w:top w:val="nil"/>
              <w:left w:val="nil"/>
              <w:bottom w:val="nil"/>
              <w:right w:val="nil"/>
              <w:between w:val="nil"/>
            </w:pBdr>
            <w:tabs>
              <w:tab w:val="left" w:pos="1595"/>
              <w:tab w:val="left" w:pos="1701"/>
            </w:tabs>
            <w:spacing w:before="39"/>
            <w:ind w:firstLine="0"/>
            <w:jc w:val="both"/>
            <w:rPr>
              <w:color w:val="000000"/>
            </w:rPr>
          </w:pPr>
          <w:r w:rsidRPr="00CE136D">
            <w:rPr>
              <w:color w:val="000000"/>
            </w:rPr>
            <w:t>Bank overdrafts, and</w:t>
          </w:r>
        </w:p>
      </w:sdtContent>
    </w:sdt>
    <w:sdt>
      <w:sdtPr>
        <w:tag w:val="goog_rdk_70"/>
        <w:id w:val="1651334085"/>
      </w:sdtPr>
      <w:sdtContent>
        <w:p w14:paraId="72F57E8C" w14:textId="77777777" w:rsidR="00A55846" w:rsidRPr="00CE136D" w:rsidRDefault="005E430A" w:rsidP="00ED7C88">
          <w:pPr>
            <w:numPr>
              <w:ilvl w:val="0"/>
              <w:numId w:val="1"/>
            </w:numPr>
            <w:pBdr>
              <w:top w:val="nil"/>
              <w:left w:val="nil"/>
              <w:bottom w:val="nil"/>
              <w:right w:val="nil"/>
              <w:between w:val="nil"/>
            </w:pBdr>
            <w:tabs>
              <w:tab w:val="left" w:pos="1595"/>
              <w:tab w:val="left" w:pos="1701"/>
            </w:tabs>
            <w:spacing w:before="40"/>
            <w:ind w:firstLine="0"/>
            <w:jc w:val="both"/>
            <w:rPr>
              <w:color w:val="000000"/>
            </w:rPr>
          </w:pPr>
          <w:r w:rsidRPr="00CE136D">
            <w:rPr>
              <w:color w:val="000000"/>
            </w:rPr>
            <w:t>Short-term portion of long-term liabilities</w:t>
          </w:r>
        </w:p>
      </w:sdtContent>
    </w:sdt>
    <w:sdt>
      <w:sdtPr>
        <w:tag w:val="goog_rdk_71"/>
        <w:id w:val="2140283272"/>
        <w:showingPlcHdr/>
      </w:sdtPr>
      <w:sdtContent>
        <w:p w14:paraId="4F04B85F" w14:textId="4C472D6E" w:rsidR="00A55846" w:rsidRPr="00CE136D" w:rsidRDefault="00FF7ABA" w:rsidP="00ED7C88">
          <w:pPr>
            <w:pBdr>
              <w:top w:val="nil"/>
              <w:left w:val="nil"/>
              <w:bottom w:val="nil"/>
              <w:right w:val="nil"/>
              <w:between w:val="nil"/>
            </w:pBdr>
            <w:tabs>
              <w:tab w:val="left" w:pos="1701"/>
            </w:tabs>
            <w:spacing w:before="79"/>
            <w:jc w:val="both"/>
            <w:rPr>
              <w:color w:val="000000"/>
              <w:sz w:val="24"/>
              <w:szCs w:val="24"/>
            </w:rPr>
          </w:pPr>
          <w:r w:rsidRPr="00CE136D">
            <w:t xml:space="preserve">     </w:t>
          </w:r>
        </w:p>
      </w:sdtContent>
    </w:sdt>
    <w:sdt>
      <w:sdtPr>
        <w:tag w:val="goog_rdk_73"/>
        <w:id w:val="200333411"/>
      </w:sdtPr>
      <w:sdtContent>
        <w:p w14:paraId="0321E391" w14:textId="77777777" w:rsidR="00A55846" w:rsidRPr="00CE136D" w:rsidRDefault="00000000" w:rsidP="003E2384">
          <w:pPr>
            <w:pBdr>
              <w:top w:val="nil"/>
              <w:left w:val="nil"/>
              <w:bottom w:val="nil"/>
              <w:right w:val="nil"/>
              <w:between w:val="nil"/>
            </w:pBdr>
            <w:tabs>
              <w:tab w:val="left" w:pos="1701"/>
            </w:tabs>
            <w:spacing w:line="360" w:lineRule="auto"/>
            <w:ind w:left="875"/>
            <w:rPr>
              <w:color w:val="000000"/>
            </w:rPr>
          </w:pPr>
          <w:sdt>
            <w:sdtPr>
              <w:tag w:val="goog_rdk_72"/>
              <w:id w:val="427148298"/>
            </w:sdtPr>
            <w:sdtContent>
              <w:r w:rsidR="005E430A" w:rsidRPr="00CE136D">
                <w:rPr>
                  <w:i/>
                  <w:iCs/>
                  <w:color w:val="000000"/>
                </w:rPr>
                <w:t>Investments</w:t>
              </w:r>
            </w:sdtContent>
          </w:sdt>
          <w:r w:rsidR="005E430A" w:rsidRPr="00CE136D">
            <w:rPr>
              <w:color w:val="000000"/>
            </w:rPr>
            <w:t xml:space="preserve"> are funds not immediately required for the defraying of expenses and invested at approved financial institutions.</w:t>
          </w:r>
        </w:p>
      </w:sdtContent>
    </w:sdt>
    <w:sdt>
      <w:sdtPr>
        <w:tag w:val="goog_rdk_74"/>
        <w:id w:val="1742714958"/>
        <w:showingPlcHdr/>
      </w:sdtPr>
      <w:sdtContent>
        <w:p w14:paraId="4623D6FD" w14:textId="284BAB5F" w:rsidR="00A55846" w:rsidRPr="00CE136D" w:rsidRDefault="003E2384" w:rsidP="003E2384">
          <w:pPr>
            <w:pBdr>
              <w:top w:val="nil"/>
              <w:left w:val="nil"/>
              <w:bottom w:val="nil"/>
              <w:right w:val="nil"/>
              <w:between w:val="nil"/>
            </w:pBdr>
            <w:tabs>
              <w:tab w:val="left" w:pos="1701"/>
            </w:tabs>
            <w:spacing w:before="42"/>
            <w:jc w:val="both"/>
            <w:rPr>
              <w:color w:val="000000"/>
              <w:sz w:val="24"/>
              <w:szCs w:val="24"/>
            </w:rPr>
          </w:pPr>
          <w:r w:rsidRPr="00CE136D">
            <w:t xml:space="preserve">     </w:t>
          </w:r>
        </w:p>
      </w:sdtContent>
    </w:sdt>
    <w:p w14:paraId="67FB9348" w14:textId="7B87443F" w:rsidR="00A55846" w:rsidRPr="00CE136D" w:rsidRDefault="005E430A" w:rsidP="003E2384">
      <w:pPr>
        <w:pBdr>
          <w:top w:val="nil"/>
          <w:left w:val="nil"/>
          <w:bottom w:val="nil"/>
          <w:right w:val="nil"/>
          <w:between w:val="nil"/>
        </w:pBdr>
        <w:tabs>
          <w:tab w:val="left" w:pos="1701"/>
        </w:tabs>
        <w:spacing w:line="360" w:lineRule="auto"/>
        <w:ind w:left="875" w:right="449"/>
        <w:jc w:val="both"/>
        <w:rPr>
          <w:color w:val="000000"/>
        </w:rPr>
      </w:pPr>
      <w:r w:rsidRPr="00CE136D">
        <w:rPr>
          <w:i/>
          <w:iCs/>
          <w:color w:val="000000"/>
        </w:rPr>
        <w:t xml:space="preserve">Municipal Manager </w:t>
      </w:r>
      <w:r w:rsidRPr="00CE136D">
        <w:rPr>
          <w:color w:val="000000"/>
        </w:rPr>
        <w:t>means a person appointed in terms of Section 82 of the Municipal Structures Act, 1998 (Act 6 117 of 1998) as the head of the Municipality</w:t>
      </w:r>
      <w:sdt>
        <w:sdtPr>
          <w:tag w:val="goog_rdk_76"/>
          <w:id w:val="1361787666"/>
        </w:sdtPr>
        <w:sdtContent>
          <w:r w:rsidRPr="00CE136D">
            <w:rPr>
              <w:color w:val="000000"/>
            </w:rPr>
            <w:t>,</w:t>
          </w:r>
        </w:sdtContent>
      </w:sdt>
      <w:r w:rsidRPr="00CE136D">
        <w:rPr>
          <w:color w:val="000000"/>
        </w:rPr>
        <w:t xml:space="preserve"> as </w:t>
      </w:r>
      <w:sdt>
        <w:sdtPr>
          <w:tag w:val="goog_rdk_77"/>
          <w:id w:val="-222893082"/>
          <w:showingPlcHdr/>
        </w:sdtPr>
        <w:sdtContent>
          <w:r w:rsidR="00ED7C88" w:rsidRPr="00CE136D">
            <w:t xml:space="preserve">     </w:t>
          </w:r>
        </w:sdtContent>
      </w:sdt>
      <w:r w:rsidRPr="00CE136D">
        <w:rPr>
          <w:color w:val="000000"/>
        </w:rPr>
        <w:t xml:space="preserve">proof of a </w:t>
      </w:r>
      <w:r w:rsidRPr="00CE136D">
        <w:rPr>
          <w:color w:val="000000"/>
        </w:rPr>
        <w:lastRenderedPageBreak/>
        <w:t>long-term fixed period loan of which the capital is repayable at the end of the period. Interest is payable at predetermined intervals at a fixed rate.</w:t>
      </w:r>
    </w:p>
    <w:sdt>
      <w:sdtPr>
        <w:tag w:val="goog_rdk_78"/>
        <w:id w:val="349944021"/>
        <w:showingPlcHdr/>
      </w:sdtPr>
      <w:sdtContent>
        <w:p w14:paraId="394E2D2A" w14:textId="79FA131B" w:rsidR="00A55846" w:rsidRPr="00CE136D" w:rsidRDefault="003E2384" w:rsidP="003E2384">
          <w:pPr>
            <w:pBdr>
              <w:top w:val="nil"/>
              <w:left w:val="nil"/>
              <w:bottom w:val="nil"/>
              <w:right w:val="nil"/>
              <w:between w:val="nil"/>
            </w:pBdr>
            <w:tabs>
              <w:tab w:val="left" w:pos="1701"/>
            </w:tabs>
            <w:spacing w:line="360" w:lineRule="auto"/>
            <w:jc w:val="both"/>
            <w:rPr>
              <w:color w:val="000000"/>
            </w:rPr>
          </w:pPr>
          <w:r w:rsidRPr="00CE136D">
            <w:t xml:space="preserve">     </w:t>
          </w:r>
        </w:p>
      </w:sdtContent>
    </w:sdt>
    <w:p w14:paraId="07276F57" w14:textId="77777777" w:rsidR="00A55846" w:rsidRPr="00CE136D" w:rsidRDefault="005E430A" w:rsidP="003E2384">
      <w:pPr>
        <w:tabs>
          <w:tab w:val="left" w:pos="1701"/>
        </w:tabs>
        <w:spacing w:line="360" w:lineRule="auto"/>
        <w:ind w:left="875" w:right="448"/>
        <w:jc w:val="both"/>
      </w:pPr>
      <w:r w:rsidRPr="00CE136D">
        <w:rPr>
          <w:i/>
          <w:iCs/>
        </w:rPr>
        <w:t xml:space="preserve">Negotiable certificate </w:t>
      </w:r>
      <w:r w:rsidRPr="00CE136D">
        <w:t>means a loan certificate that is tradable on the capital market.</w:t>
      </w:r>
    </w:p>
    <w:sdt>
      <w:sdtPr>
        <w:tag w:val="goog_rdk_79"/>
        <w:id w:val="1172298242"/>
        <w:showingPlcHdr/>
      </w:sdtPr>
      <w:sdtContent>
        <w:p w14:paraId="0EE7103C" w14:textId="09BBEA79" w:rsidR="00A55846" w:rsidRPr="00CE136D" w:rsidRDefault="003E2384" w:rsidP="003E2384">
          <w:pPr>
            <w:pBdr>
              <w:top w:val="nil"/>
              <w:left w:val="nil"/>
              <w:bottom w:val="nil"/>
              <w:right w:val="nil"/>
              <w:between w:val="nil"/>
            </w:pBdr>
            <w:tabs>
              <w:tab w:val="left" w:pos="1701"/>
            </w:tabs>
            <w:spacing w:line="360" w:lineRule="auto"/>
            <w:jc w:val="both"/>
            <w:rPr>
              <w:color w:val="000000"/>
            </w:rPr>
          </w:pPr>
          <w:r w:rsidRPr="00CE136D">
            <w:t xml:space="preserve">     </w:t>
          </w:r>
        </w:p>
      </w:sdtContent>
    </w:sdt>
    <w:p w14:paraId="5166870B" w14:textId="77777777" w:rsidR="00A55846" w:rsidRPr="00CE136D" w:rsidRDefault="005E430A" w:rsidP="003E2384">
      <w:pPr>
        <w:pBdr>
          <w:top w:val="nil"/>
          <w:left w:val="nil"/>
          <w:bottom w:val="nil"/>
          <w:right w:val="nil"/>
          <w:between w:val="nil"/>
        </w:pBdr>
        <w:tabs>
          <w:tab w:val="left" w:pos="1701"/>
        </w:tabs>
        <w:spacing w:line="360" w:lineRule="auto"/>
        <w:ind w:left="875" w:right="447"/>
        <w:jc w:val="both"/>
        <w:rPr>
          <w:color w:val="000000"/>
        </w:rPr>
      </w:pPr>
      <w:r w:rsidRPr="00CE136D">
        <w:rPr>
          <w:i/>
          <w:iCs/>
          <w:color w:val="000000"/>
        </w:rPr>
        <w:t xml:space="preserve">Net current assets </w:t>
      </w:r>
      <w:r w:rsidRPr="00CE136D">
        <w:rPr>
          <w:color w:val="000000"/>
        </w:rPr>
        <w:t>are the difference between current assets and current liabilities</w:t>
      </w:r>
      <w:sdt>
        <w:sdtPr>
          <w:tag w:val="goog_rdk_80"/>
          <w:id w:val="331277816"/>
        </w:sdtPr>
        <w:sdtContent>
          <w:r w:rsidRPr="00CE136D">
            <w:rPr>
              <w:color w:val="000000"/>
            </w:rPr>
            <w:t>,</w:t>
          </w:r>
        </w:sdtContent>
      </w:sdt>
      <w:r w:rsidRPr="00CE136D">
        <w:rPr>
          <w:color w:val="000000"/>
        </w:rPr>
        <w:t xml:space="preserve"> where current assets are: -</w:t>
      </w:r>
    </w:p>
    <w:sdt>
      <w:sdtPr>
        <w:tag w:val="goog_rdk_81"/>
        <w:id w:val="2068191956"/>
        <w:showingPlcHdr/>
      </w:sdtPr>
      <w:sdtContent>
        <w:p w14:paraId="65578224" w14:textId="091EDA95" w:rsidR="00A55846" w:rsidRPr="00CE136D" w:rsidRDefault="003E2384" w:rsidP="003E2384">
          <w:pPr>
            <w:pBdr>
              <w:top w:val="nil"/>
              <w:left w:val="nil"/>
              <w:bottom w:val="nil"/>
              <w:right w:val="nil"/>
              <w:between w:val="nil"/>
            </w:pBdr>
            <w:tabs>
              <w:tab w:val="left" w:pos="1701"/>
            </w:tabs>
            <w:spacing w:line="360" w:lineRule="auto"/>
            <w:jc w:val="both"/>
            <w:rPr>
              <w:color w:val="000000"/>
            </w:rPr>
          </w:pPr>
          <w:r w:rsidRPr="00CE136D">
            <w:t xml:space="preserve">     </w:t>
          </w:r>
        </w:p>
      </w:sdtContent>
    </w:sdt>
    <w:p w14:paraId="6928946A" w14:textId="73820DFD" w:rsidR="00A55846" w:rsidRPr="00CE136D" w:rsidRDefault="005E430A" w:rsidP="003E2384">
      <w:pPr>
        <w:numPr>
          <w:ilvl w:val="0"/>
          <w:numId w:val="1"/>
        </w:numPr>
        <w:pBdr>
          <w:top w:val="nil"/>
          <w:left w:val="nil"/>
          <w:bottom w:val="nil"/>
          <w:right w:val="nil"/>
          <w:between w:val="nil"/>
        </w:pBdr>
        <w:tabs>
          <w:tab w:val="left" w:pos="1595"/>
          <w:tab w:val="left" w:pos="1701"/>
        </w:tabs>
        <w:spacing w:line="360" w:lineRule="auto"/>
        <w:ind w:firstLine="0"/>
        <w:jc w:val="both"/>
        <w:rPr>
          <w:color w:val="000000"/>
        </w:rPr>
      </w:pPr>
      <w:r w:rsidRPr="00CE136D">
        <w:rPr>
          <w:color w:val="000000"/>
        </w:rPr>
        <w:t>Debtors</w:t>
      </w:r>
      <w:sdt>
        <w:sdtPr>
          <w:tag w:val="goog_rdk_82"/>
          <w:id w:val="-1584912127"/>
          <w:showingPlcHdr/>
        </w:sdtPr>
        <w:sdtContent>
          <w:r w:rsidR="00ED7C88" w:rsidRPr="00CE136D">
            <w:t xml:space="preserve">     </w:t>
          </w:r>
        </w:sdtContent>
      </w:sdt>
    </w:p>
    <w:sdt>
      <w:sdtPr>
        <w:tag w:val="goog_rdk_83"/>
        <w:id w:val="748400442"/>
      </w:sdtPr>
      <w:sdtContent>
        <w:p w14:paraId="54D29194" w14:textId="77777777" w:rsidR="00A55846" w:rsidRPr="00CE136D" w:rsidRDefault="005E430A" w:rsidP="003E2384">
          <w:pPr>
            <w:numPr>
              <w:ilvl w:val="0"/>
              <w:numId w:val="1"/>
            </w:numPr>
            <w:pBdr>
              <w:top w:val="nil"/>
              <w:left w:val="nil"/>
              <w:bottom w:val="nil"/>
              <w:right w:val="nil"/>
              <w:between w:val="nil"/>
            </w:pBdr>
            <w:tabs>
              <w:tab w:val="left" w:pos="1595"/>
              <w:tab w:val="left" w:pos="1701"/>
            </w:tabs>
            <w:spacing w:line="360" w:lineRule="auto"/>
            <w:ind w:firstLine="0"/>
            <w:jc w:val="both"/>
            <w:rPr>
              <w:color w:val="000000"/>
            </w:rPr>
          </w:pPr>
          <w:r w:rsidRPr="00CE136D">
            <w:rPr>
              <w:color w:val="000000"/>
            </w:rPr>
            <w:t>Creditors</w:t>
          </w:r>
        </w:p>
      </w:sdtContent>
    </w:sdt>
    <w:sdt>
      <w:sdtPr>
        <w:tag w:val="goog_rdk_84"/>
        <w:id w:val="1784082843"/>
      </w:sdtPr>
      <w:sdtContent>
        <w:p w14:paraId="2D27CA43" w14:textId="77777777" w:rsidR="00A55846" w:rsidRPr="00CE136D" w:rsidRDefault="005E430A" w:rsidP="003E2384">
          <w:pPr>
            <w:numPr>
              <w:ilvl w:val="0"/>
              <w:numId w:val="1"/>
            </w:numPr>
            <w:pBdr>
              <w:top w:val="nil"/>
              <w:left w:val="nil"/>
              <w:bottom w:val="nil"/>
              <w:right w:val="nil"/>
              <w:between w:val="nil"/>
            </w:pBdr>
            <w:tabs>
              <w:tab w:val="left" w:pos="1595"/>
              <w:tab w:val="left" w:pos="1701"/>
            </w:tabs>
            <w:spacing w:line="360" w:lineRule="auto"/>
            <w:ind w:firstLine="0"/>
            <w:jc w:val="both"/>
            <w:rPr>
              <w:color w:val="000000"/>
            </w:rPr>
          </w:pPr>
          <w:r w:rsidRPr="00CE136D">
            <w:rPr>
              <w:color w:val="000000"/>
            </w:rPr>
            <w:t>Stock and</w:t>
          </w:r>
        </w:p>
      </w:sdtContent>
    </w:sdt>
    <w:sdt>
      <w:sdtPr>
        <w:tag w:val="goog_rdk_85"/>
        <w:id w:val="-1802226269"/>
      </w:sdtPr>
      <w:sdtContent>
        <w:p w14:paraId="6A872A9A" w14:textId="77777777" w:rsidR="00A55846" w:rsidRPr="00CE136D" w:rsidRDefault="005E430A" w:rsidP="003E2384">
          <w:pPr>
            <w:numPr>
              <w:ilvl w:val="0"/>
              <w:numId w:val="1"/>
            </w:numPr>
            <w:pBdr>
              <w:top w:val="nil"/>
              <w:left w:val="nil"/>
              <w:bottom w:val="nil"/>
              <w:right w:val="nil"/>
              <w:between w:val="nil"/>
            </w:pBdr>
            <w:tabs>
              <w:tab w:val="left" w:pos="1595"/>
              <w:tab w:val="left" w:pos="1701"/>
            </w:tabs>
            <w:spacing w:line="360" w:lineRule="auto"/>
            <w:ind w:firstLine="0"/>
            <w:jc w:val="both"/>
            <w:rPr>
              <w:color w:val="000000"/>
            </w:rPr>
          </w:pPr>
          <w:r w:rsidRPr="00CE136D">
            <w:rPr>
              <w:color w:val="000000"/>
            </w:rPr>
            <w:t>The short-term portion of long-term debtors</w:t>
          </w:r>
        </w:p>
      </w:sdtContent>
    </w:sdt>
    <w:sdt>
      <w:sdtPr>
        <w:tag w:val="goog_rdk_86"/>
        <w:id w:val="-1941921463"/>
        <w:showingPlcHdr/>
      </w:sdtPr>
      <w:sdtContent>
        <w:p w14:paraId="5E7A53F9" w14:textId="47DEB783" w:rsidR="00A55846" w:rsidRPr="00CE136D" w:rsidRDefault="00BA233C" w:rsidP="003E2384">
          <w:pPr>
            <w:pBdr>
              <w:top w:val="nil"/>
              <w:left w:val="nil"/>
              <w:bottom w:val="nil"/>
              <w:right w:val="nil"/>
              <w:between w:val="nil"/>
            </w:pBdr>
            <w:tabs>
              <w:tab w:val="left" w:pos="1701"/>
            </w:tabs>
            <w:spacing w:line="360" w:lineRule="auto"/>
            <w:jc w:val="both"/>
            <w:rPr>
              <w:color w:val="000000"/>
            </w:rPr>
          </w:pPr>
          <w:r w:rsidRPr="00CE136D">
            <w:t xml:space="preserve">     </w:t>
          </w:r>
        </w:p>
      </w:sdtContent>
    </w:sdt>
    <w:sdt>
      <w:sdtPr>
        <w:tag w:val="goog_rdk_87"/>
        <w:id w:val="1494624388"/>
      </w:sdtPr>
      <w:sdtContent>
        <w:p w14:paraId="5BDC3FE1" w14:textId="2BB3AFA9" w:rsidR="00A55846" w:rsidRPr="00CE136D" w:rsidRDefault="005E430A" w:rsidP="003E2384">
          <w:pPr>
            <w:pBdr>
              <w:top w:val="nil"/>
              <w:left w:val="nil"/>
              <w:bottom w:val="nil"/>
              <w:right w:val="nil"/>
              <w:between w:val="nil"/>
            </w:pBdr>
            <w:tabs>
              <w:tab w:val="left" w:pos="1701"/>
            </w:tabs>
            <w:spacing w:line="360" w:lineRule="auto"/>
            <w:ind w:left="875"/>
            <w:jc w:val="both"/>
            <w:rPr>
              <w:color w:val="000000"/>
            </w:rPr>
          </w:pPr>
          <w:r w:rsidRPr="00CE136D">
            <w:rPr>
              <w:i/>
              <w:iCs/>
              <w:color w:val="000000"/>
            </w:rPr>
            <w:t xml:space="preserve">Public Funds </w:t>
          </w:r>
          <w:r w:rsidRPr="00CE136D">
            <w:rPr>
              <w:color w:val="000000"/>
            </w:rPr>
            <w:t>means all monies received by the Municipality to perform the functions allocated to them.</w:t>
          </w:r>
        </w:p>
      </w:sdtContent>
    </w:sdt>
    <w:sdt>
      <w:sdtPr>
        <w:tag w:val="goog_rdk_90"/>
        <w:id w:val="1969083688"/>
      </w:sdtPr>
      <w:sdtContent>
        <w:p w14:paraId="2B8B8477" w14:textId="77777777" w:rsidR="00A55846" w:rsidRPr="00CE136D" w:rsidRDefault="005E430A" w:rsidP="003E2384">
          <w:pPr>
            <w:pBdr>
              <w:top w:val="nil"/>
              <w:left w:val="nil"/>
              <w:bottom w:val="nil"/>
              <w:right w:val="nil"/>
              <w:between w:val="nil"/>
            </w:pBdr>
            <w:tabs>
              <w:tab w:val="left" w:pos="1701"/>
            </w:tabs>
            <w:spacing w:line="360" w:lineRule="auto"/>
            <w:ind w:left="875"/>
            <w:jc w:val="both"/>
            <w:rPr>
              <w:color w:val="000000"/>
            </w:rPr>
          </w:pPr>
          <w:r w:rsidRPr="00CE136D">
            <w:rPr>
              <w:i/>
              <w:iCs/>
              <w:color w:val="000000"/>
            </w:rPr>
            <w:t xml:space="preserve">Security </w:t>
          </w:r>
          <w:r w:rsidRPr="00CE136D">
            <w:rPr>
              <w:color w:val="000000"/>
            </w:rPr>
            <w:t>means a lien, pledge, mortgage, cession</w:t>
          </w:r>
          <w:sdt>
            <w:sdtPr>
              <w:tag w:val="goog_rdk_89"/>
              <w:id w:val="898439694"/>
            </w:sdtPr>
            <w:sdtContent>
              <w:r w:rsidRPr="00CE136D">
                <w:rPr>
                  <w:color w:val="000000"/>
                </w:rPr>
                <w:t>,</w:t>
              </w:r>
            </w:sdtContent>
          </w:sdt>
          <w:r w:rsidRPr="00CE136D">
            <w:rPr>
              <w:color w:val="000000"/>
            </w:rPr>
            <w:t xml:space="preserve"> or other form of collateral intended to secure the interest of a creditor.</w:t>
          </w:r>
        </w:p>
      </w:sdtContent>
    </w:sdt>
    <w:sdt>
      <w:sdtPr>
        <w:tag w:val="goog_rdk_91"/>
        <w:id w:val="-1853574172"/>
        <w:showingPlcHdr/>
      </w:sdtPr>
      <w:sdtContent>
        <w:p w14:paraId="22658806" w14:textId="7FB88D78" w:rsidR="00A55846" w:rsidRPr="00CE136D" w:rsidRDefault="003E2384" w:rsidP="003E2384">
          <w:pPr>
            <w:pBdr>
              <w:top w:val="nil"/>
              <w:left w:val="nil"/>
              <w:bottom w:val="nil"/>
              <w:right w:val="nil"/>
              <w:between w:val="nil"/>
            </w:pBdr>
            <w:tabs>
              <w:tab w:val="left" w:pos="1701"/>
            </w:tabs>
            <w:spacing w:line="360" w:lineRule="auto"/>
            <w:jc w:val="both"/>
            <w:rPr>
              <w:color w:val="000000"/>
            </w:rPr>
          </w:pPr>
          <w:r w:rsidRPr="00CE136D">
            <w:t xml:space="preserve">     </w:t>
          </w:r>
        </w:p>
      </w:sdtContent>
    </w:sdt>
    <w:sdt>
      <w:sdtPr>
        <w:tag w:val="goog_rdk_92"/>
        <w:id w:val="-1364549413"/>
      </w:sdtPr>
      <w:sdtContent>
        <w:p w14:paraId="2C2009E6" w14:textId="77777777" w:rsidR="00A55846" w:rsidRPr="00CE136D" w:rsidRDefault="005E430A" w:rsidP="003E2384">
          <w:pPr>
            <w:pBdr>
              <w:top w:val="nil"/>
              <w:left w:val="nil"/>
              <w:bottom w:val="nil"/>
              <w:right w:val="nil"/>
              <w:between w:val="nil"/>
            </w:pBdr>
            <w:tabs>
              <w:tab w:val="left" w:pos="1701"/>
            </w:tabs>
            <w:spacing w:line="360" w:lineRule="auto"/>
            <w:ind w:left="875"/>
            <w:jc w:val="both"/>
            <w:rPr>
              <w:color w:val="000000"/>
            </w:rPr>
          </w:pPr>
          <w:r w:rsidRPr="00CE136D">
            <w:rPr>
              <w:i/>
              <w:iCs/>
              <w:color w:val="000000"/>
            </w:rPr>
            <w:t xml:space="preserve">Current debtors </w:t>
          </w:r>
          <w:r w:rsidRPr="00CE136D">
            <w:rPr>
              <w:color w:val="000000"/>
            </w:rPr>
            <w:t>refers to the capital instalments of long-term debtors due and in arrears in the current financial year.</w:t>
          </w:r>
        </w:p>
      </w:sdtContent>
    </w:sdt>
    <w:sdt>
      <w:sdtPr>
        <w:tag w:val="goog_rdk_93"/>
        <w:id w:val="1139573072"/>
        <w:showingPlcHdr/>
      </w:sdtPr>
      <w:sdtContent>
        <w:p w14:paraId="64288D7A" w14:textId="211A0EDA" w:rsidR="00A55846" w:rsidRPr="00CE136D" w:rsidRDefault="003E2384" w:rsidP="003E2384">
          <w:pPr>
            <w:pBdr>
              <w:top w:val="nil"/>
              <w:left w:val="nil"/>
              <w:bottom w:val="nil"/>
              <w:right w:val="nil"/>
              <w:between w:val="nil"/>
            </w:pBdr>
            <w:tabs>
              <w:tab w:val="left" w:pos="1701"/>
            </w:tabs>
            <w:spacing w:line="360" w:lineRule="auto"/>
            <w:jc w:val="both"/>
            <w:rPr>
              <w:color w:val="000000"/>
            </w:rPr>
          </w:pPr>
          <w:r w:rsidRPr="00CE136D">
            <w:t xml:space="preserve">     </w:t>
          </w:r>
        </w:p>
      </w:sdtContent>
    </w:sdt>
    <w:sdt>
      <w:sdtPr>
        <w:tag w:val="goog_rdk_94"/>
        <w:id w:val="8877502"/>
      </w:sdtPr>
      <w:sdtContent>
        <w:p w14:paraId="5C5AFA2F" w14:textId="408C9052" w:rsidR="00A55846" w:rsidRPr="00CE136D" w:rsidRDefault="005E430A" w:rsidP="003E2384">
          <w:pPr>
            <w:pBdr>
              <w:top w:val="nil"/>
              <w:left w:val="nil"/>
              <w:bottom w:val="nil"/>
              <w:right w:val="nil"/>
              <w:between w:val="nil"/>
            </w:pBdr>
            <w:tabs>
              <w:tab w:val="left" w:pos="1701"/>
            </w:tabs>
            <w:spacing w:line="360" w:lineRule="auto"/>
            <w:ind w:left="875" w:right="53"/>
            <w:jc w:val="both"/>
            <w:rPr>
              <w:color w:val="000000"/>
            </w:rPr>
          </w:pPr>
          <w:r w:rsidRPr="00CE136D">
            <w:rPr>
              <w:i/>
              <w:iCs/>
              <w:color w:val="000000"/>
            </w:rPr>
            <w:t xml:space="preserve">Current Liabilities </w:t>
          </w:r>
          <w:r w:rsidRPr="00CE136D">
            <w:rPr>
              <w:color w:val="000000"/>
            </w:rPr>
            <w:t>refers to the capital repayment of long-term loans due in the current financial year.</w:t>
          </w:r>
        </w:p>
      </w:sdtContent>
    </w:sdt>
    <w:p w14:paraId="293CCB73" w14:textId="77777777" w:rsidR="00A55846" w:rsidRPr="00CE136D" w:rsidRDefault="00A55846" w:rsidP="00ED7C88">
      <w:pPr>
        <w:tabs>
          <w:tab w:val="left" w:pos="1595"/>
          <w:tab w:val="left" w:pos="1701"/>
        </w:tabs>
        <w:jc w:val="both"/>
        <w:rPr>
          <w:sz w:val="24"/>
          <w:szCs w:val="24"/>
        </w:rPr>
      </w:pPr>
    </w:p>
    <w:sdt>
      <w:sdtPr>
        <w:tag w:val="goog_rdk_95"/>
        <w:id w:val="450938119"/>
      </w:sdtPr>
      <w:sdtEndPr>
        <w:rPr>
          <w:b/>
          <w:bCs/>
        </w:rPr>
      </w:sdtEndPr>
      <w:sdtContent>
        <w:p w14:paraId="1C55B440" w14:textId="632EE255" w:rsidR="00A55846" w:rsidRPr="00CE136D" w:rsidRDefault="005E430A" w:rsidP="001855D4">
          <w:pPr>
            <w:pStyle w:val="ListParagraph"/>
            <w:numPr>
              <w:ilvl w:val="0"/>
              <w:numId w:val="10"/>
            </w:numPr>
            <w:pBdr>
              <w:top w:val="nil"/>
              <w:left w:val="nil"/>
              <w:bottom w:val="nil"/>
              <w:right w:val="nil"/>
              <w:between w:val="nil"/>
            </w:pBdr>
            <w:tabs>
              <w:tab w:val="left" w:pos="1701"/>
            </w:tabs>
            <w:spacing w:before="241"/>
            <w:jc w:val="both"/>
            <w:rPr>
              <w:b/>
              <w:bCs/>
            </w:rPr>
          </w:pPr>
          <w:r w:rsidRPr="00CE136D">
            <w:rPr>
              <w:b/>
              <w:bCs/>
            </w:rPr>
            <w:t>OBJECTIVES</w:t>
          </w:r>
        </w:p>
      </w:sdtContent>
    </w:sdt>
    <w:sdt>
      <w:sdtPr>
        <w:tag w:val="goog_rdk_96"/>
        <w:id w:val="1548319177"/>
        <w:showingPlcHdr/>
      </w:sdtPr>
      <w:sdtContent>
        <w:p w14:paraId="1EF0BAF1" w14:textId="4633075D" w:rsidR="00A55846" w:rsidRPr="00CE136D" w:rsidRDefault="00BA233C" w:rsidP="00ED7C88">
          <w:pPr>
            <w:pBdr>
              <w:top w:val="nil"/>
              <w:left w:val="nil"/>
              <w:bottom w:val="nil"/>
              <w:right w:val="nil"/>
              <w:between w:val="nil"/>
            </w:pBdr>
            <w:tabs>
              <w:tab w:val="left" w:pos="1701"/>
            </w:tabs>
            <w:spacing w:before="84"/>
            <w:jc w:val="both"/>
          </w:pPr>
          <w:r w:rsidRPr="00CE136D">
            <w:t xml:space="preserve">     </w:t>
          </w:r>
        </w:p>
      </w:sdtContent>
    </w:sdt>
    <w:sdt>
      <w:sdtPr>
        <w:tag w:val="goog_rdk_97"/>
        <w:id w:val="-1428890450"/>
      </w:sdtPr>
      <w:sdtContent>
        <w:p w14:paraId="1440722A" w14:textId="77777777" w:rsidR="00A55846" w:rsidRPr="00CE136D" w:rsidRDefault="005E430A" w:rsidP="003E2384">
          <w:pPr>
            <w:pBdr>
              <w:top w:val="nil"/>
              <w:left w:val="nil"/>
              <w:bottom w:val="nil"/>
              <w:right w:val="nil"/>
              <w:between w:val="nil"/>
            </w:pBdr>
            <w:tabs>
              <w:tab w:val="left" w:pos="1701"/>
            </w:tabs>
            <w:ind w:left="720"/>
            <w:jc w:val="both"/>
            <w:rPr>
              <w:color w:val="000000"/>
            </w:rPr>
          </w:pPr>
          <w:r w:rsidRPr="00CE136D">
            <w:rPr>
              <w:color w:val="000000"/>
            </w:rPr>
            <w:t>The objectives of a cash and investment policy are: -</w:t>
          </w:r>
        </w:p>
      </w:sdtContent>
    </w:sdt>
    <w:sdt>
      <w:sdtPr>
        <w:tag w:val="goog_rdk_98"/>
        <w:id w:val="-1389256727"/>
        <w:showingPlcHdr/>
      </w:sdtPr>
      <w:sdtContent>
        <w:p w14:paraId="07687B18" w14:textId="2EAE4E68" w:rsidR="00A55846" w:rsidRPr="00CE136D" w:rsidRDefault="00BA233C" w:rsidP="00ED7C88">
          <w:pPr>
            <w:pBdr>
              <w:top w:val="nil"/>
              <w:left w:val="nil"/>
              <w:bottom w:val="nil"/>
              <w:right w:val="nil"/>
              <w:between w:val="nil"/>
            </w:pBdr>
            <w:tabs>
              <w:tab w:val="left" w:pos="1701"/>
            </w:tabs>
            <w:spacing w:before="81"/>
            <w:jc w:val="both"/>
            <w:rPr>
              <w:color w:val="000000"/>
              <w:sz w:val="24"/>
              <w:szCs w:val="24"/>
            </w:rPr>
          </w:pPr>
          <w:r w:rsidRPr="00CE136D">
            <w:t xml:space="preserve">     </w:t>
          </w:r>
        </w:p>
      </w:sdtContent>
    </w:sdt>
    <w:p w14:paraId="776BD41F" w14:textId="53FC894A" w:rsidR="003E2384" w:rsidRPr="00CE136D" w:rsidRDefault="005E430A" w:rsidP="003E2384">
      <w:pPr>
        <w:pStyle w:val="ListParagraph"/>
        <w:numPr>
          <w:ilvl w:val="0"/>
          <w:numId w:val="7"/>
        </w:numPr>
        <w:pBdr>
          <w:top w:val="nil"/>
          <w:left w:val="nil"/>
          <w:bottom w:val="nil"/>
          <w:right w:val="nil"/>
          <w:between w:val="nil"/>
        </w:pBdr>
        <w:tabs>
          <w:tab w:val="left" w:pos="1701"/>
          <w:tab w:val="left" w:pos="1893"/>
          <w:tab w:val="left" w:pos="1895"/>
        </w:tabs>
        <w:spacing w:line="360" w:lineRule="auto"/>
        <w:ind w:right="449"/>
        <w:jc w:val="both"/>
        <w:rPr>
          <w:color w:val="000000"/>
        </w:rPr>
      </w:pPr>
      <w:r w:rsidRPr="00CE136D">
        <w:rPr>
          <w:color w:val="000000"/>
        </w:rPr>
        <w:t xml:space="preserve">To manage the net current asset requirements of the municipality in such a manner that it will not tie up the municipality’s scarce </w:t>
      </w:r>
      <w:sdt>
        <w:sdtPr>
          <w:tag w:val="goog_rdk_100"/>
          <w:id w:val="1334214463"/>
        </w:sdtPr>
        <w:sdtContent>
          <w:r w:rsidRPr="00CE136D">
            <w:rPr>
              <w:color w:val="000000"/>
            </w:rPr>
            <w:t xml:space="preserve">resources </w:t>
          </w:r>
        </w:sdtContent>
      </w:sdt>
      <w:r w:rsidRPr="00CE136D">
        <w:rPr>
          <w:color w:val="000000"/>
        </w:rPr>
        <w:t>required to improve the quality of life of the citizens</w:t>
      </w:r>
      <w:sdt>
        <w:sdtPr>
          <w:tag w:val="goog_rdk_101"/>
          <w:id w:val="1437941905"/>
        </w:sdtPr>
        <w:sdtContent>
          <w:r w:rsidRPr="00CE136D">
            <w:rPr>
              <w:color w:val="000000"/>
            </w:rPr>
            <w:t>.</w:t>
          </w:r>
        </w:sdtContent>
      </w:sdt>
      <w:sdt>
        <w:sdtPr>
          <w:tag w:val="goog_rdk_102"/>
          <w:id w:val="1780998103"/>
          <w:showingPlcHdr/>
        </w:sdtPr>
        <w:sdtContent>
          <w:r w:rsidR="001855D4" w:rsidRPr="00CE136D">
            <w:t xml:space="preserve">     </w:t>
          </w:r>
        </w:sdtContent>
      </w:sdt>
    </w:p>
    <w:p w14:paraId="434A9979" w14:textId="77777777" w:rsidR="00AF4088" w:rsidRPr="00CE136D" w:rsidRDefault="005E430A" w:rsidP="003E2384">
      <w:pPr>
        <w:pStyle w:val="ListParagraph"/>
        <w:numPr>
          <w:ilvl w:val="0"/>
          <w:numId w:val="7"/>
        </w:numPr>
        <w:pBdr>
          <w:top w:val="nil"/>
          <w:left w:val="nil"/>
          <w:bottom w:val="nil"/>
          <w:right w:val="nil"/>
          <w:between w:val="nil"/>
        </w:pBdr>
        <w:tabs>
          <w:tab w:val="left" w:pos="1701"/>
          <w:tab w:val="left" w:pos="1893"/>
          <w:tab w:val="left" w:pos="1895"/>
        </w:tabs>
        <w:spacing w:line="360" w:lineRule="auto"/>
        <w:ind w:right="449"/>
        <w:jc w:val="both"/>
        <w:rPr>
          <w:color w:val="000000"/>
        </w:rPr>
      </w:pPr>
      <w:r w:rsidRPr="00CE136D">
        <w:rPr>
          <w:color w:val="000000"/>
        </w:rPr>
        <w:t>To manage the financial affairs of the Municipality in such a manner that sufficient cash resources are available to finance the capital and operating budgets of the Municipality</w:t>
      </w:r>
      <w:r w:rsidR="003E2384" w:rsidRPr="00CE136D">
        <w:rPr>
          <w:color w:val="000000"/>
        </w:rPr>
        <w:t>.</w:t>
      </w:r>
    </w:p>
    <w:p w14:paraId="1C239197" w14:textId="101DA8B4" w:rsidR="003E2384" w:rsidRPr="00CE136D" w:rsidRDefault="003E2384" w:rsidP="003E2384">
      <w:pPr>
        <w:pBdr>
          <w:top w:val="nil"/>
          <w:left w:val="nil"/>
          <w:bottom w:val="nil"/>
          <w:right w:val="nil"/>
          <w:between w:val="nil"/>
        </w:pBdr>
        <w:tabs>
          <w:tab w:val="left" w:pos="1701"/>
          <w:tab w:val="left" w:pos="1893"/>
          <w:tab w:val="left" w:pos="1895"/>
        </w:tabs>
        <w:spacing w:line="360" w:lineRule="auto"/>
        <w:ind w:right="449"/>
        <w:jc w:val="both"/>
        <w:rPr>
          <w:color w:val="000000"/>
        </w:rPr>
        <w:sectPr w:rsidR="003E2384" w:rsidRPr="00CE136D">
          <w:pgSz w:w="11910" w:h="16840"/>
          <w:pgMar w:top="1360" w:right="992" w:bottom="1200" w:left="992" w:header="0" w:footer="1000" w:gutter="0"/>
          <w:cols w:space="720"/>
        </w:sectPr>
      </w:pPr>
    </w:p>
    <w:p w14:paraId="558DB7E5" w14:textId="77777777" w:rsidR="003E2384" w:rsidRPr="00CE136D" w:rsidRDefault="005E430A" w:rsidP="003E2384">
      <w:pPr>
        <w:pStyle w:val="ListParagraph"/>
        <w:numPr>
          <w:ilvl w:val="0"/>
          <w:numId w:val="7"/>
        </w:numPr>
        <w:pBdr>
          <w:top w:val="nil"/>
          <w:left w:val="nil"/>
          <w:bottom w:val="nil"/>
          <w:right w:val="nil"/>
          <w:between w:val="nil"/>
        </w:pBdr>
        <w:tabs>
          <w:tab w:val="left" w:pos="1701"/>
        </w:tabs>
        <w:spacing w:before="37" w:line="360" w:lineRule="auto"/>
        <w:jc w:val="both"/>
        <w:rPr>
          <w:color w:val="000000"/>
        </w:rPr>
      </w:pPr>
      <w:r w:rsidRPr="00CE136D">
        <w:rPr>
          <w:color w:val="000000"/>
        </w:rPr>
        <w:lastRenderedPageBreak/>
        <w:t>To gain the highest possible return on investments without unnecessary risk, during periods when excess funds are not being used.</w:t>
      </w:r>
    </w:p>
    <w:p w14:paraId="38D4B1DF" w14:textId="77777777" w:rsidR="003E2384" w:rsidRPr="00CE136D" w:rsidRDefault="003E2384" w:rsidP="003E2384">
      <w:pPr>
        <w:pStyle w:val="ListParagraph"/>
        <w:spacing w:line="360" w:lineRule="auto"/>
        <w:rPr>
          <w:color w:val="000000"/>
        </w:rPr>
      </w:pPr>
    </w:p>
    <w:p w14:paraId="26AFE9AA" w14:textId="77777777" w:rsidR="003E2384" w:rsidRPr="00CE136D" w:rsidRDefault="005E430A" w:rsidP="003E2384">
      <w:pPr>
        <w:pStyle w:val="ListParagraph"/>
        <w:numPr>
          <w:ilvl w:val="0"/>
          <w:numId w:val="7"/>
        </w:numPr>
        <w:pBdr>
          <w:top w:val="nil"/>
          <w:left w:val="nil"/>
          <w:bottom w:val="nil"/>
          <w:right w:val="nil"/>
          <w:between w:val="nil"/>
        </w:pBdr>
        <w:tabs>
          <w:tab w:val="left" w:pos="1701"/>
        </w:tabs>
        <w:spacing w:before="37" w:line="360" w:lineRule="auto"/>
        <w:jc w:val="both"/>
        <w:rPr>
          <w:color w:val="000000"/>
        </w:rPr>
      </w:pPr>
      <w:r w:rsidRPr="00CE136D">
        <w:rPr>
          <w:color w:val="000000"/>
        </w:rPr>
        <w:t>To earn the optimum interest income from funds commensurate with the objectives of safety and availability of the principal invested. At no time shall funds be invested in any security that could result in Zero interest accrual if held to maturity.</w:t>
      </w:r>
    </w:p>
    <w:p w14:paraId="45A3DA40" w14:textId="77777777" w:rsidR="003E2384" w:rsidRPr="00CE136D" w:rsidRDefault="003E2384" w:rsidP="003E2384">
      <w:pPr>
        <w:pStyle w:val="ListParagraph"/>
        <w:spacing w:line="360" w:lineRule="auto"/>
        <w:rPr>
          <w:color w:val="000000"/>
        </w:rPr>
      </w:pPr>
    </w:p>
    <w:p w14:paraId="65903D40" w14:textId="10ABB79E" w:rsidR="00A55846" w:rsidRPr="00CE136D" w:rsidRDefault="005E430A" w:rsidP="003E2384">
      <w:pPr>
        <w:pStyle w:val="ListParagraph"/>
        <w:numPr>
          <w:ilvl w:val="0"/>
          <w:numId w:val="7"/>
        </w:numPr>
        <w:pBdr>
          <w:top w:val="nil"/>
          <w:left w:val="nil"/>
          <w:bottom w:val="nil"/>
          <w:right w:val="nil"/>
          <w:between w:val="nil"/>
        </w:pBdr>
        <w:tabs>
          <w:tab w:val="left" w:pos="1701"/>
        </w:tabs>
        <w:spacing w:before="37" w:line="360" w:lineRule="auto"/>
        <w:jc w:val="both"/>
        <w:rPr>
          <w:color w:val="000000"/>
        </w:rPr>
      </w:pPr>
      <w:r w:rsidRPr="00CE136D">
        <w:rPr>
          <w:color w:val="000000"/>
        </w:rPr>
        <w:t>To have funds available to meet all anticipated obligations</w:t>
      </w:r>
      <w:sdt>
        <w:sdtPr>
          <w:tag w:val="goog_rdk_109"/>
          <w:id w:val="-185162637"/>
        </w:sdtPr>
        <w:sdtContent>
          <w:r w:rsidRPr="00CE136D">
            <w:rPr>
              <w:color w:val="000000"/>
            </w:rPr>
            <w:t>,</w:t>
          </w:r>
        </w:sdtContent>
      </w:sdt>
      <w:r w:rsidRPr="00CE136D">
        <w:rPr>
          <w:color w:val="000000"/>
        </w:rPr>
        <w:t xml:space="preserve"> and a prudent reserve be kept available to meet unanticipated cash requirements.</w:t>
      </w:r>
    </w:p>
    <w:sdt>
      <w:sdtPr>
        <w:tag w:val="goog_rdk_110"/>
        <w:id w:val="1657595091"/>
        <w:showingPlcHdr/>
      </w:sdtPr>
      <w:sdtContent>
        <w:p w14:paraId="698ABA88" w14:textId="26789AA3" w:rsidR="00A55846" w:rsidRPr="00CE136D" w:rsidRDefault="003E2384" w:rsidP="00ED7C88">
          <w:pPr>
            <w:pBdr>
              <w:top w:val="nil"/>
              <w:left w:val="nil"/>
              <w:bottom w:val="nil"/>
              <w:right w:val="nil"/>
              <w:between w:val="nil"/>
            </w:pBdr>
            <w:tabs>
              <w:tab w:val="left" w:pos="1701"/>
            </w:tabs>
            <w:spacing w:before="42"/>
            <w:jc w:val="both"/>
            <w:rPr>
              <w:color w:val="000000"/>
              <w:sz w:val="24"/>
              <w:szCs w:val="24"/>
            </w:rPr>
          </w:pPr>
          <w:r w:rsidRPr="00CE136D">
            <w:t xml:space="preserve">     </w:t>
          </w:r>
        </w:p>
      </w:sdtContent>
    </w:sdt>
    <w:bookmarkStart w:id="4" w:name="_Toc225289120" w:displacedByCustomXml="next"/>
    <w:sdt>
      <w:sdtPr>
        <w:tag w:val="goog_rdk_111"/>
        <w:id w:val="1513888353"/>
      </w:sdtPr>
      <w:sdtContent>
        <w:p w14:paraId="0A22DE08" w14:textId="67C87060" w:rsidR="00A55846" w:rsidRPr="00CE136D" w:rsidRDefault="005E430A" w:rsidP="001855D4">
          <w:pPr>
            <w:pStyle w:val="Heading1"/>
            <w:numPr>
              <w:ilvl w:val="0"/>
              <w:numId w:val="10"/>
            </w:numPr>
            <w:tabs>
              <w:tab w:val="left" w:pos="875"/>
              <w:tab w:val="left" w:pos="1701"/>
            </w:tabs>
            <w:spacing w:before="1"/>
            <w:jc w:val="both"/>
          </w:pPr>
          <w:r w:rsidRPr="00CE136D">
            <w:t>SCOPE OF THE POLICY</w:t>
          </w:r>
        </w:p>
      </w:sdtContent>
    </w:sdt>
    <w:bookmarkEnd w:id="4" w:displacedByCustomXml="prev"/>
    <w:sdt>
      <w:sdtPr>
        <w:tag w:val="goog_rdk_112"/>
        <w:id w:val="-1353309518"/>
        <w:showingPlcHdr/>
      </w:sdtPr>
      <w:sdtContent>
        <w:p w14:paraId="76AC9E96" w14:textId="1F025411" w:rsidR="00A55846" w:rsidRPr="00CE136D" w:rsidRDefault="001855D4" w:rsidP="00ED7C88">
          <w:pPr>
            <w:pBdr>
              <w:top w:val="nil"/>
              <w:left w:val="nil"/>
              <w:bottom w:val="nil"/>
              <w:right w:val="nil"/>
              <w:between w:val="nil"/>
            </w:pBdr>
            <w:tabs>
              <w:tab w:val="left" w:pos="1701"/>
            </w:tabs>
            <w:spacing w:before="81"/>
            <w:jc w:val="both"/>
          </w:pPr>
          <w:r w:rsidRPr="00CE136D">
            <w:t xml:space="preserve">     </w:t>
          </w:r>
        </w:p>
      </w:sdtContent>
    </w:sdt>
    <w:sdt>
      <w:sdtPr>
        <w:tag w:val="goog_rdk_113"/>
        <w:id w:val="843395753"/>
      </w:sdtPr>
      <w:sdtContent>
        <w:p w14:paraId="21F0FFEC" w14:textId="40CEBFCA" w:rsidR="001855D4" w:rsidRPr="00CE136D" w:rsidRDefault="005E430A" w:rsidP="001855D4">
          <w:pPr>
            <w:pBdr>
              <w:top w:val="nil"/>
              <w:left w:val="nil"/>
              <w:bottom w:val="nil"/>
              <w:right w:val="nil"/>
              <w:between w:val="nil"/>
            </w:pBdr>
            <w:tabs>
              <w:tab w:val="left" w:pos="1701"/>
            </w:tabs>
            <w:spacing w:line="360" w:lineRule="auto"/>
            <w:ind w:left="720"/>
            <w:jc w:val="both"/>
            <w:rPr>
              <w:color w:val="000000"/>
            </w:rPr>
          </w:pPr>
          <w:r w:rsidRPr="00CE136D">
            <w:rPr>
              <w:color w:val="000000"/>
            </w:rPr>
            <w:t>The policy deals with:</w:t>
          </w:r>
        </w:p>
      </w:sdtContent>
    </w:sdt>
    <w:p w14:paraId="7C668F0D" w14:textId="77777777" w:rsidR="001855D4" w:rsidRPr="00CE136D" w:rsidRDefault="001855D4" w:rsidP="001855D4">
      <w:pPr>
        <w:pStyle w:val="ListParagraph"/>
        <w:numPr>
          <w:ilvl w:val="0"/>
          <w:numId w:val="11"/>
        </w:numPr>
        <w:pBdr>
          <w:top w:val="nil"/>
          <w:left w:val="nil"/>
          <w:bottom w:val="nil"/>
          <w:right w:val="nil"/>
          <w:between w:val="nil"/>
        </w:pBdr>
        <w:tabs>
          <w:tab w:val="left" w:pos="1701"/>
        </w:tabs>
        <w:spacing w:before="81"/>
        <w:jc w:val="both"/>
      </w:pPr>
      <w:r w:rsidRPr="00CE136D">
        <w:t>Responsibility/accountability</w:t>
      </w:r>
    </w:p>
    <w:p w14:paraId="7F1309F4" w14:textId="77777777" w:rsidR="001855D4" w:rsidRPr="00CE136D" w:rsidRDefault="001855D4" w:rsidP="001855D4">
      <w:pPr>
        <w:pStyle w:val="ListParagraph"/>
        <w:numPr>
          <w:ilvl w:val="0"/>
          <w:numId w:val="11"/>
        </w:numPr>
        <w:pBdr>
          <w:top w:val="nil"/>
          <w:left w:val="nil"/>
          <w:bottom w:val="nil"/>
          <w:right w:val="nil"/>
          <w:between w:val="nil"/>
        </w:pBdr>
        <w:tabs>
          <w:tab w:val="left" w:pos="1701"/>
        </w:tabs>
        <w:spacing w:before="81"/>
        <w:jc w:val="both"/>
      </w:pPr>
      <w:r w:rsidRPr="00CE136D">
        <w:rPr>
          <w:color w:val="000000"/>
        </w:rPr>
        <w:t>Management of net current assets</w:t>
      </w:r>
    </w:p>
    <w:p w14:paraId="70F616C2" w14:textId="77777777" w:rsidR="001855D4" w:rsidRPr="00CE136D" w:rsidRDefault="001855D4" w:rsidP="001855D4">
      <w:pPr>
        <w:pStyle w:val="ListParagraph"/>
        <w:numPr>
          <w:ilvl w:val="0"/>
          <w:numId w:val="11"/>
        </w:numPr>
        <w:pBdr>
          <w:top w:val="nil"/>
          <w:left w:val="nil"/>
          <w:bottom w:val="nil"/>
          <w:right w:val="nil"/>
          <w:between w:val="nil"/>
        </w:pBdr>
        <w:tabs>
          <w:tab w:val="left" w:pos="1701"/>
        </w:tabs>
        <w:spacing w:before="81"/>
        <w:jc w:val="both"/>
      </w:pPr>
      <w:r w:rsidRPr="00CE136D">
        <w:rPr>
          <w:color w:val="000000"/>
        </w:rPr>
        <w:t>Investment instruments</w:t>
      </w:r>
    </w:p>
    <w:p w14:paraId="50D86DB6" w14:textId="77777777" w:rsidR="001855D4" w:rsidRPr="00CE136D" w:rsidRDefault="001855D4" w:rsidP="001855D4">
      <w:pPr>
        <w:pStyle w:val="ListParagraph"/>
        <w:numPr>
          <w:ilvl w:val="0"/>
          <w:numId w:val="11"/>
        </w:numPr>
        <w:pBdr>
          <w:top w:val="nil"/>
          <w:left w:val="nil"/>
          <w:bottom w:val="nil"/>
          <w:right w:val="nil"/>
          <w:between w:val="nil"/>
        </w:pBdr>
        <w:tabs>
          <w:tab w:val="left" w:pos="1701"/>
        </w:tabs>
        <w:spacing w:before="81"/>
        <w:jc w:val="both"/>
      </w:pPr>
      <w:r w:rsidRPr="00CE136D">
        <w:rPr>
          <w:color w:val="000000"/>
        </w:rPr>
        <w:t>Investment ethics</w:t>
      </w:r>
    </w:p>
    <w:p w14:paraId="73A4DA03" w14:textId="77777777" w:rsidR="001855D4" w:rsidRPr="00CE136D" w:rsidRDefault="001855D4" w:rsidP="001855D4">
      <w:pPr>
        <w:pStyle w:val="ListParagraph"/>
        <w:numPr>
          <w:ilvl w:val="0"/>
          <w:numId w:val="11"/>
        </w:numPr>
        <w:pBdr>
          <w:top w:val="nil"/>
          <w:left w:val="nil"/>
          <w:bottom w:val="nil"/>
          <w:right w:val="nil"/>
          <w:between w:val="nil"/>
        </w:pBdr>
        <w:tabs>
          <w:tab w:val="left" w:pos="1701"/>
        </w:tabs>
        <w:spacing w:before="81"/>
        <w:jc w:val="both"/>
      </w:pPr>
      <w:r w:rsidRPr="00CE136D">
        <w:rPr>
          <w:color w:val="000000"/>
        </w:rPr>
        <w:t>Investment principles</w:t>
      </w:r>
    </w:p>
    <w:p w14:paraId="100E9E8C" w14:textId="77777777" w:rsidR="001855D4" w:rsidRPr="00CE136D" w:rsidRDefault="001855D4" w:rsidP="001855D4">
      <w:pPr>
        <w:pStyle w:val="ListParagraph"/>
        <w:numPr>
          <w:ilvl w:val="0"/>
          <w:numId w:val="11"/>
        </w:numPr>
        <w:pBdr>
          <w:top w:val="nil"/>
          <w:left w:val="nil"/>
          <w:bottom w:val="nil"/>
          <w:right w:val="nil"/>
          <w:between w:val="nil"/>
        </w:pBdr>
        <w:tabs>
          <w:tab w:val="left" w:pos="1701"/>
        </w:tabs>
        <w:spacing w:before="81"/>
        <w:jc w:val="both"/>
      </w:pPr>
      <w:r w:rsidRPr="00CE136D">
        <w:rPr>
          <w:color w:val="000000"/>
        </w:rPr>
        <w:t>General investment practices</w:t>
      </w:r>
    </w:p>
    <w:p w14:paraId="7CE737E6" w14:textId="77777777" w:rsidR="001855D4" w:rsidRPr="00CE136D" w:rsidRDefault="001855D4" w:rsidP="001855D4">
      <w:pPr>
        <w:pStyle w:val="ListParagraph"/>
        <w:numPr>
          <w:ilvl w:val="0"/>
          <w:numId w:val="11"/>
        </w:numPr>
        <w:pBdr>
          <w:top w:val="nil"/>
          <w:left w:val="nil"/>
          <w:bottom w:val="nil"/>
          <w:right w:val="nil"/>
          <w:between w:val="nil"/>
        </w:pBdr>
        <w:tabs>
          <w:tab w:val="left" w:pos="1701"/>
        </w:tabs>
        <w:spacing w:before="81"/>
        <w:jc w:val="both"/>
      </w:pPr>
      <w:r w:rsidRPr="00CE136D">
        <w:rPr>
          <w:color w:val="000000"/>
        </w:rPr>
        <w:t>Call and fixed deposits</w:t>
      </w:r>
    </w:p>
    <w:p w14:paraId="0FDF2D89" w14:textId="77777777" w:rsidR="001855D4" w:rsidRPr="00CE136D" w:rsidRDefault="001855D4" w:rsidP="001855D4">
      <w:pPr>
        <w:pStyle w:val="ListParagraph"/>
        <w:numPr>
          <w:ilvl w:val="0"/>
          <w:numId w:val="11"/>
        </w:numPr>
        <w:pBdr>
          <w:top w:val="nil"/>
          <w:left w:val="nil"/>
          <w:bottom w:val="nil"/>
          <w:right w:val="nil"/>
          <w:between w:val="nil"/>
        </w:pBdr>
        <w:tabs>
          <w:tab w:val="left" w:pos="1701"/>
        </w:tabs>
        <w:spacing w:before="81"/>
        <w:jc w:val="both"/>
      </w:pPr>
      <w:r w:rsidRPr="00CE136D">
        <w:rPr>
          <w:color w:val="000000"/>
        </w:rPr>
        <w:t>Other external deposits</w:t>
      </w:r>
    </w:p>
    <w:p w14:paraId="2F867710" w14:textId="77777777" w:rsidR="001855D4" w:rsidRPr="00CE136D" w:rsidRDefault="001855D4" w:rsidP="001855D4">
      <w:pPr>
        <w:pStyle w:val="ListParagraph"/>
        <w:numPr>
          <w:ilvl w:val="0"/>
          <w:numId w:val="11"/>
        </w:numPr>
        <w:pBdr>
          <w:top w:val="nil"/>
          <w:left w:val="nil"/>
          <w:bottom w:val="nil"/>
          <w:right w:val="nil"/>
          <w:between w:val="nil"/>
        </w:pBdr>
        <w:tabs>
          <w:tab w:val="left" w:pos="1701"/>
        </w:tabs>
        <w:spacing w:before="81"/>
        <w:jc w:val="both"/>
      </w:pPr>
      <w:r w:rsidRPr="00CE136D">
        <w:rPr>
          <w:color w:val="000000"/>
        </w:rPr>
        <w:t>Control over investment</w:t>
      </w:r>
    </w:p>
    <w:p w14:paraId="1EFCD5F0" w14:textId="25E72516" w:rsidR="001855D4" w:rsidRPr="00CE136D" w:rsidRDefault="001855D4" w:rsidP="001855D4">
      <w:pPr>
        <w:pStyle w:val="ListParagraph"/>
        <w:numPr>
          <w:ilvl w:val="0"/>
          <w:numId w:val="11"/>
        </w:numPr>
        <w:pBdr>
          <w:top w:val="nil"/>
          <w:left w:val="nil"/>
          <w:bottom w:val="nil"/>
          <w:right w:val="nil"/>
          <w:between w:val="nil"/>
        </w:pBdr>
        <w:tabs>
          <w:tab w:val="left" w:pos="1701"/>
        </w:tabs>
        <w:spacing w:before="81"/>
        <w:jc w:val="both"/>
      </w:pPr>
      <w:r w:rsidRPr="00CE136D">
        <w:rPr>
          <w:color w:val="000000"/>
        </w:rPr>
        <w:t>Indemnification of investment officials</w:t>
      </w:r>
    </w:p>
    <w:p w14:paraId="40FCB6B2" w14:textId="375FD09D" w:rsidR="00A55846" w:rsidRPr="00CE136D" w:rsidRDefault="00000000" w:rsidP="001855D4">
      <w:pPr>
        <w:pBdr>
          <w:top w:val="nil"/>
          <w:left w:val="nil"/>
          <w:bottom w:val="nil"/>
          <w:right w:val="nil"/>
          <w:between w:val="nil"/>
        </w:pBdr>
        <w:tabs>
          <w:tab w:val="left" w:pos="1701"/>
          <w:tab w:val="left" w:pos="1895"/>
        </w:tabs>
        <w:spacing w:before="82"/>
        <w:jc w:val="both"/>
        <w:rPr>
          <w:color w:val="000000"/>
        </w:rPr>
      </w:pPr>
      <w:sdt>
        <w:sdtPr>
          <w:tag w:val="goog_rdk_117"/>
          <w:id w:val="-369348867"/>
          <w:showingPlcHdr/>
        </w:sdtPr>
        <w:sdtEndPr>
          <w:rPr>
            <w:color w:val="000000"/>
          </w:rPr>
        </w:sdtEndPr>
        <w:sdtContent>
          <w:r w:rsidR="001855D4" w:rsidRPr="00CE136D">
            <w:t xml:space="preserve">     </w:t>
          </w:r>
        </w:sdtContent>
      </w:sdt>
    </w:p>
    <w:sdt>
      <w:sdtPr>
        <w:tag w:val="goog_rdk_135"/>
        <w:id w:val="339363757"/>
        <w:showingPlcHdr/>
      </w:sdtPr>
      <w:sdtContent>
        <w:p w14:paraId="39F9A10F" w14:textId="770C8729" w:rsidR="00A55846" w:rsidRPr="00CE136D" w:rsidRDefault="001855D4" w:rsidP="00ED7C88">
          <w:pPr>
            <w:pBdr>
              <w:top w:val="nil"/>
              <w:left w:val="nil"/>
              <w:bottom w:val="nil"/>
              <w:right w:val="nil"/>
              <w:between w:val="nil"/>
            </w:pBdr>
            <w:tabs>
              <w:tab w:val="left" w:pos="1701"/>
            </w:tabs>
            <w:spacing w:before="81"/>
            <w:jc w:val="both"/>
            <w:rPr>
              <w:color w:val="000000"/>
              <w:sz w:val="24"/>
              <w:szCs w:val="24"/>
            </w:rPr>
          </w:pPr>
          <w:r w:rsidRPr="00CE136D">
            <w:t xml:space="preserve">     </w:t>
          </w:r>
        </w:p>
      </w:sdtContent>
    </w:sdt>
    <w:bookmarkStart w:id="5" w:name="_Toc225289121" w:displacedByCustomXml="next"/>
    <w:sdt>
      <w:sdtPr>
        <w:tag w:val="goog_rdk_136"/>
        <w:id w:val="-1513457010"/>
      </w:sdtPr>
      <w:sdtContent>
        <w:p w14:paraId="375D58AB" w14:textId="5CF06C2A" w:rsidR="00DA3436" w:rsidRPr="00CE136D" w:rsidRDefault="005E430A" w:rsidP="00DA3436">
          <w:pPr>
            <w:pStyle w:val="Heading1"/>
            <w:numPr>
              <w:ilvl w:val="0"/>
              <w:numId w:val="10"/>
            </w:numPr>
            <w:tabs>
              <w:tab w:val="left" w:pos="875"/>
              <w:tab w:val="left" w:pos="1701"/>
            </w:tabs>
            <w:jc w:val="both"/>
            <w:rPr>
              <w:sz w:val="22"/>
              <w:szCs w:val="22"/>
            </w:rPr>
          </w:pPr>
          <w:r w:rsidRPr="00CE136D">
            <w:rPr>
              <w:sz w:val="22"/>
              <w:szCs w:val="22"/>
            </w:rPr>
            <w:t>RESPONSIBILITY / ACCOUNTABILITY</w:t>
          </w:r>
        </w:p>
      </w:sdtContent>
    </w:sdt>
    <w:bookmarkEnd w:id="5" w:displacedByCustomXml="prev"/>
    <w:sdt>
      <w:sdtPr>
        <w:tag w:val="goog_rdk_137"/>
        <w:id w:val="-1631883193"/>
        <w:showingPlcHdr/>
      </w:sdtPr>
      <w:sdtContent>
        <w:p w14:paraId="19E1EC31" w14:textId="71D2F8F7" w:rsidR="00A55846" w:rsidRPr="00CE136D" w:rsidRDefault="001855D4" w:rsidP="00ED7C88">
          <w:pPr>
            <w:pBdr>
              <w:top w:val="nil"/>
              <w:left w:val="nil"/>
              <w:bottom w:val="nil"/>
              <w:right w:val="nil"/>
              <w:between w:val="nil"/>
            </w:pBdr>
            <w:tabs>
              <w:tab w:val="left" w:pos="1701"/>
            </w:tabs>
            <w:spacing w:before="85"/>
            <w:jc w:val="both"/>
          </w:pPr>
          <w:r w:rsidRPr="00CE136D">
            <w:t xml:space="preserve">     </w:t>
          </w:r>
        </w:p>
      </w:sdtContent>
    </w:sdt>
    <w:sdt>
      <w:sdtPr>
        <w:tag w:val="goog_rdk_145"/>
        <w:id w:val="537246533"/>
      </w:sdtPr>
      <w:sdtEndPr>
        <w:rPr>
          <w:lang w:val="en-ZA" w:eastAsia="en-US"/>
        </w:rPr>
      </w:sdtEndPr>
      <w:sdtContent>
        <w:p w14:paraId="0B2ED0CC" w14:textId="15A96355" w:rsidR="00A55846" w:rsidRPr="00CE136D" w:rsidRDefault="005E430A" w:rsidP="00DA3436">
          <w:pPr>
            <w:pStyle w:val="ListParagraph"/>
            <w:numPr>
              <w:ilvl w:val="1"/>
              <w:numId w:val="17"/>
            </w:numPr>
            <w:pBdr>
              <w:top w:val="nil"/>
              <w:left w:val="nil"/>
              <w:bottom w:val="nil"/>
              <w:right w:val="nil"/>
              <w:between w:val="nil"/>
            </w:pBdr>
            <w:tabs>
              <w:tab w:val="left" w:pos="1701"/>
              <w:tab w:val="left" w:pos="1893"/>
              <w:tab w:val="left" w:pos="1895"/>
            </w:tabs>
            <w:spacing w:line="360" w:lineRule="auto"/>
            <w:ind w:right="449"/>
            <w:jc w:val="both"/>
            <w:rPr>
              <w:rFonts w:eastAsia="Calibri"/>
              <w:lang w:val="en-ZA" w:eastAsia="en-US"/>
            </w:rPr>
          </w:pPr>
          <w:r w:rsidRPr="00CE136D">
            <w:rPr>
              <w:rFonts w:eastAsia="Calibri"/>
              <w:lang w:val="en-ZA" w:eastAsia="en-US"/>
            </w:rPr>
            <w:t xml:space="preserve">The Municipal Manager is the Accounting Officer of the Municipality. He/she may delegate certain </w:t>
          </w:r>
          <w:sdt>
            <w:sdtPr>
              <w:rPr>
                <w:lang w:val="en-ZA" w:eastAsia="en-US"/>
              </w:rPr>
              <w:tag w:val="goog_rdk_139"/>
              <w:id w:val="322592089"/>
            </w:sdtPr>
            <w:sdtContent>
              <w:r w:rsidRPr="00CE136D">
                <w:rPr>
                  <w:rFonts w:eastAsia="Calibri"/>
                  <w:lang w:val="en-ZA" w:eastAsia="en-US"/>
                </w:rPr>
                <w:t>duties/tasks</w:t>
              </w:r>
            </w:sdtContent>
          </w:sdt>
          <w:r w:rsidRPr="00CE136D">
            <w:rPr>
              <w:rFonts w:eastAsia="Calibri"/>
              <w:lang w:val="en-ZA" w:eastAsia="en-US"/>
            </w:rPr>
            <w:t xml:space="preserve"> to the Chief Financial Officer, who would be accountable to </w:t>
          </w:r>
          <w:sdt>
            <w:sdtPr>
              <w:rPr>
                <w:lang w:val="en-ZA" w:eastAsia="en-US"/>
              </w:rPr>
              <w:tag w:val="goog_rdk_141"/>
              <w:id w:val="-968083565"/>
            </w:sdtPr>
            <w:sdtContent>
              <w:r w:rsidRPr="00CE136D">
                <w:rPr>
                  <w:rFonts w:eastAsia="Calibri"/>
                  <w:lang w:val="en-ZA" w:eastAsia="en-US"/>
                </w:rPr>
                <w:t>him/her</w:t>
              </w:r>
            </w:sdtContent>
          </w:sdt>
          <w:r w:rsidRPr="00CE136D">
            <w:rPr>
              <w:rFonts w:eastAsia="Calibri"/>
              <w:lang w:val="en-ZA" w:eastAsia="en-US"/>
            </w:rPr>
            <w:t xml:space="preserve">. The Municipal Manager is therefore accountable for all transactions entered into by his </w:t>
          </w:r>
          <w:sdt>
            <w:sdtPr>
              <w:rPr>
                <w:lang w:val="en-ZA" w:eastAsia="en-US"/>
              </w:rPr>
              <w:tag w:val="goog_rdk_143"/>
              <w:id w:val="-1287474953"/>
            </w:sdtPr>
            <w:sdtContent>
              <w:r w:rsidRPr="00CE136D">
                <w:rPr>
                  <w:rFonts w:eastAsia="Calibri"/>
                  <w:lang w:val="en-ZA" w:eastAsia="en-US"/>
                </w:rPr>
                <w:t>designees</w:t>
              </w:r>
            </w:sdtContent>
          </w:sdt>
          <w:r w:rsidRPr="00CE136D">
            <w:rPr>
              <w:rFonts w:eastAsia="Calibri"/>
              <w:lang w:val="en-ZA" w:eastAsia="en-US"/>
            </w:rPr>
            <w:t>.</w:t>
          </w:r>
          <w:sdt>
            <w:sdtPr>
              <w:rPr>
                <w:lang w:val="en-ZA" w:eastAsia="en-US"/>
              </w:rPr>
              <w:tag w:val="goog_rdk_144"/>
              <w:id w:val="-1538517391"/>
              <w:showingPlcHdr/>
            </w:sdtPr>
            <w:sdtContent>
              <w:r w:rsidR="001855D4" w:rsidRPr="00CE136D">
                <w:rPr>
                  <w:rFonts w:eastAsia="Calibri"/>
                  <w:lang w:val="en-ZA" w:eastAsia="en-US"/>
                </w:rPr>
                <w:t xml:space="preserve">     </w:t>
              </w:r>
            </w:sdtContent>
          </w:sdt>
        </w:p>
      </w:sdtContent>
    </w:sdt>
    <w:p w14:paraId="1E0CD00B" w14:textId="1145E7E8" w:rsidR="00A55846" w:rsidRPr="00CE136D" w:rsidRDefault="00A55846" w:rsidP="00052548">
      <w:pPr>
        <w:pBdr>
          <w:top w:val="nil"/>
          <w:left w:val="nil"/>
          <w:bottom w:val="nil"/>
          <w:right w:val="nil"/>
          <w:between w:val="nil"/>
        </w:pBdr>
        <w:tabs>
          <w:tab w:val="left" w:pos="1701"/>
          <w:tab w:val="left" w:pos="1893"/>
          <w:tab w:val="left" w:pos="1895"/>
        </w:tabs>
        <w:spacing w:line="360" w:lineRule="auto"/>
        <w:ind w:right="449"/>
        <w:jc w:val="both"/>
        <w:rPr>
          <w:color w:val="000000"/>
        </w:rPr>
      </w:pPr>
    </w:p>
    <w:p w14:paraId="591D7D1D" w14:textId="6827935A" w:rsidR="00052548" w:rsidRPr="00CE136D" w:rsidRDefault="00000000" w:rsidP="00DA3436">
      <w:pPr>
        <w:pStyle w:val="ListParagraph"/>
        <w:numPr>
          <w:ilvl w:val="1"/>
          <w:numId w:val="17"/>
        </w:numPr>
        <w:pBdr>
          <w:top w:val="nil"/>
          <w:left w:val="nil"/>
          <w:bottom w:val="nil"/>
          <w:right w:val="nil"/>
          <w:between w:val="nil"/>
        </w:pBdr>
        <w:tabs>
          <w:tab w:val="left" w:pos="1701"/>
          <w:tab w:val="left" w:pos="1893"/>
          <w:tab w:val="left" w:pos="1895"/>
        </w:tabs>
        <w:spacing w:line="360" w:lineRule="auto"/>
        <w:ind w:right="449"/>
        <w:jc w:val="both"/>
        <w:rPr>
          <w:color w:val="000000"/>
        </w:rPr>
      </w:pPr>
      <w:sdt>
        <w:sdtPr>
          <w:tag w:val="goog_rdk_148"/>
          <w:id w:val="-2048532211"/>
        </w:sdtPr>
        <w:sdtContent>
          <w:r w:rsidR="005E430A" w:rsidRPr="00CE136D">
            <w:rPr>
              <w:color w:val="000000"/>
            </w:rPr>
            <w:t>The municipal council must approve a policy directing procedures, processes and systems required to ensure efficient and effective management of investments.</w:t>
          </w:r>
        </w:sdtContent>
      </w:sdt>
    </w:p>
    <w:p w14:paraId="5B55A663" w14:textId="77777777" w:rsidR="00052548" w:rsidRPr="00CE136D" w:rsidRDefault="00052548" w:rsidP="00052548">
      <w:pPr>
        <w:pStyle w:val="ListParagraph"/>
        <w:spacing w:line="360" w:lineRule="auto"/>
      </w:pPr>
    </w:p>
    <w:p w14:paraId="11DD689A" w14:textId="3B51D915" w:rsidR="00A55846" w:rsidRPr="00CE136D" w:rsidRDefault="00000000" w:rsidP="00DA3436">
      <w:pPr>
        <w:pStyle w:val="ListParagraph"/>
        <w:numPr>
          <w:ilvl w:val="1"/>
          <w:numId w:val="17"/>
        </w:numPr>
        <w:pBdr>
          <w:top w:val="nil"/>
          <w:left w:val="nil"/>
          <w:bottom w:val="nil"/>
          <w:right w:val="nil"/>
          <w:between w:val="nil"/>
        </w:pBdr>
        <w:tabs>
          <w:tab w:val="left" w:pos="1701"/>
          <w:tab w:val="left" w:pos="1893"/>
          <w:tab w:val="left" w:pos="1895"/>
        </w:tabs>
        <w:spacing w:line="360" w:lineRule="auto"/>
        <w:ind w:right="449"/>
        <w:jc w:val="both"/>
        <w:rPr>
          <w:color w:val="000000"/>
        </w:rPr>
      </w:pPr>
      <w:sdt>
        <w:sdtPr>
          <w:tag w:val="goog_rdk_152"/>
          <w:id w:val="1002601520"/>
        </w:sdtPr>
        <w:sdtContent>
          <w:r w:rsidR="005E430A" w:rsidRPr="00CE136D">
            <w:rPr>
              <w:color w:val="000000"/>
            </w:rPr>
            <w:t xml:space="preserve">His/Her </w:t>
          </w:r>
        </w:sdtContent>
      </w:sdt>
      <w:sdt>
        <w:sdtPr>
          <w:tag w:val="goog_rdk_154"/>
          <w:id w:val="-1073761881"/>
        </w:sdtPr>
        <w:sdtContent>
          <w:r w:rsidR="005E430A" w:rsidRPr="00CE136D">
            <w:rPr>
              <w:color w:val="000000"/>
            </w:rPr>
            <w:t xml:space="preserve">delegated </w:t>
          </w:r>
        </w:sdtContent>
      </w:sdt>
      <w:r w:rsidR="005E430A" w:rsidRPr="00CE136D">
        <w:rPr>
          <w:color w:val="000000"/>
        </w:rPr>
        <w:t>authority, for establishing systems, procedures, processes</w:t>
      </w:r>
      <w:sdt>
        <w:sdtPr>
          <w:tag w:val="goog_rdk_155"/>
          <w:id w:val="-223943932"/>
        </w:sdtPr>
        <w:sdtContent>
          <w:r w:rsidR="005E430A" w:rsidRPr="00CE136D">
            <w:rPr>
              <w:color w:val="000000"/>
            </w:rPr>
            <w:t>,</w:t>
          </w:r>
        </w:sdtContent>
      </w:sdt>
      <w:r w:rsidR="005E430A" w:rsidRPr="00CE136D">
        <w:rPr>
          <w:color w:val="000000"/>
        </w:rPr>
        <w:t xml:space="preserve"> and training and awareness programmes to ensure efficient and effective management of net current assets</w:t>
      </w:r>
      <w:sdt>
        <w:sdtPr>
          <w:tag w:val="goog_rdk_156"/>
          <w:id w:val="-2043979625"/>
        </w:sdtPr>
        <w:sdtContent>
          <w:r w:rsidR="005E430A" w:rsidRPr="00CE136D">
            <w:rPr>
              <w:color w:val="000000"/>
            </w:rPr>
            <w:t>,</w:t>
          </w:r>
        </w:sdtContent>
      </w:sdt>
      <w:r w:rsidR="005E430A" w:rsidRPr="00CE136D">
        <w:rPr>
          <w:color w:val="000000"/>
        </w:rPr>
        <w:t xml:space="preserve"> banking</w:t>
      </w:r>
      <w:sdt>
        <w:sdtPr>
          <w:tag w:val="goog_rdk_157"/>
          <w:id w:val="1045286815"/>
        </w:sdtPr>
        <w:sdtContent>
          <w:r w:rsidR="005E430A" w:rsidRPr="00CE136D">
            <w:rPr>
              <w:color w:val="000000"/>
            </w:rPr>
            <w:t>,</w:t>
          </w:r>
        </w:sdtContent>
      </w:sdt>
      <w:r w:rsidR="005E430A" w:rsidRPr="00CE136D">
        <w:rPr>
          <w:color w:val="000000"/>
        </w:rPr>
        <w:t xml:space="preserve"> and cash management. Sound management includes the following:</w:t>
      </w:r>
    </w:p>
    <w:sdt>
      <w:sdtPr>
        <w:tag w:val="goog_rdk_158"/>
        <w:id w:val="1624746834"/>
        <w:showingPlcHdr/>
      </w:sdtPr>
      <w:sdtContent>
        <w:p w14:paraId="7602A6B9" w14:textId="668FD147" w:rsidR="00A55846" w:rsidRPr="00CE136D" w:rsidRDefault="00052548" w:rsidP="00052548">
          <w:pPr>
            <w:pBdr>
              <w:top w:val="nil"/>
              <w:left w:val="nil"/>
              <w:bottom w:val="nil"/>
              <w:right w:val="nil"/>
              <w:between w:val="nil"/>
            </w:pBdr>
            <w:tabs>
              <w:tab w:val="left" w:pos="1701"/>
              <w:tab w:val="left" w:pos="1893"/>
              <w:tab w:val="left" w:pos="1895"/>
            </w:tabs>
            <w:spacing w:line="360" w:lineRule="auto"/>
            <w:ind w:right="449"/>
            <w:jc w:val="both"/>
            <w:rPr>
              <w:color w:val="000000"/>
            </w:rPr>
          </w:pPr>
          <w:r w:rsidRPr="00CE136D">
            <w:t xml:space="preserve">     </w:t>
          </w:r>
        </w:p>
      </w:sdtContent>
    </w:sdt>
    <w:sdt>
      <w:sdtPr>
        <w:tag w:val="goog_rdk_159"/>
        <w:id w:val="1762767161"/>
      </w:sdtPr>
      <w:sdtContent>
        <w:p w14:paraId="7AE86F6F" w14:textId="218A517F" w:rsidR="00052548" w:rsidRPr="00CE136D" w:rsidRDefault="005E430A" w:rsidP="000E79A6">
          <w:pPr>
            <w:pStyle w:val="ListParagraph"/>
            <w:numPr>
              <w:ilvl w:val="2"/>
              <w:numId w:val="17"/>
            </w:numPr>
            <w:pBdr>
              <w:top w:val="nil"/>
              <w:left w:val="nil"/>
              <w:bottom w:val="nil"/>
              <w:right w:val="nil"/>
              <w:between w:val="nil"/>
            </w:pBdr>
            <w:tabs>
              <w:tab w:val="left" w:pos="1701"/>
              <w:tab w:val="left" w:pos="2608"/>
            </w:tabs>
            <w:spacing w:line="360" w:lineRule="auto"/>
            <w:jc w:val="both"/>
            <w:rPr>
              <w:color w:val="000000"/>
            </w:rPr>
          </w:pPr>
          <w:r w:rsidRPr="00CE136D">
            <w:rPr>
              <w:color w:val="000000"/>
            </w:rPr>
            <w:t>Collecting revenue when it is due and banking it promptly;</w:t>
          </w:r>
        </w:p>
        <w:p w14:paraId="2A1E42DC" w14:textId="2494C8CF" w:rsidR="00052548" w:rsidRPr="00CE136D" w:rsidRDefault="00000000" w:rsidP="000E79A6">
          <w:pPr>
            <w:pStyle w:val="ListParagraph"/>
            <w:pBdr>
              <w:top w:val="nil"/>
              <w:left w:val="nil"/>
              <w:bottom w:val="nil"/>
              <w:right w:val="nil"/>
              <w:between w:val="nil"/>
            </w:pBdr>
            <w:tabs>
              <w:tab w:val="left" w:pos="1701"/>
              <w:tab w:val="left" w:pos="2608"/>
            </w:tabs>
            <w:spacing w:line="360" w:lineRule="auto"/>
            <w:ind w:left="2520" w:firstLine="0"/>
            <w:jc w:val="both"/>
            <w:rPr>
              <w:color w:val="000000"/>
            </w:rPr>
          </w:pPr>
        </w:p>
      </w:sdtContent>
    </w:sdt>
    <w:p w14:paraId="09F0B1AF" w14:textId="77777777" w:rsidR="00DA3436" w:rsidRPr="00CE136D" w:rsidRDefault="005E430A" w:rsidP="000E79A6">
      <w:pPr>
        <w:pStyle w:val="ListParagraph"/>
        <w:numPr>
          <w:ilvl w:val="2"/>
          <w:numId w:val="17"/>
        </w:numPr>
        <w:pBdr>
          <w:top w:val="nil"/>
          <w:left w:val="nil"/>
          <w:bottom w:val="nil"/>
          <w:right w:val="nil"/>
          <w:between w:val="nil"/>
        </w:pBdr>
        <w:tabs>
          <w:tab w:val="left" w:pos="1701"/>
          <w:tab w:val="left" w:pos="2608"/>
        </w:tabs>
        <w:spacing w:line="360" w:lineRule="auto"/>
        <w:jc w:val="both"/>
        <w:rPr>
          <w:color w:val="000000"/>
        </w:rPr>
      </w:pPr>
      <w:r w:rsidRPr="00CE136D">
        <w:rPr>
          <w:color w:val="000000"/>
        </w:rPr>
        <w:t>Making payments, including transfers to other levels of Government and Non-Government entities, no earlier than necessary, with due regard for efficient, effective and economical programme delivery and the creditor’s normal terms for account payments;</w:t>
      </w:r>
    </w:p>
    <w:p w14:paraId="71DD3F71" w14:textId="77777777" w:rsidR="00DA3436" w:rsidRPr="00CE136D" w:rsidRDefault="00DA3436" w:rsidP="000E79A6">
      <w:pPr>
        <w:pStyle w:val="ListParagraph"/>
        <w:spacing w:line="360" w:lineRule="auto"/>
        <w:jc w:val="both"/>
        <w:rPr>
          <w:color w:val="000000"/>
        </w:rPr>
      </w:pPr>
    </w:p>
    <w:p w14:paraId="5DA8C2D5" w14:textId="77777777" w:rsidR="00DA3436" w:rsidRPr="00CE136D" w:rsidRDefault="005E430A" w:rsidP="000E79A6">
      <w:pPr>
        <w:pStyle w:val="ListParagraph"/>
        <w:numPr>
          <w:ilvl w:val="2"/>
          <w:numId w:val="17"/>
        </w:numPr>
        <w:pBdr>
          <w:top w:val="nil"/>
          <w:left w:val="nil"/>
          <w:bottom w:val="nil"/>
          <w:right w:val="nil"/>
          <w:between w:val="nil"/>
        </w:pBdr>
        <w:tabs>
          <w:tab w:val="left" w:pos="1701"/>
          <w:tab w:val="left" w:pos="2608"/>
        </w:tabs>
        <w:spacing w:line="360" w:lineRule="auto"/>
        <w:jc w:val="both"/>
        <w:rPr>
          <w:color w:val="000000"/>
        </w:rPr>
      </w:pPr>
      <w:r w:rsidRPr="00CE136D">
        <w:rPr>
          <w:color w:val="000000"/>
        </w:rPr>
        <w:t>Avoiding pre-payment for goods or services (i.e.</w:t>
      </w:r>
      <w:sdt>
        <w:sdtPr>
          <w:tag w:val="goog_rdk_162"/>
          <w:id w:val="660616402"/>
        </w:sdtPr>
        <w:sdtContent>
          <w:r w:rsidRPr="00CE136D">
            <w:rPr>
              <w:color w:val="000000"/>
            </w:rPr>
            <w:t>,</w:t>
          </w:r>
        </w:sdtContent>
      </w:sdt>
      <w:r w:rsidRPr="00CE136D">
        <w:rPr>
          <w:color w:val="000000"/>
        </w:rPr>
        <w:t xml:space="preserve"> payments in advance of the receipt of goods or services), unless required by the contractual arrangements with the supplier;</w:t>
      </w:r>
    </w:p>
    <w:p w14:paraId="2E474789" w14:textId="77777777" w:rsidR="00DA3436" w:rsidRPr="00CE136D" w:rsidRDefault="00DA3436" w:rsidP="000E79A6">
      <w:pPr>
        <w:pStyle w:val="ListParagraph"/>
        <w:spacing w:line="360" w:lineRule="auto"/>
        <w:jc w:val="both"/>
        <w:rPr>
          <w:color w:val="000000"/>
        </w:rPr>
      </w:pPr>
    </w:p>
    <w:p w14:paraId="0F300003" w14:textId="77777777" w:rsidR="00DA3436" w:rsidRPr="00CE136D" w:rsidRDefault="005E430A" w:rsidP="000E79A6">
      <w:pPr>
        <w:pStyle w:val="ListParagraph"/>
        <w:numPr>
          <w:ilvl w:val="2"/>
          <w:numId w:val="17"/>
        </w:numPr>
        <w:pBdr>
          <w:top w:val="nil"/>
          <w:left w:val="nil"/>
          <w:bottom w:val="nil"/>
          <w:right w:val="nil"/>
          <w:between w:val="nil"/>
        </w:pBdr>
        <w:tabs>
          <w:tab w:val="left" w:pos="1701"/>
          <w:tab w:val="left" w:pos="2608"/>
        </w:tabs>
        <w:spacing w:line="360" w:lineRule="auto"/>
        <w:jc w:val="both"/>
        <w:rPr>
          <w:color w:val="000000"/>
        </w:rPr>
      </w:pPr>
      <w:r w:rsidRPr="00CE136D">
        <w:rPr>
          <w:color w:val="000000"/>
        </w:rPr>
        <w:t>Accepting discounts to effect early payment when the payment has been included in the monthly cash flow estimates provided to the relevant treasury;</w:t>
      </w:r>
    </w:p>
    <w:p w14:paraId="3F7D237E" w14:textId="77777777" w:rsidR="00DA3436" w:rsidRPr="00CE136D" w:rsidRDefault="00DA3436" w:rsidP="000E79A6">
      <w:pPr>
        <w:pStyle w:val="ListParagraph"/>
        <w:spacing w:line="360" w:lineRule="auto"/>
        <w:jc w:val="both"/>
        <w:rPr>
          <w:color w:val="000000"/>
        </w:rPr>
      </w:pPr>
    </w:p>
    <w:p w14:paraId="16579672" w14:textId="77777777" w:rsidR="00DA3436" w:rsidRPr="00CE136D" w:rsidRDefault="005E430A" w:rsidP="000E79A6">
      <w:pPr>
        <w:pStyle w:val="ListParagraph"/>
        <w:numPr>
          <w:ilvl w:val="2"/>
          <w:numId w:val="17"/>
        </w:numPr>
        <w:pBdr>
          <w:top w:val="nil"/>
          <w:left w:val="nil"/>
          <w:bottom w:val="nil"/>
          <w:right w:val="nil"/>
          <w:between w:val="nil"/>
        </w:pBdr>
        <w:tabs>
          <w:tab w:val="left" w:pos="1701"/>
          <w:tab w:val="left" w:pos="2608"/>
        </w:tabs>
        <w:spacing w:line="360" w:lineRule="auto"/>
        <w:jc w:val="both"/>
        <w:rPr>
          <w:color w:val="000000"/>
        </w:rPr>
      </w:pPr>
      <w:r w:rsidRPr="00CE136D">
        <w:rPr>
          <w:color w:val="000000"/>
        </w:rPr>
        <w:t>Pursuing debtors with appropriate sensitivity and rigour to ensure that amounts receivable by the Municipality are collected and banked promptly;</w:t>
      </w:r>
    </w:p>
    <w:p w14:paraId="39334997" w14:textId="77777777" w:rsidR="00DA3436" w:rsidRPr="00CE136D" w:rsidRDefault="00DA3436" w:rsidP="000E79A6">
      <w:pPr>
        <w:pStyle w:val="ListParagraph"/>
        <w:spacing w:line="360" w:lineRule="auto"/>
        <w:jc w:val="both"/>
        <w:rPr>
          <w:color w:val="000000"/>
        </w:rPr>
      </w:pPr>
    </w:p>
    <w:p w14:paraId="48CECC03" w14:textId="77777777" w:rsidR="00DA3436" w:rsidRPr="00CE136D" w:rsidRDefault="005E430A" w:rsidP="000E79A6">
      <w:pPr>
        <w:pStyle w:val="ListParagraph"/>
        <w:numPr>
          <w:ilvl w:val="2"/>
          <w:numId w:val="17"/>
        </w:numPr>
        <w:pBdr>
          <w:top w:val="nil"/>
          <w:left w:val="nil"/>
          <w:bottom w:val="nil"/>
          <w:right w:val="nil"/>
          <w:between w:val="nil"/>
        </w:pBdr>
        <w:tabs>
          <w:tab w:val="left" w:pos="1701"/>
          <w:tab w:val="left" w:pos="2608"/>
        </w:tabs>
        <w:spacing w:line="360" w:lineRule="auto"/>
        <w:jc w:val="both"/>
        <w:rPr>
          <w:color w:val="000000"/>
        </w:rPr>
      </w:pPr>
      <w:r w:rsidRPr="00CE136D">
        <w:rPr>
          <w:color w:val="000000"/>
        </w:rPr>
        <w:t>Accurately forecasting the institution’s cash flow requirements</w:t>
      </w:r>
    </w:p>
    <w:p w14:paraId="407570B9" w14:textId="77777777" w:rsidR="00DA3436" w:rsidRPr="00CE136D" w:rsidRDefault="00DA3436" w:rsidP="000E79A6">
      <w:pPr>
        <w:pStyle w:val="ListParagraph"/>
        <w:spacing w:line="360" w:lineRule="auto"/>
        <w:jc w:val="both"/>
        <w:rPr>
          <w:color w:val="000000"/>
        </w:rPr>
      </w:pPr>
    </w:p>
    <w:p w14:paraId="210CB22C" w14:textId="77777777" w:rsidR="00DA3436" w:rsidRPr="00CE136D" w:rsidRDefault="005E430A" w:rsidP="000E79A6">
      <w:pPr>
        <w:pStyle w:val="ListParagraph"/>
        <w:numPr>
          <w:ilvl w:val="2"/>
          <w:numId w:val="17"/>
        </w:numPr>
        <w:pBdr>
          <w:top w:val="nil"/>
          <w:left w:val="nil"/>
          <w:bottom w:val="nil"/>
          <w:right w:val="nil"/>
          <w:between w:val="nil"/>
        </w:pBdr>
        <w:tabs>
          <w:tab w:val="left" w:pos="1701"/>
          <w:tab w:val="left" w:pos="2608"/>
        </w:tabs>
        <w:spacing w:line="360" w:lineRule="auto"/>
        <w:jc w:val="both"/>
        <w:rPr>
          <w:color w:val="000000"/>
        </w:rPr>
      </w:pPr>
      <w:r w:rsidRPr="00CE136D">
        <w:rPr>
          <w:color w:val="000000"/>
        </w:rPr>
        <w:t>Timing the inflow and outflow of cash;</w:t>
      </w:r>
    </w:p>
    <w:p w14:paraId="7F1BFE99" w14:textId="77777777" w:rsidR="00DA3436" w:rsidRPr="00CE136D" w:rsidRDefault="00DA3436" w:rsidP="000E79A6">
      <w:pPr>
        <w:pStyle w:val="ListParagraph"/>
        <w:spacing w:line="360" w:lineRule="auto"/>
        <w:jc w:val="both"/>
        <w:rPr>
          <w:color w:val="000000"/>
        </w:rPr>
      </w:pPr>
    </w:p>
    <w:p w14:paraId="40F03363" w14:textId="77777777" w:rsidR="000E79A6" w:rsidRPr="00CE136D" w:rsidRDefault="005E430A" w:rsidP="000E79A6">
      <w:pPr>
        <w:pStyle w:val="ListParagraph"/>
        <w:numPr>
          <w:ilvl w:val="2"/>
          <w:numId w:val="17"/>
        </w:numPr>
        <w:pBdr>
          <w:top w:val="nil"/>
          <w:left w:val="nil"/>
          <w:bottom w:val="nil"/>
          <w:right w:val="nil"/>
          <w:between w:val="nil"/>
        </w:pBdr>
        <w:tabs>
          <w:tab w:val="left" w:pos="1701"/>
          <w:tab w:val="left" w:pos="2608"/>
        </w:tabs>
        <w:spacing w:line="360" w:lineRule="auto"/>
        <w:jc w:val="both"/>
        <w:rPr>
          <w:color w:val="000000"/>
        </w:rPr>
      </w:pPr>
      <w:r w:rsidRPr="00CE136D">
        <w:rPr>
          <w:color w:val="000000"/>
        </w:rPr>
        <w:t>Recogni</w:t>
      </w:r>
      <w:r w:rsidR="000E79A6" w:rsidRPr="00CE136D">
        <w:rPr>
          <w:color w:val="000000"/>
        </w:rPr>
        <w:t>s</w:t>
      </w:r>
      <w:r w:rsidRPr="00CE136D">
        <w:rPr>
          <w:color w:val="000000"/>
        </w:rPr>
        <w:t>ing the time value of money, i.e. economically, efficiently, and effectively managing cash;</w:t>
      </w:r>
    </w:p>
    <w:p w14:paraId="59F04484" w14:textId="77777777" w:rsidR="000E79A6" w:rsidRPr="00CE136D" w:rsidRDefault="000E79A6" w:rsidP="000E79A6">
      <w:pPr>
        <w:pStyle w:val="ListParagraph"/>
        <w:spacing w:line="360" w:lineRule="auto"/>
        <w:jc w:val="both"/>
        <w:rPr>
          <w:color w:val="000000"/>
        </w:rPr>
      </w:pPr>
    </w:p>
    <w:p w14:paraId="5B4CB78D" w14:textId="08CBE80A" w:rsidR="00A55846" w:rsidRPr="00CE136D" w:rsidRDefault="005E430A" w:rsidP="000E79A6">
      <w:pPr>
        <w:pStyle w:val="ListParagraph"/>
        <w:numPr>
          <w:ilvl w:val="2"/>
          <w:numId w:val="17"/>
        </w:numPr>
        <w:pBdr>
          <w:top w:val="nil"/>
          <w:left w:val="nil"/>
          <w:bottom w:val="nil"/>
          <w:right w:val="nil"/>
          <w:between w:val="nil"/>
        </w:pBdr>
        <w:tabs>
          <w:tab w:val="left" w:pos="1701"/>
          <w:tab w:val="left" w:pos="2608"/>
        </w:tabs>
        <w:spacing w:line="360" w:lineRule="auto"/>
        <w:jc w:val="both"/>
        <w:rPr>
          <w:color w:val="000000"/>
        </w:rPr>
      </w:pPr>
      <w:r w:rsidRPr="00CE136D">
        <w:rPr>
          <w:color w:val="000000"/>
        </w:rPr>
        <w:t>Taking any other action that avoids locking up money unnecessarily and inefficiently, such as managing inventories to the minimum level necessary for efficient and</w:t>
      </w:r>
      <w:r w:rsidR="000E79A6" w:rsidRPr="00CE136D">
        <w:rPr>
          <w:color w:val="000000"/>
        </w:rPr>
        <w:t xml:space="preserve"> </w:t>
      </w:r>
      <w:sdt>
        <w:sdtPr>
          <w:tag w:val="goog_rdk_169"/>
          <w:id w:val="-937360512"/>
        </w:sdtPr>
        <w:sdtContent>
          <w:r w:rsidRPr="00CE136D">
            <w:rPr>
              <w:color w:val="000000"/>
            </w:rPr>
            <w:t xml:space="preserve">effective </w:t>
          </w:r>
        </w:sdtContent>
      </w:sdt>
      <w:r w:rsidRPr="00CE136D">
        <w:rPr>
          <w:color w:val="000000"/>
        </w:rPr>
        <w:t>programme delivery, and selling assets; an</w:t>
      </w:r>
      <w:r w:rsidR="000E79A6" w:rsidRPr="00CE136D">
        <w:rPr>
          <w:color w:val="000000"/>
        </w:rPr>
        <w:t>d</w:t>
      </w:r>
    </w:p>
    <w:p w14:paraId="27EA450E" w14:textId="77777777" w:rsidR="000E79A6" w:rsidRPr="00CE136D" w:rsidRDefault="000E79A6" w:rsidP="000E79A6">
      <w:pPr>
        <w:pStyle w:val="ListParagraph"/>
        <w:jc w:val="both"/>
        <w:rPr>
          <w:color w:val="000000"/>
        </w:rPr>
      </w:pPr>
    </w:p>
    <w:p w14:paraId="292A953C" w14:textId="2CB1CFEF" w:rsidR="00A55846" w:rsidRPr="00CE136D" w:rsidRDefault="000E79A6" w:rsidP="000E79A6">
      <w:pPr>
        <w:pStyle w:val="ListParagraph"/>
        <w:numPr>
          <w:ilvl w:val="2"/>
          <w:numId w:val="17"/>
        </w:numPr>
        <w:pBdr>
          <w:top w:val="nil"/>
          <w:left w:val="nil"/>
          <w:bottom w:val="nil"/>
          <w:right w:val="nil"/>
          <w:between w:val="nil"/>
        </w:pBdr>
        <w:tabs>
          <w:tab w:val="left" w:pos="1701"/>
          <w:tab w:val="left" w:pos="2608"/>
        </w:tabs>
        <w:spacing w:line="360" w:lineRule="auto"/>
        <w:jc w:val="both"/>
        <w:rPr>
          <w:color w:val="000000"/>
        </w:rPr>
      </w:pPr>
      <w:r w:rsidRPr="00CE136D">
        <w:rPr>
          <w:color w:val="000000"/>
        </w:rPr>
        <w:t>Avoiding bank overdrafts</w:t>
      </w:r>
    </w:p>
    <w:sdt>
      <w:sdtPr>
        <w:tag w:val="goog_rdk_172"/>
        <w:id w:val="542796703"/>
        <w:showingPlcHdr/>
      </w:sdtPr>
      <w:sdtContent>
        <w:p w14:paraId="61ABDFAF" w14:textId="0E7C1243" w:rsidR="00A55846" w:rsidRPr="00CE136D" w:rsidRDefault="00052548" w:rsidP="00ED7C88">
          <w:pPr>
            <w:pBdr>
              <w:top w:val="nil"/>
              <w:left w:val="nil"/>
              <w:bottom w:val="nil"/>
              <w:right w:val="nil"/>
              <w:between w:val="nil"/>
            </w:pBdr>
            <w:tabs>
              <w:tab w:val="left" w:pos="1701"/>
            </w:tabs>
            <w:spacing w:before="85"/>
            <w:jc w:val="both"/>
            <w:rPr>
              <w:color w:val="000000"/>
              <w:sz w:val="24"/>
              <w:szCs w:val="24"/>
            </w:rPr>
          </w:pPr>
          <w:r w:rsidRPr="00CE136D">
            <w:t xml:space="preserve">     </w:t>
          </w:r>
        </w:p>
      </w:sdtContent>
    </w:sdt>
    <w:p w14:paraId="617FE45C" w14:textId="77777777" w:rsidR="000E79A6" w:rsidRPr="00CE136D" w:rsidRDefault="005E430A" w:rsidP="000E79A6">
      <w:pPr>
        <w:pStyle w:val="ListParagraph"/>
        <w:numPr>
          <w:ilvl w:val="1"/>
          <w:numId w:val="17"/>
        </w:numPr>
        <w:pBdr>
          <w:top w:val="nil"/>
          <w:left w:val="nil"/>
          <w:bottom w:val="nil"/>
          <w:right w:val="nil"/>
          <w:between w:val="nil"/>
        </w:pBdr>
        <w:tabs>
          <w:tab w:val="left" w:pos="1701"/>
          <w:tab w:val="left" w:pos="1893"/>
          <w:tab w:val="left" w:pos="1895"/>
        </w:tabs>
        <w:spacing w:line="360" w:lineRule="auto"/>
        <w:ind w:right="449"/>
        <w:rPr>
          <w:color w:val="000000"/>
        </w:rPr>
      </w:pPr>
      <w:r w:rsidRPr="00CE136D">
        <w:rPr>
          <w:color w:val="000000"/>
        </w:rPr>
        <w:t>The overall responsibility of investments lies</w:t>
      </w:r>
      <w:r w:rsidR="000E79A6" w:rsidRPr="00CE136D">
        <w:rPr>
          <w:color w:val="000000"/>
        </w:rPr>
        <w:t xml:space="preserve"> </w:t>
      </w:r>
      <w:sdt>
        <w:sdtPr>
          <w:tag w:val="goog_rdk_174"/>
          <w:id w:val="-1319967724"/>
        </w:sdtPr>
        <w:sdtContent>
          <w:r w:rsidRPr="00CE136D">
            <w:rPr>
              <w:color w:val="000000"/>
            </w:rPr>
            <w:t xml:space="preserve">with </w:t>
          </w:r>
        </w:sdtContent>
      </w:sdt>
      <w:r w:rsidRPr="00CE136D">
        <w:rPr>
          <w:color w:val="000000"/>
        </w:rPr>
        <w:t>the Financial Manager. However, the</w:t>
      </w:r>
      <w:r w:rsidR="000E79A6" w:rsidRPr="00CE136D">
        <w:rPr>
          <w:color w:val="000000"/>
        </w:rPr>
        <w:t xml:space="preserve"> </w:t>
      </w:r>
      <w:sdt>
        <w:sdtPr>
          <w:tag w:val="goog_rdk_176"/>
          <w:id w:val="-819175347"/>
        </w:sdtPr>
        <w:sdtContent>
          <w:r w:rsidRPr="00CE136D">
            <w:rPr>
              <w:color w:val="000000"/>
            </w:rPr>
            <w:t>day-to-day</w:t>
          </w:r>
        </w:sdtContent>
      </w:sdt>
      <w:r w:rsidRPr="00CE136D">
        <w:rPr>
          <w:color w:val="000000"/>
        </w:rPr>
        <w:t xml:space="preserve"> handling of investments may be delegated to the Financial Manager.</w:t>
      </w:r>
    </w:p>
    <w:p w14:paraId="0148E240" w14:textId="77777777" w:rsidR="000E79A6" w:rsidRPr="00CE136D" w:rsidRDefault="000E79A6" w:rsidP="000E79A6">
      <w:pPr>
        <w:pStyle w:val="ListParagraph"/>
        <w:pBdr>
          <w:top w:val="nil"/>
          <w:left w:val="nil"/>
          <w:bottom w:val="nil"/>
          <w:right w:val="nil"/>
          <w:between w:val="nil"/>
        </w:pBdr>
        <w:tabs>
          <w:tab w:val="left" w:pos="1701"/>
          <w:tab w:val="left" w:pos="1893"/>
          <w:tab w:val="left" w:pos="1895"/>
        </w:tabs>
        <w:spacing w:line="360" w:lineRule="auto"/>
        <w:ind w:left="1440" w:right="449" w:firstLine="0"/>
        <w:jc w:val="both"/>
        <w:rPr>
          <w:color w:val="000000"/>
        </w:rPr>
      </w:pPr>
    </w:p>
    <w:p w14:paraId="17FDCB87" w14:textId="77777777" w:rsidR="000E79A6" w:rsidRPr="00CE136D" w:rsidRDefault="000E79A6" w:rsidP="000E79A6">
      <w:pPr>
        <w:pStyle w:val="ListParagraph"/>
        <w:pBdr>
          <w:top w:val="nil"/>
          <w:left w:val="nil"/>
          <w:bottom w:val="nil"/>
          <w:right w:val="nil"/>
          <w:between w:val="nil"/>
        </w:pBdr>
        <w:tabs>
          <w:tab w:val="left" w:pos="1701"/>
          <w:tab w:val="left" w:pos="1893"/>
          <w:tab w:val="left" w:pos="1895"/>
        </w:tabs>
        <w:spacing w:line="360" w:lineRule="auto"/>
        <w:ind w:left="1440" w:right="449" w:firstLine="0"/>
        <w:jc w:val="both"/>
        <w:rPr>
          <w:color w:val="000000"/>
        </w:rPr>
      </w:pPr>
    </w:p>
    <w:p w14:paraId="60DD1B43" w14:textId="0DF0D305" w:rsidR="00A55846" w:rsidRPr="00CE136D" w:rsidRDefault="005E430A" w:rsidP="000E79A6">
      <w:pPr>
        <w:pStyle w:val="ListParagraph"/>
        <w:numPr>
          <w:ilvl w:val="1"/>
          <w:numId w:val="17"/>
        </w:numPr>
        <w:pBdr>
          <w:top w:val="nil"/>
          <w:left w:val="nil"/>
          <w:bottom w:val="nil"/>
          <w:right w:val="nil"/>
          <w:between w:val="nil"/>
        </w:pBdr>
        <w:tabs>
          <w:tab w:val="left" w:pos="1701"/>
          <w:tab w:val="left" w:pos="1893"/>
          <w:tab w:val="left" w:pos="1895"/>
        </w:tabs>
        <w:spacing w:line="360" w:lineRule="auto"/>
        <w:ind w:right="449"/>
        <w:jc w:val="both"/>
        <w:rPr>
          <w:color w:val="000000"/>
        </w:rPr>
      </w:pPr>
      <w:r w:rsidRPr="00CE136D">
        <w:rPr>
          <w:color w:val="000000"/>
        </w:rPr>
        <w:lastRenderedPageBreak/>
        <w:t>The decision to make investments on behalf of Council and in terms of the guidelines set out in this policy is delegated to the Chief Financial Officer in terms of Section 60 (2) of the Local Government Municipal Systems Act, 2000.</w:t>
      </w:r>
      <w:r w:rsidR="000E79A6" w:rsidRPr="00CE136D">
        <w:rPr>
          <w:color w:val="000000"/>
        </w:rPr>
        <w:t xml:space="preserve"> </w:t>
      </w:r>
      <w:sdt>
        <w:sdtPr>
          <w:tag w:val="goog_rdk_179"/>
          <w:id w:val="-1319357830"/>
        </w:sdtPr>
        <w:sdtContent>
          <w:r w:rsidRPr="00CE136D">
            <w:rPr>
              <w:color w:val="000000"/>
            </w:rPr>
            <w:t>Sub-delegation</w:t>
          </w:r>
        </w:sdtContent>
      </w:sdt>
      <w:r w:rsidRPr="00CE136D">
        <w:rPr>
          <w:color w:val="000000"/>
        </w:rPr>
        <w:t xml:space="preserve"> by way of deconcentrating as a form of </w:t>
      </w:r>
      <w:r w:rsidR="000E79A6" w:rsidRPr="00CE136D">
        <w:rPr>
          <w:color w:val="000000"/>
        </w:rPr>
        <w:t>delegation</w:t>
      </w:r>
      <w:r w:rsidR="000E79A6" w:rsidRPr="00CE136D">
        <w:t xml:space="preserve"> </w:t>
      </w:r>
      <w:r w:rsidR="000E79A6" w:rsidRPr="00CE136D">
        <w:rPr>
          <w:color w:val="000000"/>
        </w:rPr>
        <w:t>is</w:t>
      </w:r>
      <w:r w:rsidRPr="00CE136D">
        <w:rPr>
          <w:color w:val="000000"/>
        </w:rPr>
        <w:t xml:space="preserve"> permitted in terms of Section 59 of the Municipal Systems Act, Act 32 of 2000. </w:t>
      </w:r>
      <w:sdt>
        <w:sdtPr>
          <w:tag w:val="goog_rdk_182"/>
          <w:id w:val="-396727674"/>
        </w:sdtPr>
        <w:sdtContent>
          <w:r w:rsidRPr="00CE136D">
            <w:rPr>
              <w:color w:val="000000"/>
            </w:rPr>
            <w:t>Sub-delegation</w:t>
          </w:r>
        </w:sdtContent>
      </w:sdt>
      <w:r w:rsidRPr="00CE136D">
        <w:rPr>
          <w:color w:val="000000"/>
        </w:rPr>
        <w:t xml:space="preserve"> by way of deconcentrating as a form of delegation</w:t>
      </w:r>
      <w:sdt>
        <w:sdtPr>
          <w:tag w:val="goog_rdk_183"/>
          <w:id w:val="-1947936266"/>
        </w:sdtPr>
        <w:sdtContent>
          <w:r w:rsidR="000E79A6" w:rsidRPr="00CE136D">
            <w:t xml:space="preserve"> </w:t>
          </w:r>
        </w:sdtContent>
      </w:sdt>
      <w:r w:rsidRPr="00CE136D">
        <w:rPr>
          <w:color w:val="000000"/>
        </w:rPr>
        <w:t>is permitted in terms of section 59 of the Municipal Systems Act, Act 32 of 2000.</w:t>
      </w:r>
    </w:p>
    <w:sdt>
      <w:sdtPr>
        <w:tag w:val="goog_rdk_184"/>
        <w:id w:val="-2100003031"/>
        <w:showingPlcHdr/>
      </w:sdtPr>
      <w:sdtContent>
        <w:p w14:paraId="1D6BBAE6" w14:textId="09698B49" w:rsidR="00A55846" w:rsidRPr="00CE136D" w:rsidRDefault="00623AE7" w:rsidP="00ED7C88">
          <w:pPr>
            <w:pBdr>
              <w:top w:val="nil"/>
              <w:left w:val="nil"/>
              <w:bottom w:val="nil"/>
              <w:right w:val="nil"/>
              <w:between w:val="nil"/>
            </w:pBdr>
            <w:tabs>
              <w:tab w:val="left" w:pos="1701"/>
            </w:tabs>
            <w:jc w:val="both"/>
            <w:rPr>
              <w:color w:val="000000"/>
              <w:sz w:val="24"/>
              <w:szCs w:val="24"/>
            </w:rPr>
          </w:pPr>
          <w:r w:rsidRPr="00CE136D">
            <w:t xml:space="preserve">     </w:t>
          </w:r>
        </w:p>
      </w:sdtContent>
    </w:sdt>
    <w:sdt>
      <w:sdtPr>
        <w:tag w:val="goog_rdk_185"/>
        <w:id w:val="1554064766"/>
        <w:showingPlcHdr/>
      </w:sdtPr>
      <w:sdtContent>
        <w:p w14:paraId="48EDD010" w14:textId="2AF6735E" w:rsidR="00A55846" w:rsidRPr="00CE136D" w:rsidRDefault="00ED7C88" w:rsidP="00ED7C88">
          <w:pPr>
            <w:pBdr>
              <w:top w:val="nil"/>
              <w:left w:val="nil"/>
              <w:bottom w:val="nil"/>
              <w:right w:val="nil"/>
              <w:between w:val="nil"/>
            </w:pBdr>
            <w:tabs>
              <w:tab w:val="left" w:pos="1701"/>
            </w:tabs>
            <w:spacing w:before="83"/>
            <w:jc w:val="both"/>
            <w:rPr>
              <w:color w:val="000000"/>
              <w:sz w:val="24"/>
              <w:szCs w:val="24"/>
            </w:rPr>
          </w:pPr>
          <w:r w:rsidRPr="00CE136D">
            <w:t xml:space="preserve">     </w:t>
          </w:r>
        </w:p>
      </w:sdtContent>
    </w:sdt>
    <w:bookmarkStart w:id="6" w:name="_Toc225289122" w:displacedByCustomXml="next"/>
    <w:sdt>
      <w:sdtPr>
        <w:tag w:val="goog_rdk_186"/>
        <w:id w:val="-766802053"/>
      </w:sdtPr>
      <w:sdtEndPr>
        <w:rPr>
          <w:sz w:val="22"/>
          <w:szCs w:val="22"/>
        </w:rPr>
      </w:sdtEndPr>
      <w:sdtContent>
        <w:p w14:paraId="6653CCBA" w14:textId="53710A69" w:rsidR="00A55846" w:rsidRPr="00CE136D" w:rsidRDefault="005E430A" w:rsidP="00623AE7">
          <w:pPr>
            <w:pStyle w:val="Heading1"/>
            <w:numPr>
              <w:ilvl w:val="0"/>
              <w:numId w:val="10"/>
            </w:numPr>
            <w:tabs>
              <w:tab w:val="left" w:pos="875"/>
              <w:tab w:val="left" w:pos="1701"/>
            </w:tabs>
            <w:jc w:val="both"/>
            <w:rPr>
              <w:sz w:val="22"/>
              <w:szCs w:val="22"/>
            </w:rPr>
          </w:pPr>
          <w:r w:rsidRPr="00CE136D">
            <w:rPr>
              <w:sz w:val="22"/>
              <w:szCs w:val="22"/>
            </w:rPr>
            <w:t>MANAGEMENT OF NET CURRENT ASSETS</w:t>
          </w:r>
        </w:p>
      </w:sdtContent>
    </w:sdt>
    <w:bookmarkEnd w:id="6" w:displacedByCustomXml="prev"/>
    <w:sdt>
      <w:sdtPr>
        <w:tag w:val="goog_rdk_187"/>
        <w:id w:val="1320189953"/>
        <w:showingPlcHdr/>
      </w:sdtPr>
      <w:sdtContent>
        <w:p w14:paraId="37E1F062" w14:textId="311124F2" w:rsidR="00A55846" w:rsidRPr="00CE136D" w:rsidRDefault="00623AE7" w:rsidP="00ED7C88">
          <w:pPr>
            <w:pBdr>
              <w:top w:val="nil"/>
              <w:left w:val="nil"/>
              <w:bottom w:val="nil"/>
              <w:right w:val="nil"/>
              <w:between w:val="nil"/>
            </w:pBdr>
            <w:tabs>
              <w:tab w:val="left" w:pos="1701"/>
            </w:tabs>
            <w:spacing w:before="84"/>
            <w:jc w:val="both"/>
          </w:pPr>
          <w:r w:rsidRPr="00CE136D">
            <w:t xml:space="preserve">     </w:t>
          </w:r>
        </w:p>
      </w:sdtContent>
    </w:sdt>
    <w:sdt>
      <w:sdtPr>
        <w:tag w:val="goog_rdk_188"/>
        <w:id w:val="760432501"/>
      </w:sdtPr>
      <w:sdtEndPr>
        <w:rPr>
          <w:b/>
          <w:bCs/>
        </w:rPr>
      </w:sdtEndPr>
      <w:sdtContent>
        <w:p w14:paraId="71CFC042" w14:textId="0F65FB1E" w:rsidR="00A55846" w:rsidRPr="00CE136D" w:rsidRDefault="005E430A" w:rsidP="00623AE7">
          <w:pPr>
            <w:pStyle w:val="ListParagraph"/>
            <w:numPr>
              <w:ilvl w:val="1"/>
              <w:numId w:val="20"/>
            </w:numPr>
            <w:pBdr>
              <w:top w:val="nil"/>
              <w:left w:val="nil"/>
              <w:bottom w:val="nil"/>
              <w:right w:val="nil"/>
              <w:between w:val="nil"/>
            </w:pBdr>
            <w:tabs>
              <w:tab w:val="left" w:pos="1701"/>
              <w:tab w:val="left" w:pos="1895"/>
            </w:tabs>
            <w:jc w:val="both"/>
            <w:rPr>
              <w:b/>
              <w:bCs/>
              <w:color w:val="000000"/>
            </w:rPr>
          </w:pPr>
          <w:r w:rsidRPr="00CE136D">
            <w:rPr>
              <w:b/>
              <w:bCs/>
              <w:color w:val="000000"/>
              <w:sz w:val="24"/>
              <w:szCs w:val="24"/>
            </w:rPr>
            <w:t>Debtor Collections</w:t>
          </w:r>
        </w:p>
      </w:sdtContent>
    </w:sdt>
    <w:sdt>
      <w:sdtPr>
        <w:tag w:val="goog_rdk_189"/>
        <w:id w:val="-2013464459"/>
        <w:showingPlcHdr/>
      </w:sdtPr>
      <w:sdtContent>
        <w:p w14:paraId="4A0F89F4" w14:textId="79C31EF1" w:rsidR="00A55846" w:rsidRPr="00CE136D" w:rsidRDefault="00623AE7" w:rsidP="00ED7C88">
          <w:pPr>
            <w:pBdr>
              <w:top w:val="nil"/>
              <w:left w:val="nil"/>
              <w:bottom w:val="nil"/>
              <w:right w:val="nil"/>
              <w:between w:val="nil"/>
            </w:pBdr>
            <w:tabs>
              <w:tab w:val="left" w:pos="1701"/>
            </w:tabs>
            <w:spacing w:before="81"/>
            <w:jc w:val="both"/>
            <w:rPr>
              <w:color w:val="000000"/>
              <w:sz w:val="24"/>
              <w:szCs w:val="24"/>
            </w:rPr>
          </w:pPr>
          <w:r w:rsidRPr="00CE136D">
            <w:t xml:space="preserve">     </w:t>
          </w:r>
        </w:p>
      </w:sdtContent>
    </w:sdt>
    <w:p w14:paraId="15EF9A92" w14:textId="12C434F5" w:rsidR="00623AE7" w:rsidRPr="00CE136D" w:rsidRDefault="005E430A" w:rsidP="00623AE7">
      <w:pPr>
        <w:pStyle w:val="ListParagraph"/>
        <w:numPr>
          <w:ilvl w:val="2"/>
          <w:numId w:val="20"/>
        </w:numPr>
        <w:pBdr>
          <w:top w:val="nil"/>
          <w:left w:val="nil"/>
          <w:bottom w:val="nil"/>
          <w:right w:val="nil"/>
          <w:between w:val="nil"/>
        </w:pBdr>
        <w:tabs>
          <w:tab w:val="left" w:pos="1701"/>
          <w:tab w:val="left" w:pos="2608"/>
        </w:tabs>
        <w:spacing w:line="360" w:lineRule="auto"/>
        <w:jc w:val="both"/>
        <w:rPr>
          <w:color w:val="000000"/>
        </w:rPr>
      </w:pPr>
      <w:r w:rsidRPr="00CE136D">
        <w:rPr>
          <w:color w:val="000000"/>
        </w:rPr>
        <w:t>The Municipal Council must set a target for debt collection</w:t>
      </w:r>
      <w:r w:rsidR="00623AE7" w:rsidRPr="00CE136D">
        <w:rPr>
          <w:color w:val="000000"/>
        </w:rPr>
        <w:t xml:space="preserve"> </w:t>
      </w:r>
      <w:sdt>
        <w:sdtPr>
          <w:tag w:val="goog_rdk_191"/>
          <w:id w:val="-1817717614"/>
        </w:sdtPr>
        <w:sdtContent>
          <w:r w:rsidRPr="00CE136D">
            <w:rPr>
              <w:color w:val="000000"/>
            </w:rPr>
            <w:t xml:space="preserve">based </w:t>
          </w:r>
        </w:sdtContent>
      </w:sdt>
      <w:r w:rsidRPr="00CE136D">
        <w:rPr>
          <w:color w:val="000000"/>
        </w:rPr>
        <w:t>on the performance of the Municipal Manager during the last financial year. The target must be expressed as a percentage of potential income</w:t>
      </w:r>
      <w:r w:rsidR="00623AE7" w:rsidRPr="00CE136D">
        <w:rPr>
          <w:color w:val="000000"/>
        </w:rPr>
        <w:t xml:space="preserve"> </w:t>
      </w:r>
      <w:sdt>
        <w:sdtPr>
          <w:tag w:val="goog_rdk_193"/>
          <w:id w:val="2083879239"/>
        </w:sdtPr>
        <w:sdtContent>
          <w:r w:rsidRPr="00CE136D">
            <w:rPr>
              <w:color w:val="000000"/>
            </w:rPr>
            <w:t>and/or</w:t>
          </w:r>
        </w:sdtContent>
      </w:sdt>
      <w:r w:rsidRPr="00CE136D">
        <w:rPr>
          <w:color w:val="000000"/>
        </w:rPr>
        <w:t xml:space="preserve"> the turnover rate of debtors.</w:t>
      </w:r>
    </w:p>
    <w:p w14:paraId="36507E8F" w14:textId="77777777" w:rsidR="00623AE7" w:rsidRPr="00CE136D" w:rsidRDefault="00623AE7" w:rsidP="00623AE7">
      <w:pPr>
        <w:pStyle w:val="ListParagraph"/>
        <w:pBdr>
          <w:top w:val="nil"/>
          <w:left w:val="nil"/>
          <w:bottom w:val="nil"/>
          <w:right w:val="nil"/>
          <w:between w:val="nil"/>
        </w:pBdr>
        <w:tabs>
          <w:tab w:val="left" w:pos="1701"/>
          <w:tab w:val="left" w:pos="2608"/>
        </w:tabs>
        <w:spacing w:line="360" w:lineRule="auto"/>
        <w:ind w:left="2880" w:firstLine="0"/>
        <w:jc w:val="both"/>
        <w:rPr>
          <w:color w:val="000000"/>
        </w:rPr>
      </w:pPr>
    </w:p>
    <w:p w14:paraId="79306AD9" w14:textId="77777777" w:rsidR="00623AE7" w:rsidRPr="00CE136D" w:rsidRDefault="005E430A" w:rsidP="00623AE7">
      <w:pPr>
        <w:pStyle w:val="ListParagraph"/>
        <w:numPr>
          <w:ilvl w:val="2"/>
          <w:numId w:val="20"/>
        </w:numPr>
        <w:pBdr>
          <w:top w:val="nil"/>
          <w:left w:val="nil"/>
          <w:bottom w:val="nil"/>
          <w:right w:val="nil"/>
          <w:between w:val="nil"/>
        </w:pBdr>
        <w:tabs>
          <w:tab w:val="left" w:pos="1701"/>
          <w:tab w:val="left" w:pos="2608"/>
        </w:tabs>
        <w:spacing w:line="360" w:lineRule="auto"/>
        <w:jc w:val="both"/>
        <w:rPr>
          <w:color w:val="000000"/>
        </w:rPr>
      </w:pPr>
      <w:r w:rsidRPr="00CE136D">
        <w:rPr>
          <w:color w:val="000000"/>
        </w:rPr>
        <w:t xml:space="preserve">All funds due to the Council must be collected timeously and banked on a daily basis. Large sums of money received must be deposited into the bank account on the same day that </w:t>
      </w:r>
      <w:sdt>
        <w:sdtPr>
          <w:tag w:val="goog_rdk_194"/>
          <w:id w:val="-1535731597"/>
        </w:sdtPr>
        <w:sdtContent>
          <w:r w:rsidRPr="00CE136D">
            <w:rPr>
              <w:color w:val="000000"/>
            </w:rPr>
            <w:t xml:space="preserve">the </w:t>
          </w:r>
        </w:sdtContent>
      </w:sdt>
      <w:r w:rsidRPr="00CE136D">
        <w:rPr>
          <w:color w:val="000000"/>
        </w:rPr>
        <w:t>payment is received.</w:t>
      </w:r>
    </w:p>
    <w:p w14:paraId="306ADE26" w14:textId="77777777" w:rsidR="00623AE7" w:rsidRPr="00CE136D" w:rsidRDefault="00623AE7" w:rsidP="00623AE7">
      <w:pPr>
        <w:pBdr>
          <w:top w:val="nil"/>
          <w:left w:val="nil"/>
          <w:bottom w:val="nil"/>
          <w:right w:val="nil"/>
          <w:between w:val="nil"/>
        </w:pBdr>
        <w:tabs>
          <w:tab w:val="left" w:pos="1701"/>
          <w:tab w:val="left" w:pos="2608"/>
        </w:tabs>
        <w:spacing w:line="360" w:lineRule="auto"/>
        <w:jc w:val="both"/>
        <w:rPr>
          <w:color w:val="000000"/>
        </w:rPr>
      </w:pPr>
    </w:p>
    <w:p w14:paraId="52215182" w14:textId="3F9BD9F8" w:rsidR="00623AE7" w:rsidRPr="00CE136D" w:rsidRDefault="005E430A" w:rsidP="00623AE7">
      <w:pPr>
        <w:pStyle w:val="ListParagraph"/>
        <w:numPr>
          <w:ilvl w:val="2"/>
          <w:numId w:val="20"/>
        </w:numPr>
        <w:pBdr>
          <w:top w:val="nil"/>
          <w:left w:val="nil"/>
          <w:bottom w:val="nil"/>
          <w:right w:val="nil"/>
          <w:between w:val="nil"/>
        </w:pBdr>
        <w:tabs>
          <w:tab w:val="left" w:pos="1701"/>
          <w:tab w:val="left" w:pos="2608"/>
        </w:tabs>
        <w:spacing w:line="360" w:lineRule="auto"/>
        <w:jc w:val="both"/>
        <w:rPr>
          <w:color w:val="000000"/>
        </w:rPr>
      </w:pPr>
      <w:r w:rsidRPr="00CE136D">
        <w:rPr>
          <w:color w:val="000000"/>
        </w:rPr>
        <w:t xml:space="preserve">All monies owing to the Council must be correctly reflected in the </w:t>
      </w:r>
      <w:sdt>
        <w:sdtPr>
          <w:tag w:val="goog_rdk_197"/>
          <w:id w:val="582198924"/>
        </w:sdtPr>
        <w:sdtContent>
          <w:r w:rsidRPr="00CE136D">
            <w:rPr>
              <w:color w:val="000000"/>
            </w:rPr>
            <w:t xml:space="preserve">debtors' </w:t>
          </w:r>
        </w:sdtContent>
      </w:sdt>
      <w:r w:rsidRPr="00CE136D">
        <w:rPr>
          <w:color w:val="000000"/>
        </w:rPr>
        <w:t>system.</w:t>
      </w:r>
    </w:p>
    <w:p w14:paraId="153FF832" w14:textId="77777777" w:rsidR="00623AE7" w:rsidRPr="00CE136D" w:rsidRDefault="00623AE7" w:rsidP="00623AE7">
      <w:pPr>
        <w:pStyle w:val="ListParagraph"/>
        <w:pBdr>
          <w:top w:val="nil"/>
          <w:left w:val="nil"/>
          <w:bottom w:val="nil"/>
          <w:right w:val="nil"/>
          <w:between w:val="nil"/>
        </w:pBdr>
        <w:tabs>
          <w:tab w:val="left" w:pos="1701"/>
          <w:tab w:val="left" w:pos="2608"/>
        </w:tabs>
        <w:spacing w:line="360" w:lineRule="auto"/>
        <w:ind w:left="2880" w:firstLine="0"/>
        <w:jc w:val="both"/>
        <w:rPr>
          <w:color w:val="000000"/>
        </w:rPr>
      </w:pPr>
    </w:p>
    <w:p w14:paraId="4EF7EE2B" w14:textId="77777777" w:rsidR="00623AE7" w:rsidRPr="00CE136D" w:rsidRDefault="005E430A" w:rsidP="00623AE7">
      <w:pPr>
        <w:pStyle w:val="ListParagraph"/>
        <w:numPr>
          <w:ilvl w:val="2"/>
          <w:numId w:val="20"/>
        </w:numPr>
        <w:pBdr>
          <w:top w:val="nil"/>
          <w:left w:val="nil"/>
          <w:bottom w:val="nil"/>
          <w:right w:val="nil"/>
          <w:between w:val="nil"/>
        </w:pBdr>
        <w:tabs>
          <w:tab w:val="left" w:pos="1701"/>
          <w:tab w:val="left" w:pos="2608"/>
        </w:tabs>
        <w:spacing w:line="360" w:lineRule="auto"/>
        <w:jc w:val="both"/>
        <w:rPr>
          <w:color w:val="000000"/>
        </w:rPr>
      </w:pPr>
      <w:r w:rsidRPr="00CE136D">
        <w:rPr>
          <w:color w:val="000000"/>
        </w:rPr>
        <w:t>Extension for payment of rate and service charges must only be given in exceptional circumstances.</w:t>
      </w:r>
    </w:p>
    <w:p w14:paraId="650FFE5D" w14:textId="77777777" w:rsidR="00623AE7" w:rsidRPr="00CE136D" w:rsidRDefault="00623AE7" w:rsidP="00623AE7">
      <w:pPr>
        <w:pStyle w:val="ListParagraph"/>
        <w:pBdr>
          <w:top w:val="nil"/>
          <w:left w:val="nil"/>
          <w:bottom w:val="nil"/>
          <w:right w:val="nil"/>
          <w:between w:val="nil"/>
        </w:pBdr>
        <w:tabs>
          <w:tab w:val="left" w:pos="1701"/>
          <w:tab w:val="left" w:pos="2608"/>
        </w:tabs>
        <w:spacing w:line="360" w:lineRule="auto"/>
        <w:ind w:left="2880" w:firstLine="0"/>
        <w:jc w:val="both"/>
        <w:rPr>
          <w:color w:val="000000"/>
        </w:rPr>
      </w:pPr>
    </w:p>
    <w:p w14:paraId="433B49AA" w14:textId="77777777" w:rsidR="00623AE7" w:rsidRPr="00CE136D" w:rsidRDefault="005E430A" w:rsidP="00623AE7">
      <w:pPr>
        <w:pStyle w:val="ListParagraph"/>
        <w:numPr>
          <w:ilvl w:val="2"/>
          <w:numId w:val="20"/>
        </w:numPr>
        <w:pBdr>
          <w:top w:val="nil"/>
          <w:left w:val="nil"/>
          <w:bottom w:val="nil"/>
          <w:right w:val="nil"/>
          <w:between w:val="nil"/>
        </w:pBdr>
        <w:tabs>
          <w:tab w:val="left" w:pos="1701"/>
          <w:tab w:val="left" w:pos="2608"/>
        </w:tabs>
        <w:spacing w:line="360" w:lineRule="auto"/>
        <w:jc w:val="both"/>
        <w:rPr>
          <w:color w:val="000000"/>
        </w:rPr>
      </w:pPr>
      <w:r w:rsidRPr="00CE136D">
        <w:rPr>
          <w:color w:val="000000"/>
        </w:rPr>
        <w:t>Monies collected by some other agency on behalf of the Council shall be paid over to the Council or deposited in the bank account of the Council in a manner prescribed by the Municipal Manager (Daily deposits are preferable).</w:t>
      </w:r>
    </w:p>
    <w:p w14:paraId="1D3C6014" w14:textId="77777777" w:rsidR="00623AE7" w:rsidRPr="00CE136D" w:rsidRDefault="00623AE7" w:rsidP="00623AE7">
      <w:pPr>
        <w:pBdr>
          <w:top w:val="nil"/>
          <w:left w:val="nil"/>
          <w:bottom w:val="nil"/>
          <w:right w:val="nil"/>
          <w:between w:val="nil"/>
        </w:pBdr>
        <w:tabs>
          <w:tab w:val="left" w:pos="1701"/>
          <w:tab w:val="left" w:pos="2608"/>
        </w:tabs>
        <w:spacing w:line="360" w:lineRule="auto"/>
        <w:jc w:val="both"/>
        <w:rPr>
          <w:color w:val="000000"/>
        </w:rPr>
      </w:pPr>
    </w:p>
    <w:p w14:paraId="7EDD6807" w14:textId="3B122C53" w:rsidR="00A55846" w:rsidRPr="00CE136D" w:rsidRDefault="005E430A" w:rsidP="00623AE7">
      <w:pPr>
        <w:pStyle w:val="ListParagraph"/>
        <w:numPr>
          <w:ilvl w:val="2"/>
          <w:numId w:val="20"/>
        </w:numPr>
        <w:pBdr>
          <w:top w:val="nil"/>
          <w:left w:val="nil"/>
          <w:bottom w:val="nil"/>
          <w:right w:val="nil"/>
          <w:between w:val="nil"/>
        </w:pBdr>
        <w:tabs>
          <w:tab w:val="left" w:pos="1701"/>
          <w:tab w:val="left" w:pos="2608"/>
        </w:tabs>
        <w:spacing w:line="360" w:lineRule="auto"/>
        <w:jc w:val="both"/>
        <w:rPr>
          <w:color w:val="000000"/>
        </w:rPr>
      </w:pPr>
      <w:r w:rsidRPr="00CE136D">
        <w:rPr>
          <w:color w:val="000000"/>
        </w:rPr>
        <w:t>The receipt of all monies collected by the Council shall be acknowledged forthwith by the issue of a numbered official receipt.</w:t>
      </w:r>
    </w:p>
    <w:p w14:paraId="25E2DC59" w14:textId="77777777" w:rsidR="00623AE7" w:rsidRPr="00CE136D" w:rsidRDefault="00623AE7" w:rsidP="00623AE7">
      <w:pPr>
        <w:pStyle w:val="ListParagraph"/>
        <w:rPr>
          <w:color w:val="000000"/>
        </w:rPr>
      </w:pPr>
    </w:p>
    <w:p w14:paraId="5D1FBEAD" w14:textId="77777777" w:rsidR="00623AE7" w:rsidRPr="00CE136D" w:rsidRDefault="00623AE7" w:rsidP="00623AE7">
      <w:pPr>
        <w:pStyle w:val="ListParagraph"/>
        <w:pBdr>
          <w:top w:val="nil"/>
          <w:left w:val="nil"/>
          <w:bottom w:val="nil"/>
          <w:right w:val="nil"/>
          <w:between w:val="nil"/>
        </w:pBdr>
        <w:tabs>
          <w:tab w:val="left" w:pos="1701"/>
          <w:tab w:val="left" w:pos="2608"/>
        </w:tabs>
        <w:spacing w:line="360" w:lineRule="auto"/>
        <w:ind w:left="2880" w:firstLine="0"/>
        <w:jc w:val="both"/>
        <w:rPr>
          <w:color w:val="000000"/>
        </w:rPr>
      </w:pPr>
    </w:p>
    <w:p w14:paraId="37031B70" w14:textId="77777777" w:rsidR="00732F8F" w:rsidRPr="00CE136D" w:rsidRDefault="00732F8F" w:rsidP="00623AE7">
      <w:pPr>
        <w:pStyle w:val="ListParagraph"/>
        <w:pBdr>
          <w:top w:val="nil"/>
          <w:left w:val="nil"/>
          <w:bottom w:val="nil"/>
          <w:right w:val="nil"/>
          <w:between w:val="nil"/>
        </w:pBdr>
        <w:tabs>
          <w:tab w:val="left" w:pos="1701"/>
          <w:tab w:val="left" w:pos="2608"/>
        </w:tabs>
        <w:spacing w:line="360" w:lineRule="auto"/>
        <w:ind w:left="2880" w:firstLine="0"/>
        <w:jc w:val="both"/>
        <w:rPr>
          <w:color w:val="000000"/>
        </w:rPr>
      </w:pPr>
    </w:p>
    <w:p w14:paraId="7DBA496B" w14:textId="77777777" w:rsidR="00732F8F" w:rsidRPr="00CE136D" w:rsidRDefault="00732F8F" w:rsidP="00623AE7">
      <w:pPr>
        <w:pStyle w:val="ListParagraph"/>
        <w:pBdr>
          <w:top w:val="nil"/>
          <w:left w:val="nil"/>
          <w:bottom w:val="nil"/>
          <w:right w:val="nil"/>
          <w:between w:val="nil"/>
        </w:pBdr>
        <w:tabs>
          <w:tab w:val="left" w:pos="1701"/>
          <w:tab w:val="left" w:pos="2608"/>
        </w:tabs>
        <w:spacing w:line="360" w:lineRule="auto"/>
        <w:ind w:left="2880" w:firstLine="0"/>
        <w:jc w:val="both"/>
        <w:rPr>
          <w:color w:val="000000"/>
        </w:rPr>
      </w:pPr>
    </w:p>
    <w:sdt>
      <w:sdtPr>
        <w:tag w:val="goog_rdk_200"/>
        <w:id w:val="582606331"/>
        <w:showingPlcHdr/>
      </w:sdtPr>
      <w:sdtContent>
        <w:p w14:paraId="0EECC3F7" w14:textId="6E1B0116" w:rsidR="00A55846" w:rsidRPr="00CE136D" w:rsidRDefault="00623AE7" w:rsidP="00ED7C88">
          <w:pPr>
            <w:pBdr>
              <w:top w:val="nil"/>
              <w:left w:val="nil"/>
              <w:bottom w:val="nil"/>
              <w:right w:val="nil"/>
              <w:between w:val="nil"/>
            </w:pBdr>
            <w:tabs>
              <w:tab w:val="left" w:pos="1701"/>
            </w:tabs>
            <w:spacing w:before="41"/>
            <w:jc w:val="both"/>
            <w:rPr>
              <w:color w:val="000000"/>
              <w:sz w:val="24"/>
              <w:szCs w:val="24"/>
            </w:rPr>
          </w:pPr>
          <w:r w:rsidRPr="00CE136D">
            <w:t xml:space="preserve">     </w:t>
          </w:r>
        </w:p>
      </w:sdtContent>
    </w:sdt>
    <w:bookmarkStart w:id="7" w:name="_Toc225289123" w:displacedByCustomXml="next"/>
    <w:sdt>
      <w:sdtPr>
        <w:tag w:val="goog_rdk_201"/>
        <w:id w:val="1786038103"/>
      </w:sdtPr>
      <w:sdtContent>
        <w:p w14:paraId="2C26921B" w14:textId="77777777" w:rsidR="00A55846" w:rsidRPr="00CE136D" w:rsidRDefault="005E430A" w:rsidP="00623AE7">
          <w:pPr>
            <w:pStyle w:val="Heading2"/>
            <w:numPr>
              <w:ilvl w:val="1"/>
              <w:numId w:val="20"/>
            </w:numPr>
            <w:tabs>
              <w:tab w:val="left" w:pos="1701"/>
              <w:tab w:val="left" w:pos="1895"/>
            </w:tabs>
            <w:ind w:firstLine="0"/>
            <w:jc w:val="both"/>
          </w:pPr>
          <w:r w:rsidRPr="00CE136D">
            <w:t>Receipt of Payments</w:t>
          </w:r>
        </w:p>
      </w:sdtContent>
    </w:sdt>
    <w:bookmarkEnd w:id="7" w:displacedByCustomXml="prev"/>
    <w:sdt>
      <w:sdtPr>
        <w:tag w:val="goog_rdk_202"/>
        <w:id w:val="2082730774"/>
        <w:showingPlcHdr/>
      </w:sdtPr>
      <w:sdtContent>
        <w:p w14:paraId="5EBFD233" w14:textId="49141654" w:rsidR="00A55846" w:rsidRPr="00CE136D" w:rsidRDefault="00623AE7" w:rsidP="00ED7C88">
          <w:pPr>
            <w:pBdr>
              <w:top w:val="nil"/>
              <w:left w:val="nil"/>
              <w:bottom w:val="nil"/>
              <w:right w:val="nil"/>
              <w:between w:val="nil"/>
            </w:pBdr>
            <w:tabs>
              <w:tab w:val="left" w:pos="1701"/>
            </w:tabs>
            <w:spacing w:before="85"/>
            <w:jc w:val="both"/>
          </w:pPr>
          <w:r w:rsidRPr="00CE136D">
            <w:t xml:space="preserve">     </w:t>
          </w:r>
        </w:p>
      </w:sdtContent>
    </w:sdt>
    <w:sdt>
      <w:sdtPr>
        <w:tag w:val="goog_rdk_203"/>
        <w:id w:val="885789178"/>
      </w:sdtPr>
      <w:sdtContent>
        <w:p w14:paraId="2A4A0D6C" w14:textId="77777777" w:rsidR="00623AE7" w:rsidRPr="00CE136D" w:rsidRDefault="005E430A" w:rsidP="00623AE7">
          <w:pPr>
            <w:pStyle w:val="ListParagraph"/>
            <w:numPr>
              <w:ilvl w:val="2"/>
              <w:numId w:val="20"/>
            </w:numPr>
            <w:pBdr>
              <w:top w:val="nil"/>
              <w:left w:val="nil"/>
              <w:bottom w:val="nil"/>
              <w:right w:val="nil"/>
              <w:between w:val="nil"/>
            </w:pBdr>
            <w:tabs>
              <w:tab w:val="left" w:pos="1701"/>
              <w:tab w:val="left" w:pos="2608"/>
            </w:tabs>
            <w:jc w:val="both"/>
            <w:rPr>
              <w:color w:val="000000"/>
            </w:rPr>
          </w:pPr>
          <w:r w:rsidRPr="00CE136D">
            <w:rPr>
              <w:color w:val="000000"/>
            </w:rPr>
            <w:t>Receipt of money over the counter:</w:t>
          </w:r>
        </w:p>
        <w:p w14:paraId="680983AE" w14:textId="68D40ED6" w:rsidR="00623AE7" w:rsidRPr="00CE136D" w:rsidRDefault="00000000" w:rsidP="00623AE7">
          <w:pPr>
            <w:pStyle w:val="ListParagraph"/>
            <w:pBdr>
              <w:top w:val="nil"/>
              <w:left w:val="nil"/>
              <w:bottom w:val="nil"/>
              <w:right w:val="nil"/>
              <w:between w:val="nil"/>
            </w:pBdr>
            <w:tabs>
              <w:tab w:val="left" w:pos="1701"/>
              <w:tab w:val="left" w:pos="2608"/>
            </w:tabs>
            <w:ind w:left="2880" w:firstLine="0"/>
            <w:jc w:val="both"/>
            <w:rPr>
              <w:color w:val="000000"/>
            </w:rPr>
          </w:pPr>
        </w:p>
      </w:sdtContent>
    </w:sdt>
    <w:p w14:paraId="1D016BA2" w14:textId="4AA0E13C" w:rsidR="0072196A" w:rsidRPr="00CE136D" w:rsidRDefault="005E430A" w:rsidP="00732F8F">
      <w:pPr>
        <w:pStyle w:val="ListParagraph"/>
        <w:numPr>
          <w:ilvl w:val="3"/>
          <w:numId w:val="20"/>
        </w:numPr>
        <w:pBdr>
          <w:top w:val="nil"/>
          <w:left w:val="nil"/>
          <w:bottom w:val="nil"/>
          <w:right w:val="nil"/>
          <w:between w:val="nil"/>
        </w:pBdr>
        <w:tabs>
          <w:tab w:val="left" w:pos="1701"/>
          <w:tab w:val="left" w:pos="2608"/>
        </w:tabs>
        <w:spacing w:line="360" w:lineRule="auto"/>
        <w:rPr>
          <w:color w:val="000000"/>
        </w:rPr>
      </w:pPr>
      <w:r w:rsidRPr="00CE136D">
        <w:rPr>
          <w:color w:val="000000"/>
        </w:rPr>
        <w:t>Every amount of payment received by a cashier or other officer responsible for the receipt of money shall be acknowledged at once by the issue</w:t>
      </w:r>
      <w:r w:rsidR="00623AE7" w:rsidRPr="00CE136D">
        <w:rPr>
          <w:color w:val="000000"/>
        </w:rPr>
        <w:t xml:space="preserve"> </w:t>
      </w:r>
      <w:sdt>
        <w:sdtPr>
          <w:tag w:val="goog_rdk_208"/>
          <w:id w:val="-720369606"/>
        </w:sdtPr>
        <w:sdtContent>
          <w:r w:rsidRPr="00CE136D">
            <w:rPr>
              <w:color w:val="000000"/>
            </w:rPr>
            <w:t xml:space="preserve">of </w:t>
          </w:r>
        </w:sdtContent>
      </w:sdt>
      <w:r w:rsidRPr="00CE136D">
        <w:rPr>
          <w:color w:val="000000"/>
        </w:rPr>
        <w:t>a numbered official receipt of cash ticket</w:t>
      </w:r>
      <w:sdt>
        <w:sdtPr>
          <w:tag w:val="goog_rdk_209"/>
          <w:id w:val="140111211"/>
        </w:sdtPr>
        <w:sdtContent>
          <w:r w:rsidRPr="00CE136D">
            <w:rPr>
              <w:color w:val="000000"/>
            </w:rPr>
            <w:t>.</w:t>
          </w:r>
        </w:sdtContent>
      </w:sdt>
      <w:sdt>
        <w:sdtPr>
          <w:tag w:val="goog_rdk_210"/>
          <w:id w:val="-1891451728"/>
        </w:sdtPr>
        <w:sdtContent>
          <w:r w:rsidR="0072196A" w:rsidRPr="00CE136D">
            <w:br/>
          </w:r>
        </w:sdtContent>
      </w:sdt>
    </w:p>
    <w:p w14:paraId="6CE20373" w14:textId="4E047B77" w:rsidR="00623AE7" w:rsidRPr="00CE136D" w:rsidRDefault="005E430A" w:rsidP="0072196A">
      <w:pPr>
        <w:pStyle w:val="ListParagraph"/>
        <w:numPr>
          <w:ilvl w:val="3"/>
          <w:numId w:val="20"/>
        </w:numPr>
        <w:pBdr>
          <w:top w:val="nil"/>
          <w:left w:val="nil"/>
          <w:bottom w:val="nil"/>
          <w:right w:val="nil"/>
          <w:between w:val="nil"/>
        </w:pBdr>
        <w:tabs>
          <w:tab w:val="left" w:pos="1701"/>
          <w:tab w:val="left" w:pos="2608"/>
        </w:tabs>
        <w:spacing w:line="360" w:lineRule="auto"/>
        <w:jc w:val="both"/>
        <w:rPr>
          <w:color w:val="000000"/>
        </w:rPr>
      </w:pPr>
      <w:r w:rsidRPr="00CE136D">
        <w:rPr>
          <w:color w:val="000000"/>
        </w:rPr>
        <w:t>Every receipt form, which is cancelled, will be reattached, in the correct place, in the receipt book. Where</w:t>
      </w:r>
      <w:r w:rsidR="00380ADD" w:rsidRPr="00CE136D">
        <w:rPr>
          <w:color w:val="000000"/>
        </w:rPr>
        <w:t xml:space="preserve"> </w:t>
      </w:r>
      <w:sdt>
        <w:sdtPr>
          <w:tag w:val="goog_rdk_215"/>
          <w:id w:val="174531807"/>
        </w:sdtPr>
        <w:sdtContent>
          <w:r w:rsidRPr="00CE136D">
            <w:rPr>
              <w:color w:val="000000"/>
            </w:rPr>
            <w:t>computer-generated</w:t>
          </w:r>
        </w:sdtContent>
      </w:sdt>
      <w:r w:rsidRPr="00CE136D">
        <w:rPr>
          <w:color w:val="000000"/>
        </w:rPr>
        <w:t xml:space="preserve"> receipts are used, the original receipt must be filed for </w:t>
      </w:r>
    </w:p>
    <w:p w14:paraId="389AE242" w14:textId="0C157611" w:rsidR="00A55846" w:rsidRPr="00CE136D" w:rsidRDefault="00000000" w:rsidP="00380ADD">
      <w:pPr>
        <w:tabs>
          <w:tab w:val="left" w:pos="1701"/>
          <w:tab w:val="left" w:pos="3569"/>
          <w:tab w:val="left" w:pos="3767"/>
        </w:tabs>
        <w:spacing w:line="276" w:lineRule="auto"/>
        <w:ind w:right="446"/>
        <w:jc w:val="both"/>
        <w:rPr>
          <w:sz w:val="24"/>
          <w:szCs w:val="24"/>
        </w:rPr>
      </w:pPr>
      <w:sdt>
        <w:sdtPr>
          <w:rPr>
            <w:color w:val="000000"/>
          </w:rPr>
          <w:tag w:val="goog_rdk_227"/>
          <w:id w:val="1042366332"/>
          <w:showingPlcHdr/>
        </w:sdtPr>
        <w:sdtEndPr>
          <w:rPr>
            <w:color w:val="auto"/>
          </w:rPr>
        </w:sdtEndPr>
        <w:sdtContent>
          <w:r w:rsidR="00380ADD" w:rsidRPr="00CE136D">
            <w:rPr>
              <w:color w:val="000000"/>
            </w:rPr>
            <w:t xml:space="preserve">     </w:t>
          </w:r>
        </w:sdtContent>
      </w:sdt>
    </w:p>
    <w:p w14:paraId="6485C43B" w14:textId="4544C112" w:rsidR="00A55846" w:rsidRPr="00CE136D" w:rsidRDefault="00000000" w:rsidP="00623AE7">
      <w:pPr>
        <w:pBdr>
          <w:top w:val="nil"/>
          <w:left w:val="nil"/>
          <w:bottom w:val="nil"/>
          <w:right w:val="nil"/>
          <w:between w:val="nil"/>
        </w:pBdr>
        <w:tabs>
          <w:tab w:val="left" w:pos="1701"/>
        </w:tabs>
        <w:jc w:val="both"/>
        <w:rPr>
          <w:color w:val="000000"/>
          <w:sz w:val="24"/>
          <w:szCs w:val="24"/>
        </w:rPr>
      </w:pPr>
      <w:sdt>
        <w:sdtPr>
          <w:tag w:val="goog_rdk_234"/>
          <w:id w:val="-1789735978"/>
        </w:sdtPr>
        <w:sdtContent>
          <w:sdt>
            <w:sdtPr>
              <w:tag w:val="goog_rdk_233"/>
              <w:id w:val="1778185297"/>
              <w:showingPlcHdr/>
            </w:sdtPr>
            <w:sdtContent>
              <w:r w:rsidR="00ED7C88" w:rsidRPr="00CE136D">
                <w:t xml:space="preserve">     </w:t>
              </w:r>
            </w:sdtContent>
          </w:sdt>
        </w:sdtContent>
      </w:sdt>
      <w:sdt>
        <w:sdtPr>
          <w:tag w:val="goog_rdk_236"/>
          <w:id w:val="-658116896"/>
        </w:sdtPr>
        <w:sdtContent>
          <w:sdt>
            <w:sdtPr>
              <w:tag w:val="goog_rdk_235"/>
              <w:id w:val="124851617"/>
            </w:sdtPr>
            <w:sdtContent/>
          </w:sdt>
        </w:sdtContent>
      </w:sdt>
      <w:sdt>
        <w:sdtPr>
          <w:tag w:val="goog_rdk_238"/>
          <w:id w:val="-2020073883"/>
        </w:sdtPr>
        <w:sdtContent>
          <w:sdt>
            <w:sdtPr>
              <w:tag w:val="goog_rdk_237"/>
              <w:id w:val="-2039492612"/>
              <w:showingPlcHdr/>
            </w:sdtPr>
            <w:sdtContent>
              <w:r w:rsidR="00ED7C88" w:rsidRPr="00CE136D">
                <w:t xml:space="preserve">     </w:t>
              </w:r>
            </w:sdtContent>
          </w:sdt>
        </w:sdtContent>
      </w:sdt>
      <w:sdt>
        <w:sdtPr>
          <w:tag w:val="goog_rdk_240"/>
          <w:id w:val="851970096"/>
        </w:sdtPr>
        <w:sdtContent>
          <w:sdt>
            <w:sdtPr>
              <w:tag w:val="goog_rdk_239"/>
              <w:id w:val="-1368704643"/>
            </w:sdtPr>
            <w:sdtContent/>
          </w:sdt>
        </w:sdtContent>
      </w:sdt>
      <w:sdt>
        <w:sdtPr>
          <w:tag w:val="goog_rdk_242"/>
          <w:id w:val="1999683300"/>
        </w:sdtPr>
        <w:sdtContent>
          <w:sdt>
            <w:sdtPr>
              <w:tag w:val="goog_rdk_241"/>
              <w:id w:val="1484386988"/>
              <w:showingPlcHdr/>
            </w:sdtPr>
            <w:sdtContent>
              <w:r w:rsidR="00ED7C88" w:rsidRPr="00CE136D">
                <w:t xml:space="preserve">     </w:t>
              </w:r>
            </w:sdtContent>
          </w:sdt>
        </w:sdtContent>
      </w:sdt>
      <w:sdt>
        <w:sdtPr>
          <w:tag w:val="goog_rdk_244"/>
          <w:id w:val="-1184571772"/>
          <w:showingPlcHdr/>
        </w:sdtPr>
        <w:sdtContent>
          <w:r w:rsidR="00623AE7" w:rsidRPr="00CE136D">
            <w:t xml:space="preserve">     </w:t>
          </w:r>
        </w:sdtContent>
      </w:sdt>
    </w:p>
    <w:bookmarkStart w:id="8" w:name="_Toc225289124" w:displacedByCustomXml="next"/>
    <w:sdt>
      <w:sdtPr>
        <w:tag w:val="goog_rdk_247"/>
        <w:id w:val="-1252576700"/>
      </w:sdtPr>
      <w:sdtContent>
        <w:p w14:paraId="7AC60663" w14:textId="7FE9E159" w:rsidR="00A55846" w:rsidRPr="00CE136D" w:rsidRDefault="005E430A" w:rsidP="0072196A">
          <w:pPr>
            <w:pStyle w:val="Heading2"/>
            <w:numPr>
              <w:ilvl w:val="1"/>
              <w:numId w:val="20"/>
            </w:numPr>
            <w:tabs>
              <w:tab w:val="left" w:pos="1701"/>
              <w:tab w:val="left" w:pos="1895"/>
            </w:tabs>
            <w:jc w:val="both"/>
          </w:pPr>
          <w:r w:rsidRPr="00CE136D">
            <w:t>Management of Stock</w:t>
          </w:r>
        </w:p>
      </w:sdtContent>
    </w:sdt>
    <w:bookmarkEnd w:id="8" w:displacedByCustomXml="prev"/>
    <w:sdt>
      <w:sdtPr>
        <w:tag w:val="goog_rdk_248"/>
        <w:id w:val="1755808559"/>
        <w:showingPlcHdr/>
      </w:sdtPr>
      <w:sdtContent>
        <w:p w14:paraId="19F006F1" w14:textId="254A238B" w:rsidR="00A55846" w:rsidRPr="00CE136D" w:rsidRDefault="00380ADD" w:rsidP="00ED7C88">
          <w:pPr>
            <w:pBdr>
              <w:top w:val="nil"/>
              <w:left w:val="nil"/>
              <w:bottom w:val="nil"/>
              <w:right w:val="nil"/>
              <w:between w:val="nil"/>
            </w:pBdr>
            <w:tabs>
              <w:tab w:val="left" w:pos="1701"/>
            </w:tabs>
            <w:spacing w:before="81"/>
            <w:jc w:val="both"/>
          </w:pPr>
          <w:r w:rsidRPr="00CE136D">
            <w:t xml:space="preserve">     </w:t>
          </w:r>
        </w:p>
      </w:sdtContent>
    </w:sdt>
    <w:p w14:paraId="3CF1A624" w14:textId="77777777" w:rsidR="0072196A" w:rsidRPr="00CE136D" w:rsidRDefault="005E430A" w:rsidP="0072196A">
      <w:pPr>
        <w:pStyle w:val="ListParagraph"/>
        <w:numPr>
          <w:ilvl w:val="2"/>
          <w:numId w:val="20"/>
        </w:numPr>
        <w:pBdr>
          <w:top w:val="nil"/>
          <w:left w:val="nil"/>
          <w:bottom w:val="nil"/>
          <w:right w:val="nil"/>
          <w:between w:val="nil"/>
        </w:pBdr>
        <w:tabs>
          <w:tab w:val="left" w:pos="1701"/>
          <w:tab w:val="left" w:pos="2572"/>
          <w:tab w:val="left" w:pos="2575"/>
        </w:tabs>
        <w:spacing w:line="360" w:lineRule="auto"/>
        <w:ind w:right="449"/>
        <w:jc w:val="both"/>
        <w:rPr>
          <w:color w:val="000000"/>
        </w:rPr>
      </w:pPr>
      <w:r w:rsidRPr="00CE136D">
        <w:rPr>
          <w:color w:val="000000"/>
        </w:rPr>
        <w:t>Cash management must be improved by</w:t>
      </w:r>
      <w:r w:rsidR="00380ADD" w:rsidRPr="00CE136D">
        <w:rPr>
          <w:color w:val="000000"/>
        </w:rPr>
        <w:t xml:space="preserve"> </w:t>
      </w:r>
      <w:sdt>
        <w:sdtPr>
          <w:rPr>
            <w:color w:val="000000"/>
          </w:rPr>
          <w:tag w:val="goog_rdk_250"/>
          <w:id w:val="-781743732"/>
        </w:sdtPr>
        <w:sdtContent>
          <w:r w:rsidRPr="00CE136D">
            <w:rPr>
              <w:color w:val="000000"/>
            </w:rPr>
            <w:t xml:space="preserve">ensuring </w:t>
          </w:r>
        </w:sdtContent>
      </w:sdt>
      <w:r w:rsidRPr="00CE136D">
        <w:rPr>
          <w:color w:val="000000"/>
        </w:rPr>
        <w:t>that adequate stock control is exerted over all goods kept in stock.</w:t>
      </w:r>
    </w:p>
    <w:p w14:paraId="40DDCA16" w14:textId="77777777" w:rsidR="0072196A" w:rsidRPr="00CE136D" w:rsidRDefault="0072196A" w:rsidP="0072196A">
      <w:pPr>
        <w:pStyle w:val="ListParagraph"/>
        <w:pBdr>
          <w:top w:val="nil"/>
          <w:left w:val="nil"/>
          <w:bottom w:val="nil"/>
          <w:right w:val="nil"/>
          <w:between w:val="nil"/>
        </w:pBdr>
        <w:tabs>
          <w:tab w:val="left" w:pos="1701"/>
          <w:tab w:val="left" w:pos="2572"/>
          <w:tab w:val="left" w:pos="2575"/>
        </w:tabs>
        <w:spacing w:line="360" w:lineRule="auto"/>
        <w:ind w:left="2880" w:right="449" w:firstLine="0"/>
        <w:jc w:val="both"/>
        <w:rPr>
          <w:color w:val="000000"/>
        </w:rPr>
      </w:pPr>
    </w:p>
    <w:p w14:paraId="48977FF1" w14:textId="187AE00A" w:rsidR="00A55846" w:rsidRPr="00CE136D" w:rsidRDefault="005E430A" w:rsidP="0072196A">
      <w:pPr>
        <w:pStyle w:val="ListParagraph"/>
        <w:numPr>
          <w:ilvl w:val="2"/>
          <w:numId w:val="20"/>
        </w:numPr>
        <w:pBdr>
          <w:top w:val="nil"/>
          <w:left w:val="nil"/>
          <w:bottom w:val="nil"/>
          <w:right w:val="nil"/>
          <w:between w:val="nil"/>
        </w:pBdr>
        <w:tabs>
          <w:tab w:val="left" w:pos="1701"/>
          <w:tab w:val="left" w:pos="2572"/>
          <w:tab w:val="left" w:pos="2575"/>
        </w:tabs>
        <w:spacing w:line="360" w:lineRule="auto"/>
        <w:ind w:right="449"/>
        <w:jc w:val="both"/>
        <w:rPr>
          <w:color w:val="000000"/>
        </w:rPr>
      </w:pPr>
      <w:r w:rsidRPr="00CE136D">
        <w:rPr>
          <w:color w:val="000000"/>
        </w:rPr>
        <w:t xml:space="preserve">Minimum and maximum stock levels, reordering procedures, </w:t>
      </w:r>
      <w:sdt>
        <w:sdtPr>
          <w:tag w:val="goog_rdk_252"/>
          <w:id w:val="485645080"/>
        </w:sdtPr>
        <w:sdtContent>
          <w:r w:rsidRPr="00CE136D">
            <w:rPr>
              <w:color w:val="000000"/>
            </w:rPr>
            <w:t xml:space="preserve">and </w:t>
          </w:r>
        </w:sdtContent>
      </w:sdt>
      <w:r w:rsidRPr="00CE136D">
        <w:rPr>
          <w:color w:val="000000"/>
        </w:rPr>
        <w:t>turnover rate of stock items must be reviewed quarterly to ensure that funds are not</w:t>
      </w:r>
      <w:r w:rsidR="00380ADD" w:rsidRPr="00CE136D">
        <w:rPr>
          <w:color w:val="000000"/>
        </w:rPr>
        <w:t xml:space="preserve"> </w:t>
      </w:r>
      <w:sdt>
        <w:sdtPr>
          <w:tag w:val="goog_rdk_254"/>
          <w:id w:val="1020217739"/>
        </w:sdtPr>
        <w:sdtContent>
          <w:r w:rsidRPr="00CE136D">
            <w:rPr>
              <w:color w:val="000000"/>
            </w:rPr>
            <w:t xml:space="preserve">unnecessarily </w:t>
          </w:r>
        </w:sdtContent>
      </w:sdt>
      <w:r w:rsidRPr="00CE136D">
        <w:rPr>
          <w:color w:val="000000"/>
        </w:rPr>
        <w:t>tied up in stock.</w:t>
      </w:r>
    </w:p>
    <w:sdt>
      <w:sdtPr>
        <w:tag w:val="goog_rdk_255"/>
        <w:id w:val="-387770149"/>
        <w:showingPlcHdr/>
      </w:sdtPr>
      <w:sdtContent>
        <w:p w14:paraId="77142374" w14:textId="28425CA5" w:rsidR="00A55846" w:rsidRPr="00CE136D" w:rsidRDefault="00380ADD" w:rsidP="00ED7C88">
          <w:pPr>
            <w:pBdr>
              <w:top w:val="nil"/>
              <w:left w:val="nil"/>
              <w:bottom w:val="nil"/>
              <w:right w:val="nil"/>
              <w:between w:val="nil"/>
            </w:pBdr>
            <w:tabs>
              <w:tab w:val="left" w:pos="1701"/>
            </w:tabs>
            <w:spacing w:before="41"/>
            <w:jc w:val="both"/>
            <w:rPr>
              <w:color w:val="000000"/>
              <w:sz w:val="24"/>
              <w:szCs w:val="24"/>
            </w:rPr>
          </w:pPr>
          <w:r w:rsidRPr="00CE136D">
            <w:t xml:space="preserve">     </w:t>
          </w:r>
        </w:p>
      </w:sdtContent>
    </w:sdt>
    <w:bookmarkStart w:id="9" w:name="_Toc225289125" w:displacedByCustomXml="next"/>
    <w:sdt>
      <w:sdtPr>
        <w:tag w:val="goog_rdk_256"/>
        <w:id w:val="-194924394"/>
      </w:sdtPr>
      <w:sdtEndPr>
        <w:rPr>
          <w:color w:val="000000"/>
        </w:rPr>
      </w:sdtEndPr>
      <w:sdtContent>
        <w:p w14:paraId="5AA1105A" w14:textId="1449EEB0" w:rsidR="00A55846" w:rsidRPr="00CE136D" w:rsidRDefault="005E430A" w:rsidP="0072196A">
          <w:pPr>
            <w:pStyle w:val="Heading2"/>
            <w:numPr>
              <w:ilvl w:val="1"/>
              <w:numId w:val="20"/>
            </w:numPr>
            <w:tabs>
              <w:tab w:val="left" w:pos="1701"/>
              <w:tab w:val="left" w:pos="1895"/>
            </w:tabs>
            <w:jc w:val="both"/>
            <w:rPr>
              <w:color w:val="000000"/>
            </w:rPr>
          </w:pPr>
          <w:r w:rsidRPr="00CE136D">
            <w:rPr>
              <w:color w:val="000000"/>
            </w:rPr>
            <w:t>Management of Cash</w:t>
          </w:r>
        </w:p>
      </w:sdtContent>
    </w:sdt>
    <w:bookmarkEnd w:id="9" w:displacedByCustomXml="prev"/>
    <w:p w14:paraId="773BAE86" w14:textId="77777777" w:rsidR="0072196A" w:rsidRPr="00CE136D" w:rsidRDefault="00000000" w:rsidP="0072196A">
      <w:pPr>
        <w:pBdr>
          <w:top w:val="nil"/>
          <w:left w:val="nil"/>
          <w:bottom w:val="nil"/>
          <w:right w:val="nil"/>
          <w:between w:val="nil"/>
        </w:pBdr>
        <w:tabs>
          <w:tab w:val="left" w:pos="1701"/>
        </w:tabs>
        <w:spacing w:before="82"/>
        <w:jc w:val="both"/>
      </w:pPr>
      <w:sdt>
        <w:sdtPr>
          <w:tag w:val="goog_rdk_257"/>
          <w:id w:val="-567035763"/>
          <w:showingPlcHdr/>
        </w:sdtPr>
        <w:sdtContent>
          <w:r w:rsidR="00380ADD" w:rsidRPr="00CE136D">
            <w:t xml:space="preserve">     </w:t>
          </w:r>
        </w:sdtContent>
      </w:sdt>
    </w:p>
    <w:p w14:paraId="5DB0A7F5" w14:textId="55BA9401" w:rsidR="00A55846" w:rsidRPr="00CE136D" w:rsidRDefault="005E430A" w:rsidP="0072196A">
      <w:pPr>
        <w:pStyle w:val="ListParagraph"/>
        <w:numPr>
          <w:ilvl w:val="2"/>
          <w:numId w:val="20"/>
        </w:numPr>
        <w:pBdr>
          <w:top w:val="nil"/>
          <w:left w:val="nil"/>
          <w:bottom w:val="nil"/>
          <w:right w:val="nil"/>
          <w:between w:val="nil"/>
        </w:pBdr>
        <w:tabs>
          <w:tab w:val="left" w:pos="1701"/>
          <w:tab w:val="left" w:pos="2572"/>
          <w:tab w:val="left" w:pos="2575"/>
        </w:tabs>
        <w:spacing w:line="360" w:lineRule="auto"/>
        <w:ind w:right="449"/>
        <w:jc w:val="both"/>
      </w:pPr>
      <w:r w:rsidRPr="00CE136D">
        <w:rPr>
          <w:color w:val="000000"/>
        </w:rPr>
        <w:t>For this purpose, a monthly and annual cash flow forecast is required.</w:t>
      </w:r>
    </w:p>
    <w:sdt>
      <w:sdtPr>
        <w:tag w:val="goog_rdk_258"/>
        <w:id w:val="-1938884748"/>
        <w:showingPlcHdr/>
      </w:sdtPr>
      <w:sdtContent>
        <w:p w14:paraId="5D284C07" w14:textId="4808A015" w:rsidR="00A55846" w:rsidRPr="00CE136D" w:rsidRDefault="00380ADD" w:rsidP="00ED7C88">
          <w:pPr>
            <w:pBdr>
              <w:top w:val="nil"/>
              <w:left w:val="nil"/>
              <w:bottom w:val="nil"/>
              <w:right w:val="nil"/>
              <w:between w:val="nil"/>
            </w:pBdr>
            <w:tabs>
              <w:tab w:val="left" w:pos="1701"/>
            </w:tabs>
            <w:spacing w:before="37"/>
            <w:jc w:val="both"/>
            <w:rPr>
              <w:color w:val="000000"/>
              <w:sz w:val="24"/>
              <w:szCs w:val="24"/>
            </w:rPr>
          </w:pPr>
          <w:r w:rsidRPr="00CE136D">
            <w:t xml:space="preserve">     </w:t>
          </w:r>
        </w:p>
      </w:sdtContent>
    </w:sdt>
    <w:sdt>
      <w:sdtPr>
        <w:tag w:val="goog_rdk_259"/>
        <w:id w:val="-1460951188"/>
      </w:sdtPr>
      <w:sdtContent>
        <w:p w14:paraId="6DF98334" w14:textId="5E0B3807" w:rsidR="00A55846" w:rsidRPr="00CE136D" w:rsidRDefault="005E430A" w:rsidP="0072196A">
          <w:pPr>
            <w:pStyle w:val="ListParagraph"/>
            <w:numPr>
              <w:ilvl w:val="2"/>
              <w:numId w:val="20"/>
            </w:numPr>
            <w:pBdr>
              <w:top w:val="nil"/>
              <w:left w:val="nil"/>
              <w:bottom w:val="nil"/>
              <w:right w:val="nil"/>
              <w:between w:val="nil"/>
            </w:pBdr>
            <w:tabs>
              <w:tab w:val="left" w:pos="1701"/>
              <w:tab w:val="left" w:pos="2608"/>
            </w:tabs>
            <w:jc w:val="both"/>
            <w:rPr>
              <w:color w:val="000000"/>
            </w:rPr>
          </w:pPr>
          <w:r w:rsidRPr="00CE136D">
            <w:rPr>
              <w:color w:val="000000"/>
            </w:rPr>
            <w:t>Sufficient provision must be made for the payment of:</w:t>
          </w:r>
        </w:p>
      </w:sdtContent>
    </w:sdt>
    <w:sdt>
      <w:sdtPr>
        <w:tag w:val="goog_rdk_260"/>
        <w:id w:val="1738604314"/>
        <w:showingPlcHdr/>
      </w:sdtPr>
      <w:sdtContent>
        <w:p w14:paraId="182B59DB" w14:textId="0DF20EC3" w:rsidR="00A55846" w:rsidRPr="00CE136D" w:rsidRDefault="00380ADD" w:rsidP="00ED7C88">
          <w:pPr>
            <w:pBdr>
              <w:top w:val="nil"/>
              <w:left w:val="nil"/>
              <w:bottom w:val="nil"/>
              <w:right w:val="nil"/>
              <w:between w:val="nil"/>
            </w:pBdr>
            <w:tabs>
              <w:tab w:val="left" w:pos="1701"/>
            </w:tabs>
            <w:spacing w:before="84"/>
            <w:jc w:val="both"/>
            <w:rPr>
              <w:color w:val="000000"/>
              <w:sz w:val="24"/>
              <w:szCs w:val="24"/>
            </w:rPr>
          </w:pPr>
          <w:r w:rsidRPr="00CE136D">
            <w:t xml:space="preserve">     </w:t>
          </w:r>
        </w:p>
      </w:sdtContent>
    </w:sdt>
    <w:sdt>
      <w:sdtPr>
        <w:tag w:val="goog_rdk_261"/>
        <w:id w:val="1945911478"/>
      </w:sdtPr>
      <w:sdtContent>
        <w:p w14:paraId="5222D2B1" w14:textId="77777777" w:rsidR="00A55846" w:rsidRPr="00CE136D" w:rsidRDefault="005E430A" w:rsidP="0072196A">
          <w:pPr>
            <w:numPr>
              <w:ilvl w:val="3"/>
              <w:numId w:val="20"/>
            </w:numPr>
            <w:pBdr>
              <w:top w:val="nil"/>
              <w:left w:val="nil"/>
              <w:bottom w:val="nil"/>
              <w:right w:val="nil"/>
              <w:between w:val="nil"/>
            </w:pBdr>
            <w:tabs>
              <w:tab w:val="left" w:pos="1701"/>
              <w:tab w:val="left" w:pos="3530"/>
            </w:tabs>
            <w:spacing w:line="360" w:lineRule="auto"/>
            <w:ind w:left="3530" w:firstLine="0"/>
            <w:jc w:val="both"/>
            <w:rPr>
              <w:color w:val="000000"/>
            </w:rPr>
          </w:pPr>
          <w:r w:rsidRPr="00CE136D">
            <w:rPr>
              <w:color w:val="000000"/>
            </w:rPr>
            <w:t>Salaries</w:t>
          </w:r>
        </w:p>
      </w:sdtContent>
    </w:sdt>
    <w:sdt>
      <w:sdtPr>
        <w:tag w:val="goog_rdk_262"/>
        <w:id w:val="-407526011"/>
      </w:sdtPr>
      <w:sdtContent>
        <w:p w14:paraId="1CF9A99E" w14:textId="77777777" w:rsidR="00A55846" w:rsidRPr="00CE136D" w:rsidRDefault="005E430A" w:rsidP="0072196A">
          <w:pPr>
            <w:numPr>
              <w:ilvl w:val="3"/>
              <w:numId w:val="20"/>
            </w:numPr>
            <w:pBdr>
              <w:top w:val="nil"/>
              <w:left w:val="nil"/>
              <w:bottom w:val="nil"/>
              <w:right w:val="nil"/>
              <w:between w:val="nil"/>
            </w:pBdr>
            <w:tabs>
              <w:tab w:val="left" w:pos="1701"/>
              <w:tab w:val="left" w:pos="3530"/>
            </w:tabs>
            <w:spacing w:before="41" w:line="360" w:lineRule="auto"/>
            <w:ind w:left="3530" w:firstLine="0"/>
            <w:jc w:val="both"/>
            <w:rPr>
              <w:color w:val="000000"/>
            </w:rPr>
          </w:pPr>
          <w:r w:rsidRPr="00CE136D">
            <w:rPr>
              <w:color w:val="000000"/>
            </w:rPr>
            <w:t>Bulk purchases of water and electricity</w:t>
          </w:r>
        </w:p>
      </w:sdtContent>
    </w:sdt>
    <w:sdt>
      <w:sdtPr>
        <w:tag w:val="goog_rdk_263"/>
        <w:id w:val="1933221791"/>
      </w:sdtPr>
      <w:sdtContent>
        <w:p w14:paraId="30ECD9A8" w14:textId="77777777" w:rsidR="00A55846" w:rsidRPr="00CE136D" w:rsidRDefault="005E430A" w:rsidP="0072196A">
          <w:pPr>
            <w:numPr>
              <w:ilvl w:val="3"/>
              <w:numId w:val="20"/>
            </w:numPr>
            <w:pBdr>
              <w:top w:val="nil"/>
              <w:left w:val="nil"/>
              <w:bottom w:val="nil"/>
              <w:right w:val="nil"/>
              <w:between w:val="nil"/>
            </w:pBdr>
            <w:tabs>
              <w:tab w:val="left" w:pos="1701"/>
              <w:tab w:val="left" w:pos="3530"/>
            </w:tabs>
            <w:spacing w:before="41" w:line="360" w:lineRule="auto"/>
            <w:ind w:left="3530" w:firstLine="0"/>
            <w:jc w:val="both"/>
            <w:rPr>
              <w:color w:val="000000"/>
            </w:rPr>
          </w:pPr>
          <w:r w:rsidRPr="00CE136D">
            <w:rPr>
              <w:color w:val="000000"/>
            </w:rPr>
            <w:t>General expenditure</w:t>
          </w:r>
        </w:p>
      </w:sdtContent>
    </w:sdt>
    <w:sdt>
      <w:sdtPr>
        <w:tag w:val="goog_rdk_264"/>
        <w:id w:val="-890094447"/>
      </w:sdtPr>
      <w:sdtContent>
        <w:p w14:paraId="0966D1E9" w14:textId="77777777" w:rsidR="00A55846" w:rsidRPr="00CE136D" w:rsidRDefault="005E430A" w:rsidP="0072196A">
          <w:pPr>
            <w:numPr>
              <w:ilvl w:val="3"/>
              <w:numId w:val="20"/>
            </w:numPr>
            <w:pBdr>
              <w:top w:val="nil"/>
              <w:left w:val="nil"/>
              <w:bottom w:val="nil"/>
              <w:right w:val="nil"/>
              <w:between w:val="nil"/>
            </w:pBdr>
            <w:tabs>
              <w:tab w:val="left" w:pos="1701"/>
              <w:tab w:val="left" w:pos="3530"/>
            </w:tabs>
            <w:spacing w:before="41" w:line="360" w:lineRule="auto"/>
            <w:ind w:left="3530" w:firstLine="0"/>
            <w:jc w:val="both"/>
            <w:rPr>
              <w:color w:val="000000"/>
            </w:rPr>
          </w:pPr>
          <w:r w:rsidRPr="00CE136D">
            <w:rPr>
              <w:color w:val="000000"/>
            </w:rPr>
            <w:t>Capital cost (interest and redemption)</w:t>
          </w:r>
        </w:p>
      </w:sdtContent>
    </w:sdt>
    <w:sdt>
      <w:sdtPr>
        <w:tag w:val="goog_rdk_265"/>
        <w:id w:val="-1395478"/>
      </w:sdtPr>
      <w:sdtContent>
        <w:p w14:paraId="488F7CE2" w14:textId="77777777" w:rsidR="00A55846" w:rsidRPr="00CE136D" w:rsidRDefault="005E430A" w:rsidP="0072196A">
          <w:pPr>
            <w:numPr>
              <w:ilvl w:val="3"/>
              <w:numId w:val="20"/>
            </w:numPr>
            <w:pBdr>
              <w:top w:val="nil"/>
              <w:left w:val="nil"/>
              <w:bottom w:val="nil"/>
              <w:right w:val="nil"/>
              <w:between w:val="nil"/>
            </w:pBdr>
            <w:tabs>
              <w:tab w:val="left" w:pos="1701"/>
              <w:tab w:val="left" w:pos="3530"/>
            </w:tabs>
            <w:spacing w:before="43" w:line="360" w:lineRule="auto"/>
            <w:ind w:left="3530" w:firstLine="0"/>
            <w:jc w:val="both"/>
            <w:rPr>
              <w:color w:val="000000"/>
            </w:rPr>
          </w:pPr>
          <w:r w:rsidRPr="00CE136D">
            <w:rPr>
              <w:color w:val="000000"/>
            </w:rPr>
            <w:t>Maintenance; and</w:t>
          </w:r>
        </w:p>
      </w:sdtContent>
    </w:sdt>
    <w:sdt>
      <w:sdtPr>
        <w:tag w:val="goog_rdk_266"/>
        <w:id w:val="-780395698"/>
      </w:sdtPr>
      <w:sdtContent>
        <w:p w14:paraId="43B6CE81" w14:textId="77777777" w:rsidR="00A55846" w:rsidRPr="00CE136D" w:rsidRDefault="005E430A" w:rsidP="0072196A">
          <w:pPr>
            <w:numPr>
              <w:ilvl w:val="3"/>
              <w:numId w:val="20"/>
            </w:numPr>
            <w:pBdr>
              <w:top w:val="nil"/>
              <w:left w:val="nil"/>
              <w:bottom w:val="nil"/>
              <w:right w:val="nil"/>
              <w:between w:val="nil"/>
            </w:pBdr>
            <w:tabs>
              <w:tab w:val="left" w:pos="1701"/>
              <w:tab w:val="left" w:pos="3530"/>
            </w:tabs>
            <w:spacing w:before="41" w:line="360" w:lineRule="auto"/>
            <w:ind w:left="3530" w:firstLine="0"/>
            <w:jc w:val="both"/>
            <w:rPr>
              <w:color w:val="000000"/>
            </w:rPr>
          </w:pPr>
          <w:r w:rsidRPr="00CE136D">
            <w:rPr>
              <w:color w:val="000000"/>
            </w:rPr>
            <w:t>Payment to creditors involved in capital projects</w:t>
          </w:r>
        </w:p>
      </w:sdtContent>
    </w:sdt>
    <w:sdt>
      <w:sdtPr>
        <w:tag w:val="goog_rdk_267"/>
        <w:id w:val="-45572312"/>
        <w:showingPlcHdr/>
      </w:sdtPr>
      <w:sdtContent>
        <w:p w14:paraId="571D13FD" w14:textId="60260232" w:rsidR="00A55846" w:rsidRPr="00CE136D" w:rsidRDefault="00380ADD" w:rsidP="00380ADD">
          <w:pPr>
            <w:pBdr>
              <w:top w:val="nil"/>
              <w:left w:val="nil"/>
              <w:bottom w:val="nil"/>
              <w:right w:val="nil"/>
              <w:between w:val="nil"/>
            </w:pBdr>
            <w:tabs>
              <w:tab w:val="left" w:pos="1701"/>
            </w:tabs>
            <w:spacing w:before="82" w:line="360" w:lineRule="auto"/>
            <w:jc w:val="both"/>
            <w:rPr>
              <w:color w:val="000000"/>
            </w:rPr>
          </w:pPr>
          <w:r w:rsidRPr="00CE136D">
            <w:t xml:space="preserve">     </w:t>
          </w:r>
        </w:p>
      </w:sdtContent>
    </w:sdt>
    <w:p w14:paraId="1194A4AF" w14:textId="753C2D91" w:rsidR="00A55846" w:rsidRPr="00CE136D" w:rsidRDefault="005E430A" w:rsidP="0072196A">
      <w:pPr>
        <w:pStyle w:val="ListParagraph"/>
        <w:numPr>
          <w:ilvl w:val="2"/>
          <w:numId w:val="20"/>
        </w:numPr>
        <w:pBdr>
          <w:top w:val="nil"/>
          <w:left w:val="nil"/>
          <w:bottom w:val="nil"/>
          <w:right w:val="nil"/>
          <w:between w:val="nil"/>
        </w:pBdr>
        <w:tabs>
          <w:tab w:val="left" w:pos="1701"/>
          <w:tab w:val="left" w:pos="2268"/>
        </w:tabs>
        <w:spacing w:line="360" w:lineRule="auto"/>
        <w:ind w:right="449"/>
        <w:jc w:val="both"/>
        <w:rPr>
          <w:color w:val="000000"/>
        </w:rPr>
      </w:pPr>
      <w:r w:rsidRPr="00CE136D">
        <w:rPr>
          <w:color w:val="000000"/>
        </w:rPr>
        <w:t xml:space="preserve">A stock register, reflecting the </w:t>
      </w:r>
      <w:sdt>
        <w:sdtPr>
          <w:tag w:val="goog_rdk_269"/>
          <w:id w:val="-616019056"/>
        </w:sdtPr>
        <w:sdtContent>
          <w:r w:rsidRPr="00CE136D">
            <w:rPr>
              <w:color w:val="000000"/>
            </w:rPr>
            <w:t>undermentioned</w:t>
          </w:r>
        </w:sdtContent>
      </w:sdt>
      <w:r w:rsidRPr="00CE136D">
        <w:rPr>
          <w:color w:val="000000"/>
        </w:rPr>
        <w:t xml:space="preserve"> detail</w:t>
      </w:r>
      <w:sdt>
        <w:sdtPr>
          <w:tag w:val="goog_rdk_270"/>
          <w:id w:val="-1588481132"/>
        </w:sdtPr>
        <w:sdtContent>
          <w:r w:rsidRPr="00CE136D">
            <w:rPr>
              <w:color w:val="000000"/>
            </w:rPr>
            <w:t>,</w:t>
          </w:r>
        </w:sdtContent>
      </w:sdt>
      <w:r w:rsidRPr="00CE136D">
        <w:rPr>
          <w:color w:val="000000"/>
        </w:rPr>
        <w:t xml:space="preserve"> must be kept and updated daily.</w:t>
      </w:r>
    </w:p>
    <w:sdt>
      <w:sdtPr>
        <w:tag w:val="goog_rdk_271"/>
        <w:id w:val="1790944178"/>
      </w:sdtPr>
      <w:sdtContent>
        <w:p w14:paraId="0E7E83E7" w14:textId="77777777" w:rsidR="00A55846" w:rsidRPr="00CE136D" w:rsidRDefault="00000000" w:rsidP="00ED7C88">
          <w:pPr>
            <w:pBdr>
              <w:top w:val="nil"/>
              <w:left w:val="nil"/>
              <w:bottom w:val="nil"/>
              <w:right w:val="nil"/>
              <w:between w:val="nil"/>
            </w:pBdr>
            <w:tabs>
              <w:tab w:val="left" w:pos="1701"/>
            </w:tabs>
            <w:spacing w:before="36"/>
            <w:jc w:val="both"/>
            <w:rPr>
              <w:color w:val="000000"/>
              <w:sz w:val="24"/>
              <w:szCs w:val="24"/>
            </w:rPr>
          </w:pPr>
        </w:p>
      </w:sdtContent>
    </w:sdt>
    <w:sdt>
      <w:sdtPr>
        <w:tag w:val="goog_rdk_272"/>
        <w:id w:val="1417961027"/>
      </w:sdtPr>
      <w:sdtContent>
        <w:p w14:paraId="2696DC7B" w14:textId="77777777" w:rsidR="00A55846" w:rsidRPr="00CE136D" w:rsidRDefault="005E430A" w:rsidP="0072196A">
          <w:pPr>
            <w:numPr>
              <w:ilvl w:val="3"/>
              <w:numId w:val="20"/>
            </w:numPr>
            <w:pBdr>
              <w:top w:val="nil"/>
              <w:left w:val="nil"/>
              <w:bottom w:val="nil"/>
              <w:right w:val="nil"/>
              <w:between w:val="nil"/>
            </w:pBdr>
            <w:tabs>
              <w:tab w:val="left" w:pos="1701"/>
              <w:tab w:val="left" w:pos="3530"/>
            </w:tabs>
            <w:spacing w:line="360" w:lineRule="auto"/>
            <w:ind w:left="3530" w:firstLine="0"/>
            <w:jc w:val="both"/>
            <w:rPr>
              <w:color w:val="000000"/>
            </w:rPr>
          </w:pPr>
          <w:r w:rsidRPr="00CE136D">
            <w:rPr>
              <w:color w:val="000000"/>
            </w:rPr>
            <w:t>Goods delivery note number</w:t>
          </w:r>
        </w:p>
      </w:sdtContent>
    </w:sdt>
    <w:sdt>
      <w:sdtPr>
        <w:tag w:val="goog_rdk_273"/>
        <w:id w:val="-22033909"/>
      </w:sdtPr>
      <w:sdtContent>
        <w:p w14:paraId="049530EE" w14:textId="77777777" w:rsidR="00A55846" w:rsidRPr="00CE136D" w:rsidRDefault="005E430A" w:rsidP="0072196A">
          <w:pPr>
            <w:numPr>
              <w:ilvl w:val="3"/>
              <w:numId w:val="20"/>
            </w:numPr>
            <w:pBdr>
              <w:top w:val="nil"/>
              <w:left w:val="nil"/>
              <w:bottom w:val="nil"/>
              <w:right w:val="nil"/>
              <w:between w:val="nil"/>
            </w:pBdr>
            <w:tabs>
              <w:tab w:val="left" w:pos="1701"/>
              <w:tab w:val="left" w:pos="3530"/>
            </w:tabs>
            <w:spacing w:before="41" w:line="360" w:lineRule="auto"/>
            <w:ind w:left="3530" w:firstLine="0"/>
            <w:jc w:val="both"/>
            <w:rPr>
              <w:color w:val="000000"/>
            </w:rPr>
          </w:pPr>
          <w:r w:rsidRPr="00CE136D">
            <w:rPr>
              <w:color w:val="000000"/>
            </w:rPr>
            <w:t>Number of items received</w:t>
          </w:r>
        </w:p>
      </w:sdtContent>
    </w:sdt>
    <w:sdt>
      <w:sdtPr>
        <w:tag w:val="goog_rdk_274"/>
        <w:id w:val="-665530587"/>
      </w:sdtPr>
      <w:sdtContent>
        <w:p w14:paraId="6A82D08F" w14:textId="77777777" w:rsidR="00A55846" w:rsidRPr="00CE136D" w:rsidRDefault="005E430A" w:rsidP="0072196A">
          <w:pPr>
            <w:numPr>
              <w:ilvl w:val="3"/>
              <w:numId w:val="20"/>
            </w:numPr>
            <w:pBdr>
              <w:top w:val="nil"/>
              <w:left w:val="nil"/>
              <w:bottom w:val="nil"/>
              <w:right w:val="nil"/>
              <w:between w:val="nil"/>
            </w:pBdr>
            <w:tabs>
              <w:tab w:val="left" w:pos="1701"/>
              <w:tab w:val="left" w:pos="3530"/>
            </w:tabs>
            <w:spacing w:before="43" w:line="360" w:lineRule="auto"/>
            <w:ind w:left="3530" w:firstLine="0"/>
            <w:jc w:val="both"/>
            <w:rPr>
              <w:color w:val="000000"/>
            </w:rPr>
          </w:pPr>
          <w:r w:rsidRPr="00CE136D">
            <w:rPr>
              <w:color w:val="000000"/>
            </w:rPr>
            <w:t>Value of items received</w:t>
          </w:r>
        </w:p>
      </w:sdtContent>
    </w:sdt>
    <w:sdt>
      <w:sdtPr>
        <w:tag w:val="goog_rdk_275"/>
        <w:id w:val="-1096405538"/>
      </w:sdtPr>
      <w:sdtContent>
        <w:p w14:paraId="3787DD55" w14:textId="77777777" w:rsidR="00A55846" w:rsidRPr="00CE136D" w:rsidRDefault="00000000" w:rsidP="00ED7C88">
          <w:pPr>
            <w:pBdr>
              <w:top w:val="nil"/>
              <w:left w:val="nil"/>
              <w:bottom w:val="nil"/>
              <w:right w:val="nil"/>
              <w:between w:val="nil"/>
            </w:pBdr>
            <w:tabs>
              <w:tab w:val="left" w:pos="1701"/>
            </w:tabs>
            <w:spacing w:before="82"/>
            <w:jc w:val="both"/>
            <w:rPr>
              <w:color w:val="000000"/>
              <w:sz w:val="24"/>
              <w:szCs w:val="24"/>
            </w:rPr>
          </w:pPr>
        </w:p>
      </w:sdtContent>
    </w:sdt>
    <w:p w14:paraId="7BCFBEF3" w14:textId="42E50234" w:rsidR="00380ADD" w:rsidRPr="00CE136D" w:rsidRDefault="005E430A" w:rsidP="0072196A">
      <w:pPr>
        <w:pStyle w:val="ListParagraph"/>
        <w:numPr>
          <w:ilvl w:val="2"/>
          <w:numId w:val="20"/>
        </w:numPr>
        <w:pBdr>
          <w:top w:val="nil"/>
          <w:left w:val="nil"/>
          <w:bottom w:val="nil"/>
          <w:right w:val="nil"/>
          <w:between w:val="nil"/>
        </w:pBdr>
        <w:tabs>
          <w:tab w:val="left" w:pos="1701"/>
          <w:tab w:val="left" w:pos="2268"/>
        </w:tabs>
        <w:spacing w:line="360" w:lineRule="auto"/>
        <w:ind w:right="449"/>
        <w:jc w:val="both"/>
        <w:rPr>
          <w:color w:val="000000"/>
        </w:rPr>
      </w:pPr>
      <w:r w:rsidRPr="00CE136D">
        <w:rPr>
          <w:color w:val="000000"/>
        </w:rPr>
        <w:t>Stock counts must be affected monthly</w:t>
      </w:r>
      <w:sdt>
        <w:sdtPr>
          <w:tag w:val="goog_rdk_276"/>
          <w:id w:val="-437322780"/>
        </w:sdtPr>
        <w:sdtContent>
          <w:r w:rsidRPr="00CE136D">
            <w:rPr>
              <w:color w:val="000000"/>
            </w:rPr>
            <w:t>,</w:t>
          </w:r>
        </w:sdtContent>
      </w:sdt>
      <w:r w:rsidRPr="00CE136D">
        <w:rPr>
          <w:color w:val="000000"/>
        </w:rPr>
        <w:t xml:space="preserve"> and an annual report reflecting stock</w:t>
      </w:r>
      <w:r w:rsidR="00380ADD" w:rsidRPr="00CE136D">
        <w:rPr>
          <w:color w:val="000000"/>
        </w:rPr>
        <w:t xml:space="preserve"> </w:t>
      </w:r>
      <w:sdt>
        <w:sdtPr>
          <w:tag w:val="goog_rdk_278"/>
          <w:id w:val="1098437596"/>
        </w:sdtPr>
        <w:sdtContent>
          <w:r w:rsidRPr="00CE136D">
            <w:rPr>
              <w:color w:val="000000"/>
            </w:rPr>
            <w:t xml:space="preserve">shortages </w:t>
          </w:r>
        </w:sdtContent>
      </w:sdt>
      <w:r w:rsidRPr="00CE136D">
        <w:rPr>
          <w:color w:val="000000"/>
        </w:rPr>
        <w:t>and surpluses must be submitted</w:t>
      </w:r>
      <w:r w:rsidR="00380ADD" w:rsidRPr="00CE136D">
        <w:rPr>
          <w:color w:val="000000"/>
        </w:rPr>
        <w:t xml:space="preserve">  Council on or before 30 June of each financial year. All surpluses and shortages must be explained by the accountable head of departments.</w:t>
      </w:r>
    </w:p>
    <w:p w14:paraId="5379724D" w14:textId="77777777" w:rsidR="0068089C" w:rsidRPr="00CE136D" w:rsidRDefault="0068089C" w:rsidP="0068089C">
      <w:pPr>
        <w:pBdr>
          <w:top w:val="nil"/>
          <w:left w:val="nil"/>
          <w:bottom w:val="nil"/>
          <w:right w:val="nil"/>
          <w:between w:val="nil"/>
        </w:pBdr>
        <w:tabs>
          <w:tab w:val="left" w:pos="1701"/>
          <w:tab w:val="left" w:pos="2572"/>
          <w:tab w:val="left" w:pos="2575"/>
        </w:tabs>
        <w:spacing w:line="276" w:lineRule="auto"/>
        <w:ind w:right="446"/>
        <w:jc w:val="both"/>
        <w:rPr>
          <w:color w:val="000000"/>
        </w:rPr>
      </w:pPr>
    </w:p>
    <w:bookmarkStart w:id="10" w:name="_Toc225289126" w:displacedByCustomXml="next"/>
    <w:sdt>
      <w:sdtPr>
        <w:tag w:val="goog_rdk_280"/>
        <w:id w:val="-364598149"/>
      </w:sdtPr>
      <w:sdtContent>
        <w:p w14:paraId="57562865" w14:textId="77777777" w:rsidR="0068089C" w:rsidRPr="00CE136D" w:rsidRDefault="0068089C" w:rsidP="0072196A">
          <w:pPr>
            <w:pStyle w:val="Heading2"/>
            <w:numPr>
              <w:ilvl w:val="1"/>
              <w:numId w:val="20"/>
            </w:numPr>
            <w:tabs>
              <w:tab w:val="left" w:pos="1701"/>
              <w:tab w:val="left" w:pos="1895"/>
            </w:tabs>
            <w:ind w:hanging="480"/>
            <w:jc w:val="both"/>
          </w:pPr>
          <w:r w:rsidRPr="00CE136D">
            <w:t>Payment of Creditors</w:t>
          </w:r>
        </w:p>
      </w:sdtContent>
    </w:sdt>
    <w:bookmarkEnd w:id="10" w:displacedByCustomXml="prev"/>
    <w:sdt>
      <w:sdtPr>
        <w:tag w:val="goog_rdk_281"/>
        <w:id w:val="1131824992"/>
        <w:showingPlcHdr/>
      </w:sdtPr>
      <w:sdtContent>
        <w:p w14:paraId="1F58A234" w14:textId="4644E5D0" w:rsidR="0068089C" w:rsidRPr="00CE136D" w:rsidRDefault="00A148DB" w:rsidP="0068089C">
          <w:pPr>
            <w:pBdr>
              <w:top w:val="nil"/>
              <w:left w:val="nil"/>
              <w:bottom w:val="nil"/>
              <w:right w:val="nil"/>
              <w:between w:val="nil"/>
            </w:pBdr>
            <w:tabs>
              <w:tab w:val="left" w:pos="1701"/>
            </w:tabs>
            <w:spacing w:before="81"/>
            <w:jc w:val="both"/>
          </w:pPr>
          <w:r w:rsidRPr="00CE136D">
            <w:t xml:space="preserve">     </w:t>
          </w:r>
        </w:p>
      </w:sdtContent>
    </w:sdt>
    <w:p w14:paraId="69B934DC" w14:textId="4F072030" w:rsidR="0072196A" w:rsidRPr="00CE136D" w:rsidRDefault="00000000" w:rsidP="0072196A">
      <w:pPr>
        <w:pStyle w:val="ListParagraph"/>
        <w:numPr>
          <w:ilvl w:val="2"/>
          <w:numId w:val="20"/>
        </w:numPr>
        <w:pBdr>
          <w:top w:val="nil"/>
          <w:left w:val="nil"/>
          <w:bottom w:val="nil"/>
          <w:right w:val="nil"/>
          <w:between w:val="nil"/>
        </w:pBdr>
        <w:tabs>
          <w:tab w:val="left" w:pos="1701"/>
          <w:tab w:val="left" w:pos="2572"/>
          <w:tab w:val="left" w:pos="2575"/>
        </w:tabs>
        <w:spacing w:line="360" w:lineRule="auto"/>
        <w:ind w:right="443"/>
        <w:jc w:val="both"/>
        <w:rPr>
          <w:color w:val="000000"/>
        </w:rPr>
      </w:pPr>
      <w:sdt>
        <w:sdtPr>
          <w:tag w:val="goog_rdk_286"/>
          <w:id w:val="2032610842"/>
        </w:sdtPr>
        <w:sdtContent>
          <w:r w:rsidR="001F442B" w:rsidRPr="00CE136D">
            <w:t>T</w:t>
          </w:r>
        </w:sdtContent>
      </w:sdt>
      <w:sdt>
        <w:sdtPr>
          <w:tag w:val="goog_rdk_289"/>
          <w:id w:val="-2103947659"/>
        </w:sdtPr>
        <w:sdtContent>
          <w:sdt>
            <w:sdtPr>
              <w:tag w:val="goog_rdk_288"/>
              <w:id w:val="779996549"/>
            </w:sdtPr>
            <w:sdtContent>
              <w:r w:rsidR="00BA233C" w:rsidRPr="00CE136D">
                <w:rPr>
                  <w:color w:val="000000"/>
                </w:rPr>
                <w:t xml:space="preserve">he Municipality will process payments within 30 days of receipt of an invoice. </w:t>
              </w:r>
            </w:sdtContent>
          </w:sdt>
        </w:sdtContent>
      </w:sdt>
    </w:p>
    <w:p w14:paraId="17E67847" w14:textId="77777777" w:rsidR="0072196A" w:rsidRPr="00CE136D" w:rsidRDefault="0072196A" w:rsidP="0072196A">
      <w:pPr>
        <w:pStyle w:val="ListParagraph"/>
        <w:pBdr>
          <w:top w:val="nil"/>
          <w:left w:val="nil"/>
          <w:bottom w:val="nil"/>
          <w:right w:val="nil"/>
          <w:between w:val="nil"/>
        </w:pBdr>
        <w:tabs>
          <w:tab w:val="left" w:pos="1701"/>
          <w:tab w:val="left" w:pos="2572"/>
          <w:tab w:val="left" w:pos="2575"/>
        </w:tabs>
        <w:spacing w:line="360" w:lineRule="auto"/>
        <w:ind w:left="2880" w:right="443" w:firstLine="0"/>
        <w:jc w:val="both"/>
        <w:rPr>
          <w:color w:val="000000"/>
        </w:rPr>
      </w:pPr>
    </w:p>
    <w:p w14:paraId="5096228D" w14:textId="7FFFEAFA" w:rsidR="0068089C" w:rsidRPr="00CE136D" w:rsidRDefault="0068089C" w:rsidP="0072196A">
      <w:pPr>
        <w:pStyle w:val="ListParagraph"/>
        <w:numPr>
          <w:ilvl w:val="2"/>
          <w:numId w:val="20"/>
        </w:numPr>
        <w:pBdr>
          <w:top w:val="nil"/>
          <w:left w:val="nil"/>
          <w:bottom w:val="nil"/>
          <w:right w:val="nil"/>
          <w:between w:val="nil"/>
        </w:pBdr>
        <w:tabs>
          <w:tab w:val="left" w:pos="1701"/>
          <w:tab w:val="left" w:pos="2572"/>
          <w:tab w:val="left" w:pos="2575"/>
        </w:tabs>
        <w:spacing w:line="360" w:lineRule="auto"/>
        <w:ind w:right="443"/>
        <w:jc w:val="both"/>
        <w:rPr>
          <w:color w:val="000000"/>
        </w:rPr>
      </w:pPr>
      <w:r w:rsidRPr="00CE136D">
        <w:rPr>
          <w:color w:val="000000"/>
        </w:rPr>
        <w:t xml:space="preserve">Proper consideration must be given to the conditions of </w:t>
      </w:r>
      <w:sdt>
        <w:sdtPr>
          <w:tag w:val="goog_rdk_294"/>
          <w:id w:val="-1344241907"/>
        </w:sdtPr>
        <w:sdtContent>
          <w:r w:rsidRPr="00CE136D">
            <w:rPr>
              <w:color w:val="000000"/>
            </w:rPr>
            <w:t xml:space="preserve">the </w:t>
          </w:r>
        </w:sdtContent>
      </w:sdt>
      <w:r w:rsidRPr="00CE136D">
        <w:rPr>
          <w:color w:val="000000"/>
        </w:rPr>
        <w:t>credit terms of payment offered.</w:t>
      </w:r>
    </w:p>
    <w:sdt>
      <w:sdtPr>
        <w:tag w:val="goog_rdk_295"/>
        <w:id w:val="1822997521"/>
        <w:showingPlcHdr/>
      </w:sdtPr>
      <w:sdtContent>
        <w:p w14:paraId="2AB85FDA" w14:textId="5F6AAF3F" w:rsidR="0068089C" w:rsidRPr="00CE136D" w:rsidRDefault="001F442B" w:rsidP="0072196A">
          <w:pPr>
            <w:pBdr>
              <w:top w:val="nil"/>
              <w:left w:val="nil"/>
              <w:bottom w:val="nil"/>
              <w:right w:val="nil"/>
              <w:between w:val="nil"/>
            </w:pBdr>
            <w:tabs>
              <w:tab w:val="left" w:pos="1701"/>
            </w:tabs>
            <w:spacing w:before="42" w:line="360" w:lineRule="auto"/>
            <w:jc w:val="both"/>
            <w:rPr>
              <w:color w:val="000000"/>
            </w:rPr>
          </w:pPr>
          <w:r w:rsidRPr="00CE136D">
            <w:t xml:space="preserve">     </w:t>
          </w:r>
        </w:p>
      </w:sdtContent>
    </w:sdt>
    <w:sdt>
      <w:sdtPr>
        <w:tag w:val="goog_rdk_296"/>
        <w:id w:val="1322781715"/>
      </w:sdtPr>
      <w:sdtContent>
        <w:p w14:paraId="7E4205DC" w14:textId="1479E2D6" w:rsidR="0068089C" w:rsidRPr="00CE136D" w:rsidRDefault="0068089C" w:rsidP="0072196A">
          <w:pPr>
            <w:pStyle w:val="ListParagraph"/>
            <w:numPr>
              <w:ilvl w:val="2"/>
              <w:numId w:val="20"/>
            </w:numPr>
            <w:pBdr>
              <w:top w:val="nil"/>
              <w:left w:val="nil"/>
              <w:bottom w:val="nil"/>
              <w:right w:val="nil"/>
              <w:between w:val="nil"/>
            </w:pBdr>
            <w:tabs>
              <w:tab w:val="left" w:pos="1701"/>
              <w:tab w:val="left" w:pos="2608"/>
            </w:tabs>
            <w:spacing w:line="360" w:lineRule="auto"/>
            <w:jc w:val="both"/>
            <w:rPr>
              <w:color w:val="000000"/>
            </w:rPr>
          </w:pPr>
          <w:r w:rsidRPr="00CE136D">
            <w:rPr>
              <w:color w:val="000000"/>
            </w:rPr>
            <w:t>Credit statements must be reconciled monthly.</w:t>
          </w:r>
        </w:p>
      </w:sdtContent>
    </w:sdt>
    <w:sdt>
      <w:sdtPr>
        <w:tag w:val="goog_rdk_297"/>
        <w:id w:val="-1861503667"/>
        <w:showingPlcHdr/>
      </w:sdtPr>
      <w:sdtContent>
        <w:p w14:paraId="45E7B6B1" w14:textId="66217926" w:rsidR="0068089C" w:rsidRPr="00CE136D" w:rsidRDefault="0072196A" w:rsidP="0072196A">
          <w:pPr>
            <w:pBdr>
              <w:top w:val="nil"/>
              <w:left w:val="nil"/>
              <w:bottom w:val="nil"/>
              <w:right w:val="nil"/>
              <w:between w:val="nil"/>
            </w:pBdr>
            <w:tabs>
              <w:tab w:val="left" w:pos="1701"/>
            </w:tabs>
            <w:spacing w:before="81" w:line="360" w:lineRule="auto"/>
            <w:jc w:val="both"/>
            <w:rPr>
              <w:color w:val="000000"/>
            </w:rPr>
          </w:pPr>
          <w:r w:rsidRPr="00CE136D">
            <w:t xml:space="preserve">     </w:t>
          </w:r>
        </w:p>
      </w:sdtContent>
    </w:sdt>
    <w:p w14:paraId="6558822F" w14:textId="193490F3" w:rsidR="0068089C" w:rsidRPr="00CE136D" w:rsidRDefault="0068089C" w:rsidP="0072196A">
      <w:pPr>
        <w:pStyle w:val="ListParagraph"/>
        <w:numPr>
          <w:ilvl w:val="2"/>
          <w:numId w:val="20"/>
        </w:numPr>
        <w:pBdr>
          <w:top w:val="nil"/>
          <w:left w:val="nil"/>
          <w:bottom w:val="nil"/>
          <w:right w:val="nil"/>
          <w:between w:val="nil"/>
        </w:pBdr>
        <w:tabs>
          <w:tab w:val="left" w:pos="1701"/>
          <w:tab w:val="left" w:pos="2572"/>
          <w:tab w:val="left" w:pos="2575"/>
        </w:tabs>
        <w:spacing w:line="360" w:lineRule="auto"/>
        <w:ind w:right="450"/>
        <w:jc w:val="both"/>
        <w:rPr>
          <w:color w:val="000000"/>
        </w:rPr>
      </w:pPr>
      <w:r w:rsidRPr="00CE136D">
        <w:rPr>
          <w:color w:val="000000"/>
        </w:rPr>
        <w:t xml:space="preserve">Payments must only occur on receipt of an official order, </w:t>
      </w:r>
      <w:sdt>
        <w:sdtPr>
          <w:tag w:val="goog_rdk_298"/>
          <w:id w:val="-1328517866"/>
        </w:sdtPr>
        <w:sdtContent>
          <w:r w:rsidRPr="00CE136D">
            <w:rPr>
              <w:color w:val="000000"/>
            </w:rPr>
            <w:t xml:space="preserve">a </w:t>
          </w:r>
        </w:sdtContent>
      </w:sdt>
      <w:r w:rsidRPr="00CE136D">
        <w:rPr>
          <w:color w:val="000000"/>
        </w:rPr>
        <w:t>certified goods received note</w:t>
      </w:r>
      <w:sdt>
        <w:sdtPr>
          <w:tag w:val="goog_rdk_299"/>
          <w:id w:val="1003633352"/>
        </w:sdtPr>
        <w:sdtContent>
          <w:r w:rsidRPr="00CE136D">
            <w:rPr>
              <w:color w:val="000000"/>
            </w:rPr>
            <w:t>,</w:t>
          </w:r>
        </w:sdtContent>
      </w:sdt>
      <w:r w:rsidRPr="00CE136D">
        <w:rPr>
          <w:color w:val="000000"/>
        </w:rPr>
        <w:t xml:space="preserve"> and </w:t>
      </w:r>
      <w:sdt>
        <w:sdtPr>
          <w:tag w:val="goog_rdk_300"/>
          <w:id w:val="1256788308"/>
        </w:sdtPr>
        <w:sdtContent>
          <w:r w:rsidRPr="00CE136D">
            <w:rPr>
              <w:color w:val="000000"/>
            </w:rPr>
            <w:t xml:space="preserve">an </w:t>
          </w:r>
        </w:sdtContent>
      </w:sdt>
      <w:r w:rsidRPr="00CE136D">
        <w:rPr>
          <w:color w:val="000000"/>
        </w:rPr>
        <w:t>official company invoice.</w:t>
      </w:r>
    </w:p>
    <w:sdt>
      <w:sdtPr>
        <w:tag w:val="goog_rdk_301"/>
        <w:id w:val="509338347"/>
        <w:showingPlcHdr/>
      </w:sdtPr>
      <w:sdtContent>
        <w:p w14:paraId="0F8735C5" w14:textId="2D318464" w:rsidR="0068089C" w:rsidRPr="00CE136D" w:rsidRDefault="0072196A" w:rsidP="0068089C">
          <w:pPr>
            <w:pBdr>
              <w:top w:val="nil"/>
              <w:left w:val="nil"/>
              <w:bottom w:val="nil"/>
              <w:right w:val="nil"/>
              <w:between w:val="nil"/>
            </w:pBdr>
            <w:tabs>
              <w:tab w:val="left" w:pos="1701"/>
            </w:tabs>
            <w:spacing w:before="42"/>
            <w:jc w:val="both"/>
            <w:rPr>
              <w:color w:val="000000"/>
              <w:sz w:val="24"/>
              <w:szCs w:val="24"/>
            </w:rPr>
          </w:pPr>
          <w:r w:rsidRPr="00CE136D">
            <w:t xml:space="preserve">     </w:t>
          </w:r>
        </w:p>
      </w:sdtContent>
    </w:sdt>
    <w:bookmarkStart w:id="11" w:name="_Toc225289127" w:displacedByCustomXml="next"/>
    <w:sdt>
      <w:sdtPr>
        <w:tag w:val="goog_rdk_302"/>
        <w:id w:val="-1133405534"/>
      </w:sdtPr>
      <w:sdtContent>
        <w:p w14:paraId="5126813C" w14:textId="6311D71B" w:rsidR="0068089C" w:rsidRPr="00CE136D" w:rsidRDefault="0068089C" w:rsidP="00A148DB">
          <w:pPr>
            <w:pStyle w:val="Heading2"/>
            <w:numPr>
              <w:ilvl w:val="1"/>
              <w:numId w:val="20"/>
            </w:numPr>
            <w:tabs>
              <w:tab w:val="left" w:pos="1701"/>
              <w:tab w:val="left" w:pos="1895"/>
            </w:tabs>
            <w:jc w:val="both"/>
          </w:pPr>
          <w:r w:rsidRPr="00CE136D">
            <w:t>Management of Bank Overdraft</w:t>
          </w:r>
        </w:p>
      </w:sdtContent>
    </w:sdt>
    <w:bookmarkEnd w:id="11" w:displacedByCustomXml="prev"/>
    <w:sdt>
      <w:sdtPr>
        <w:tag w:val="goog_rdk_303"/>
        <w:id w:val="-1716498479"/>
        <w:showingPlcHdr/>
      </w:sdtPr>
      <w:sdtContent>
        <w:p w14:paraId="4D38BD41" w14:textId="5FB0C525" w:rsidR="0068089C" w:rsidRPr="00CE136D" w:rsidRDefault="0072196A" w:rsidP="0068089C">
          <w:pPr>
            <w:pBdr>
              <w:top w:val="nil"/>
              <w:left w:val="nil"/>
              <w:bottom w:val="nil"/>
              <w:right w:val="nil"/>
              <w:between w:val="nil"/>
            </w:pBdr>
            <w:tabs>
              <w:tab w:val="left" w:pos="1701"/>
            </w:tabs>
            <w:spacing w:before="82"/>
            <w:jc w:val="both"/>
          </w:pPr>
          <w:r w:rsidRPr="00CE136D">
            <w:t xml:space="preserve">     </w:t>
          </w:r>
        </w:p>
      </w:sdtContent>
    </w:sdt>
    <w:p w14:paraId="14C13404" w14:textId="15EC4936" w:rsidR="0068089C" w:rsidRPr="00CE136D" w:rsidRDefault="0068089C" w:rsidP="00A148DB">
      <w:pPr>
        <w:pStyle w:val="ListParagraph"/>
        <w:numPr>
          <w:ilvl w:val="2"/>
          <w:numId w:val="20"/>
        </w:numPr>
        <w:pBdr>
          <w:top w:val="nil"/>
          <w:left w:val="nil"/>
          <w:bottom w:val="nil"/>
          <w:right w:val="nil"/>
          <w:between w:val="nil"/>
        </w:pBdr>
        <w:tabs>
          <w:tab w:val="left" w:pos="1701"/>
          <w:tab w:val="left" w:pos="2572"/>
          <w:tab w:val="left" w:pos="2575"/>
        </w:tabs>
        <w:spacing w:line="360" w:lineRule="auto"/>
        <w:ind w:right="450"/>
        <w:jc w:val="both"/>
        <w:rPr>
          <w:color w:val="000000"/>
        </w:rPr>
      </w:pPr>
      <w:r w:rsidRPr="00CE136D">
        <w:rPr>
          <w:color w:val="000000"/>
        </w:rPr>
        <w:t>A bank overdraft may only be obtained in anticipation of a positive income stream or to finance capital projects in anticipation of an approved capital grant or</w:t>
      </w:r>
      <w:r w:rsidR="00A148DB" w:rsidRPr="00CE136D">
        <w:rPr>
          <w:color w:val="000000"/>
        </w:rPr>
        <w:t xml:space="preserve"> </w:t>
      </w:r>
      <w:sdt>
        <w:sdtPr>
          <w:rPr>
            <w:color w:val="000000"/>
          </w:rPr>
          <w:tag w:val="goog_rdk_305"/>
          <w:id w:val="460311483"/>
        </w:sdtPr>
        <w:sdtContent>
          <w:r w:rsidRPr="00CE136D">
            <w:rPr>
              <w:color w:val="000000"/>
            </w:rPr>
            <w:t>long-term</w:t>
          </w:r>
        </w:sdtContent>
      </w:sdt>
      <w:r w:rsidRPr="00CE136D">
        <w:rPr>
          <w:color w:val="000000"/>
        </w:rPr>
        <w:t xml:space="preserve"> levy.</w:t>
      </w:r>
    </w:p>
    <w:sdt>
      <w:sdtPr>
        <w:tag w:val="goog_rdk_306"/>
        <w:id w:val="492756995"/>
      </w:sdtPr>
      <w:sdtContent>
        <w:p w14:paraId="52F54948" w14:textId="77777777" w:rsidR="0068089C" w:rsidRPr="00CE136D" w:rsidRDefault="00000000" w:rsidP="00A148DB">
          <w:pPr>
            <w:pBdr>
              <w:top w:val="nil"/>
              <w:left w:val="nil"/>
              <w:bottom w:val="nil"/>
              <w:right w:val="nil"/>
              <w:between w:val="nil"/>
            </w:pBdr>
            <w:tabs>
              <w:tab w:val="left" w:pos="1701"/>
            </w:tabs>
            <w:spacing w:before="42" w:line="360" w:lineRule="auto"/>
            <w:jc w:val="both"/>
            <w:rPr>
              <w:color w:val="000000"/>
              <w:sz w:val="24"/>
              <w:szCs w:val="24"/>
            </w:rPr>
          </w:pPr>
        </w:p>
      </w:sdtContent>
    </w:sdt>
    <w:sdt>
      <w:sdtPr>
        <w:tag w:val="goog_rdk_307"/>
        <w:id w:val="938490797"/>
      </w:sdtPr>
      <w:sdtContent>
        <w:p w14:paraId="2709221B" w14:textId="5FB103A2" w:rsidR="0068089C" w:rsidRPr="00CE136D" w:rsidRDefault="0068089C" w:rsidP="00A148DB">
          <w:pPr>
            <w:pStyle w:val="ListParagraph"/>
            <w:numPr>
              <w:ilvl w:val="2"/>
              <w:numId w:val="20"/>
            </w:numPr>
            <w:pBdr>
              <w:top w:val="nil"/>
              <w:left w:val="nil"/>
              <w:bottom w:val="nil"/>
              <w:right w:val="nil"/>
              <w:between w:val="nil"/>
            </w:pBdr>
            <w:tabs>
              <w:tab w:val="left" w:pos="1701"/>
              <w:tab w:val="left" w:pos="2572"/>
            </w:tabs>
            <w:spacing w:line="360" w:lineRule="auto"/>
            <w:jc w:val="both"/>
            <w:rPr>
              <w:color w:val="000000"/>
            </w:rPr>
          </w:pPr>
          <w:r w:rsidRPr="00CE136D">
            <w:rPr>
              <w:color w:val="000000"/>
            </w:rPr>
            <w:t>The bank overdraft must be repaid at the end of the financial year.</w:t>
          </w:r>
        </w:p>
      </w:sdtContent>
    </w:sdt>
    <w:sdt>
      <w:sdtPr>
        <w:tag w:val="goog_rdk_308"/>
        <w:id w:val="-1127163131"/>
        <w:showingPlcHdr/>
      </w:sdtPr>
      <w:sdtContent>
        <w:p w14:paraId="246E1C35" w14:textId="2E83F580" w:rsidR="0068089C" w:rsidRPr="00CE136D" w:rsidRDefault="00A148DB" w:rsidP="00A148DB">
          <w:pPr>
            <w:pBdr>
              <w:top w:val="nil"/>
              <w:left w:val="nil"/>
              <w:bottom w:val="nil"/>
              <w:right w:val="nil"/>
              <w:between w:val="nil"/>
            </w:pBdr>
            <w:tabs>
              <w:tab w:val="left" w:pos="1701"/>
            </w:tabs>
            <w:spacing w:before="84" w:line="360" w:lineRule="auto"/>
            <w:jc w:val="both"/>
            <w:rPr>
              <w:color w:val="000000"/>
            </w:rPr>
          </w:pPr>
          <w:r w:rsidRPr="00CE136D">
            <w:t xml:space="preserve">     </w:t>
          </w:r>
        </w:p>
      </w:sdtContent>
    </w:sdt>
    <w:p w14:paraId="7242E87B" w14:textId="23650519" w:rsidR="0068089C" w:rsidRPr="00CE136D" w:rsidRDefault="0068089C" w:rsidP="00A148DB">
      <w:pPr>
        <w:pStyle w:val="ListParagraph"/>
        <w:numPr>
          <w:ilvl w:val="2"/>
          <w:numId w:val="20"/>
        </w:numPr>
        <w:pBdr>
          <w:top w:val="nil"/>
          <w:left w:val="nil"/>
          <w:bottom w:val="nil"/>
          <w:right w:val="nil"/>
          <w:between w:val="nil"/>
        </w:pBdr>
        <w:tabs>
          <w:tab w:val="left" w:pos="1701"/>
          <w:tab w:val="left" w:pos="2572"/>
          <w:tab w:val="left" w:pos="2575"/>
        </w:tabs>
        <w:spacing w:line="360" w:lineRule="auto"/>
        <w:ind w:right="448"/>
        <w:jc w:val="both"/>
        <w:rPr>
          <w:color w:val="000000"/>
        </w:rPr>
        <w:sectPr w:rsidR="0068089C" w:rsidRPr="00CE136D">
          <w:pgSz w:w="11910" w:h="16840"/>
          <w:pgMar w:top="1340" w:right="992" w:bottom="1200" w:left="992" w:header="0" w:footer="1000" w:gutter="0"/>
          <w:cols w:space="720"/>
        </w:sectPr>
      </w:pPr>
      <w:r w:rsidRPr="00CE136D">
        <w:rPr>
          <w:color w:val="000000"/>
        </w:rPr>
        <w:t>The Council can only approve a bank overdraft on the submission of a cash flow statement indicating the anticipated income stream or a certificate stating the approved grant or long-term loan.</w:t>
      </w:r>
    </w:p>
    <w:p w14:paraId="53F771A0" w14:textId="4EEC8206" w:rsidR="00A55846" w:rsidRPr="00CE136D" w:rsidRDefault="00A55846" w:rsidP="00ED7C88">
      <w:pPr>
        <w:pBdr>
          <w:top w:val="nil"/>
          <w:left w:val="nil"/>
          <w:bottom w:val="nil"/>
          <w:right w:val="nil"/>
          <w:between w:val="nil"/>
        </w:pBdr>
        <w:tabs>
          <w:tab w:val="left" w:pos="1701"/>
        </w:tabs>
        <w:spacing w:before="41"/>
        <w:jc w:val="both"/>
        <w:rPr>
          <w:color w:val="000000"/>
          <w:sz w:val="24"/>
          <w:szCs w:val="24"/>
        </w:rPr>
      </w:pPr>
    </w:p>
    <w:bookmarkStart w:id="12" w:name="_Toc225289128" w:displacedByCustomXml="next"/>
    <w:sdt>
      <w:sdtPr>
        <w:tag w:val="goog_rdk_280"/>
        <w:id w:val="-1129088163"/>
      </w:sdtPr>
      <w:sdtContent>
        <w:p w14:paraId="56CEE1CA" w14:textId="77777777" w:rsidR="00A55846" w:rsidRPr="00CE136D" w:rsidRDefault="005E430A" w:rsidP="0072196A">
          <w:pPr>
            <w:pStyle w:val="Heading2"/>
            <w:numPr>
              <w:ilvl w:val="1"/>
              <w:numId w:val="20"/>
            </w:numPr>
            <w:tabs>
              <w:tab w:val="left" w:pos="1701"/>
              <w:tab w:val="left" w:pos="1895"/>
            </w:tabs>
            <w:spacing w:before="1"/>
            <w:ind w:firstLine="0"/>
            <w:jc w:val="both"/>
          </w:pPr>
          <w:r w:rsidRPr="00CE136D">
            <w:t>Payment of Creditors</w:t>
          </w:r>
        </w:p>
      </w:sdtContent>
    </w:sdt>
    <w:bookmarkEnd w:id="12" w:displacedByCustomXml="prev"/>
    <w:sdt>
      <w:sdtPr>
        <w:tag w:val="goog_rdk_281"/>
        <w:id w:val="1301675513"/>
      </w:sdtPr>
      <w:sdtContent>
        <w:p w14:paraId="59B8D3FA" w14:textId="77777777" w:rsidR="00A55846" w:rsidRPr="00CE136D" w:rsidRDefault="00000000" w:rsidP="00ED7C88">
          <w:pPr>
            <w:pBdr>
              <w:top w:val="nil"/>
              <w:left w:val="nil"/>
              <w:bottom w:val="nil"/>
              <w:right w:val="nil"/>
              <w:between w:val="nil"/>
            </w:pBdr>
            <w:tabs>
              <w:tab w:val="left" w:pos="1701"/>
            </w:tabs>
            <w:spacing w:before="81"/>
            <w:jc w:val="both"/>
          </w:pPr>
        </w:p>
      </w:sdtContent>
    </w:sdt>
    <w:p w14:paraId="4BD50AA8" w14:textId="0F088A27" w:rsidR="00A55846" w:rsidRPr="00CE136D" w:rsidRDefault="00000000" w:rsidP="00A148DB">
      <w:pPr>
        <w:pStyle w:val="ListParagraph"/>
        <w:numPr>
          <w:ilvl w:val="2"/>
          <w:numId w:val="20"/>
        </w:numPr>
        <w:pBdr>
          <w:top w:val="nil"/>
          <w:left w:val="nil"/>
          <w:bottom w:val="nil"/>
          <w:right w:val="nil"/>
          <w:between w:val="nil"/>
        </w:pBdr>
        <w:tabs>
          <w:tab w:val="left" w:pos="1701"/>
          <w:tab w:val="left" w:pos="2572"/>
          <w:tab w:val="left" w:pos="2575"/>
        </w:tabs>
        <w:spacing w:line="360" w:lineRule="auto"/>
        <w:ind w:right="448"/>
        <w:jc w:val="both"/>
        <w:rPr>
          <w:color w:val="000000"/>
        </w:rPr>
      </w:pPr>
      <w:sdt>
        <w:sdtPr>
          <w:tag w:val="goog_rdk_289"/>
          <w:id w:val="-1245649955"/>
        </w:sdtPr>
        <w:sdtContent>
          <w:sdt>
            <w:sdtPr>
              <w:tag w:val="goog_rdk_288"/>
              <w:id w:val="382754171"/>
            </w:sdtPr>
            <w:sdtContent>
              <w:r w:rsidR="005E430A" w:rsidRPr="00CE136D">
                <w:rPr>
                  <w:color w:val="000000"/>
                </w:rPr>
                <w:t xml:space="preserve">The Chief </w:t>
              </w:r>
              <w:r w:rsidR="00F02749" w:rsidRPr="00CE136D">
                <w:rPr>
                  <w:color w:val="000000"/>
                </w:rPr>
                <w:t>Financial</w:t>
              </w:r>
              <w:r w:rsidR="005E430A" w:rsidRPr="00CE136D">
                <w:rPr>
                  <w:color w:val="000000"/>
                </w:rPr>
                <w:t xml:space="preserve"> Officer will generally process payments </w:t>
              </w:r>
              <w:r w:rsidR="00F02749" w:rsidRPr="00CE136D">
                <w:rPr>
                  <w:color w:val="000000"/>
                </w:rPr>
                <w:t xml:space="preserve">within 30 days of receipt of </w:t>
              </w:r>
              <w:r w:rsidR="001C653D" w:rsidRPr="00CE136D">
                <w:rPr>
                  <w:color w:val="000000"/>
                </w:rPr>
                <w:t>invoice,</w:t>
              </w:r>
              <w:r w:rsidR="005E430A" w:rsidRPr="00CE136D">
                <w:rPr>
                  <w:color w:val="000000"/>
                </w:rPr>
                <w:t xml:space="preserve"> typically around the end of that month. Wherever feasible, payments should be made via electronic transfer.</w:t>
              </w:r>
            </w:sdtContent>
          </w:sdt>
        </w:sdtContent>
      </w:sdt>
    </w:p>
    <w:p w14:paraId="635E7DA4" w14:textId="20AC0798" w:rsidR="00A55846" w:rsidRPr="00CE136D" w:rsidRDefault="00000000" w:rsidP="00A148DB">
      <w:pPr>
        <w:pStyle w:val="ListParagraph"/>
        <w:pBdr>
          <w:top w:val="nil"/>
          <w:left w:val="nil"/>
          <w:bottom w:val="nil"/>
          <w:right w:val="nil"/>
          <w:between w:val="nil"/>
        </w:pBdr>
        <w:tabs>
          <w:tab w:val="left" w:pos="1701"/>
          <w:tab w:val="left" w:pos="2572"/>
          <w:tab w:val="left" w:pos="2575"/>
        </w:tabs>
        <w:spacing w:line="360" w:lineRule="auto"/>
        <w:ind w:left="2880" w:right="448" w:firstLine="0"/>
        <w:jc w:val="both"/>
        <w:rPr>
          <w:color w:val="000000"/>
        </w:rPr>
      </w:pPr>
      <w:sdt>
        <w:sdtPr>
          <w:rPr>
            <w:color w:val="000000"/>
          </w:rPr>
          <w:tag w:val="goog_rdk_291"/>
          <w:id w:val="-219603066"/>
        </w:sdtPr>
        <w:sdtContent>
          <w:sdt>
            <w:sdtPr>
              <w:rPr>
                <w:color w:val="000000"/>
              </w:rPr>
              <w:tag w:val="goog_rdk_290"/>
              <w:id w:val="546451510"/>
            </w:sdtPr>
            <w:sdtContent/>
          </w:sdt>
        </w:sdtContent>
      </w:sdt>
    </w:p>
    <w:p w14:paraId="3B06F211" w14:textId="77777777" w:rsidR="00A55846" w:rsidRPr="00CE136D" w:rsidRDefault="005E430A" w:rsidP="00A148DB">
      <w:pPr>
        <w:pStyle w:val="ListParagraph"/>
        <w:numPr>
          <w:ilvl w:val="2"/>
          <w:numId w:val="20"/>
        </w:numPr>
        <w:pBdr>
          <w:top w:val="nil"/>
          <w:left w:val="nil"/>
          <w:bottom w:val="nil"/>
          <w:right w:val="nil"/>
          <w:between w:val="nil"/>
        </w:pBdr>
        <w:tabs>
          <w:tab w:val="left" w:pos="1701"/>
          <w:tab w:val="left" w:pos="2572"/>
          <w:tab w:val="left" w:pos="2575"/>
        </w:tabs>
        <w:spacing w:line="360" w:lineRule="auto"/>
        <w:ind w:right="448"/>
        <w:jc w:val="both"/>
        <w:rPr>
          <w:color w:val="000000"/>
        </w:rPr>
      </w:pPr>
      <w:r w:rsidRPr="00CE136D">
        <w:rPr>
          <w:color w:val="000000"/>
        </w:rPr>
        <w:t xml:space="preserve">Proper consideration must be given to the conditions of </w:t>
      </w:r>
      <w:sdt>
        <w:sdtPr>
          <w:rPr>
            <w:color w:val="000000"/>
          </w:rPr>
          <w:tag w:val="goog_rdk_294"/>
          <w:id w:val="12881567"/>
        </w:sdtPr>
        <w:sdtContent>
          <w:r w:rsidRPr="00CE136D">
            <w:rPr>
              <w:color w:val="000000"/>
            </w:rPr>
            <w:t xml:space="preserve">the </w:t>
          </w:r>
        </w:sdtContent>
      </w:sdt>
      <w:r w:rsidRPr="00CE136D">
        <w:rPr>
          <w:color w:val="000000"/>
        </w:rPr>
        <w:t>credit terms of payment offered.</w:t>
      </w:r>
    </w:p>
    <w:sdt>
      <w:sdtPr>
        <w:rPr>
          <w:color w:val="000000"/>
        </w:rPr>
        <w:tag w:val="goog_rdk_295"/>
        <w:id w:val="-1945536722"/>
        <w:showingPlcHdr/>
      </w:sdtPr>
      <w:sdtContent>
        <w:p w14:paraId="148148D3" w14:textId="3B6612FB" w:rsidR="00A55846" w:rsidRPr="00CE136D" w:rsidRDefault="00A148DB" w:rsidP="00A148DB">
          <w:pPr>
            <w:pStyle w:val="ListParagraph"/>
            <w:pBdr>
              <w:top w:val="nil"/>
              <w:left w:val="nil"/>
              <w:bottom w:val="nil"/>
              <w:right w:val="nil"/>
              <w:between w:val="nil"/>
            </w:pBdr>
            <w:tabs>
              <w:tab w:val="left" w:pos="1701"/>
              <w:tab w:val="left" w:pos="2572"/>
              <w:tab w:val="left" w:pos="2575"/>
            </w:tabs>
            <w:spacing w:line="360" w:lineRule="auto"/>
            <w:ind w:left="2880" w:right="448" w:firstLine="0"/>
            <w:jc w:val="both"/>
            <w:rPr>
              <w:color w:val="000000"/>
            </w:rPr>
          </w:pPr>
          <w:r w:rsidRPr="00CE136D">
            <w:rPr>
              <w:color w:val="000000"/>
            </w:rPr>
            <w:t xml:space="preserve">     </w:t>
          </w:r>
        </w:p>
      </w:sdtContent>
    </w:sdt>
    <w:sdt>
      <w:sdtPr>
        <w:rPr>
          <w:color w:val="000000"/>
        </w:rPr>
        <w:tag w:val="goog_rdk_296"/>
        <w:id w:val="1171342245"/>
      </w:sdtPr>
      <w:sdtContent>
        <w:p w14:paraId="3ED3878A" w14:textId="77777777" w:rsidR="00A55846" w:rsidRPr="00CE136D" w:rsidRDefault="005E430A" w:rsidP="00A148DB">
          <w:pPr>
            <w:pStyle w:val="ListParagraph"/>
            <w:numPr>
              <w:ilvl w:val="2"/>
              <w:numId w:val="20"/>
            </w:numPr>
            <w:pBdr>
              <w:top w:val="nil"/>
              <w:left w:val="nil"/>
              <w:bottom w:val="nil"/>
              <w:right w:val="nil"/>
              <w:between w:val="nil"/>
            </w:pBdr>
            <w:tabs>
              <w:tab w:val="left" w:pos="1701"/>
              <w:tab w:val="left" w:pos="2572"/>
              <w:tab w:val="left" w:pos="2575"/>
            </w:tabs>
            <w:spacing w:line="360" w:lineRule="auto"/>
            <w:ind w:right="448"/>
            <w:jc w:val="both"/>
            <w:rPr>
              <w:color w:val="000000"/>
            </w:rPr>
          </w:pPr>
          <w:r w:rsidRPr="00CE136D">
            <w:rPr>
              <w:color w:val="000000"/>
            </w:rPr>
            <w:t>Credit statements must be reconciled monthly.</w:t>
          </w:r>
        </w:p>
      </w:sdtContent>
    </w:sdt>
    <w:sdt>
      <w:sdtPr>
        <w:rPr>
          <w:color w:val="000000"/>
        </w:rPr>
        <w:tag w:val="goog_rdk_297"/>
        <w:id w:val="285475029"/>
        <w:showingPlcHdr/>
      </w:sdtPr>
      <w:sdtContent>
        <w:p w14:paraId="54039E83" w14:textId="20AF91E3" w:rsidR="00A55846" w:rsidRPr="00CE136D" w:rsidRDefault="00A148DB" w:rsidP="00A148DB">
          <w:pPr>
            <w:pStyle w:val="ListParagraph"/>
            <w:pBdr>
              <w:top w:val="nil"/>
              <w:left w:val="nil"/>
              <w:bottom w:val="nil"/>
              <w:right w:val="nil"/>
              <w:between w:val="nil"/>
            </w:pBdr>
            <w:tabs>
              <w:tab w:val="left" w:pos="1701"/>
              <w:tab w:val="left" w:pos="2572"/>
              <w:tab w:val="left" w:pos="2575"/>
            </w:tabs>
            <w:spacing w:line="360" w:lineRule="auto"/>
            <w:ind w:left="2880" w:right="448" w:firstLine="0"/>
            <w:jc w:val="both"/>
            <w:rPr>
              <w:color w:val="000000"/>
            </w:rPr>
          </w:pPr>
          <w:r w:rsidRPr="00CE136D">
            <w:rPr>
              <w:color w:val="000000"/>
            </w:rPr>
            <w:t xml:space="preserve">     </w:t>
          </w:r>
        </w:p>
      </w:sdtContent>
    </w:sdt>
    <w:p w14:paraId="29E4D837" w14:textId="77777777" w:rsidR="00A55846" w:rsidRPr="00CE136D" w:rsidRDefault="005E430A" w:rsidP="00A148DB">
      <w:pPr>
        <w:pStyle w:val="ListParagraph"/>
        <w:numPr>
          <w:ilvl w:val="2"/>
          <w:numId w:val="20"/>
        </w:numPr>
        <w:pBdr>
          <w:top w:val="nil"/>
          <w:left w:val="nil"/>
          <w:bottom w:val="nil"/>
          <w:right w:val="nil"/>
          <w:between w:val="nil"/>
        </w:pBdr>
        <w:tabs>
          <w:tab w:val="left" w:pos="1701"/>
          <w:tab w:val="left" w:pos="2572"/>
          <w:tab w:val="left" w:pos="2575"/>
        </w:tabs>
        <w:spacing w:line="360" w:lineRule="auto"/>
        <w:ind w:right="448"/>
        <w:jc w:val="both"/>
        <w:rPr>
          <w:color w:val="000000"/>
        </w:rPr>
      </w:pPr>
      <w:r w:rsidRPr="00CE136D">
        <w:rPr>
          <w:color w:val="000000"/>
        </w:rPr>
        <w:t xml:space="preserve">Payments must only occur on receipt of an official order, </w:t>
      </w:r>
      <w:sdt>
        <w:sdtPr>
          <w:rPr>
            <w:color w:val="000000"/>
          </w:rPr>
          <w:tag w:val="goog_rdk_298"/>
          <w:id w:val="-536619050"/>
        </w:sdtPr>
        <w:sdtContent>
          <w:r w:rsidRPr="00CE136D">
            <w:rPr>
              <w:color w:val="000000"/>
            </w:rPr>
            <w:t xml:space="preserve">a </w:t>
          </w:r>
        </w:sdtContent>
      </w:sdt>
      <w:r w:rsidRPr="00CE136D">
        <w:rPr>
          <w:color w:val="000000"/>
        </w:rPr>
        <w:t>certified goods received note</w:t>
      </w:r>
      <w:sdt>
        <w:sdtPr>
          <w:rPr>
            <w:color w:val="000000"/>
          </w:rPr>
          <w:tag w:val="goog_rdk_299"/>
          <w:id w:val="-1465020622"/>
        </w:sdtPr>
        <w:sdtContent>
          <w:r w:rsidRPr="00CE136D">
            <w:rPr>
              <w:color w:val="000000"/>
            </w:rPr>
            <w:t>,</w:t>
          </w:r>
        </w:sdtContent>
      </w:sdt>
      <w:r w:rsidRPr="00CE136D">
        <w:rPr>
          <w:color w:val="000000"/>
        </w:rPr>
        <w:t xml:space="preserve"> and </w:t>
      </w:r>
      <w:sdt>
        <w:sdtPr>
          <w:rPr>
            <w:color w:val="000000"/>
          </w:rPr>
          <w:tag w:val="goog_rdk_300"/>
          <w:id w:val="-2106417437"/>
        </w:sdtPr>
        <w:sdtContent>
          <w:r w:rsidRPr="00CE136D">
            <w:rPr>
              <w:color w:val="000000"/>
            </w:rPr>
            <w:t xml:space="preserve">an </w:t>
          </w:r>
        </w:sdtContent>
      </w:sdt>
      <w:r w:rsidRPr="00CE136D">
        <w:rPr>
          <w:color w:val="000000"/>
        </w:rPr>
        <w:t>official company invoice.</w:t>
      </w:r>
    </w:p>
    <w:sdt>
      <w:sdtPr>
        <w:tag w:val="goog_rdk_301"/>
        <w:id w:val="-1709657591"/>
        <w:showingPlcHdr/>
      </w:sdtPr>
      <w:sdtContent>
        <w:p w14:paraId="4B477A8A" w14:textId="55A8C013" w:rsidR="00A55846" w:rsidRPr="00CE136D" w:rsidRDefault="00A148DB" w:rsidP="00ED7C88">
          <w:pPr>
            <w:pBdr>
              <w:top w:val="nil"/>
              <w:left w:val="nil"/>
              <w:bottom w:val="nil"/>
              <w:right w:val="nil"/>
              <w:between w:val="nil"/>
            </w:pBdr>
            <w:tabs>
              <w:tab w:val="left" w:pos="1701"/>
            </w:tabs>
            <w:spacing w:before="42"/>
            <w:jc w:val="both"/>
            <w:rPr>
              <w:color w:val="000000"/>
              <w:sz w:val="24"/>
              <w:szCs w:val="24"/>
            </w:rPr>
          </w:pPr>
          <w:r w:rsidRPr="00CE136D">
            <w:t xml:space="preserve">     </w:t>
          </w:r>
        </w:p>
      </w:sdtContent>
    </w:sdt>
    <w:bookmarkStart w:id="13" w:name="_Toc225289129" w:displacedByCustomXml="next"/>
    <w:sdt>
      <w:sdtPr>
        <w:tag w:val="goog_rdk_302"/>
        <w:id w:val="-1662951441"/>
      </w:sdtPr>
      <w:sdtContent>
        <w:p w14:paraId="1034E1B1" w14:textId="77777777" w:rsidR="00A55846" w:rsidRPr="00CE136D" w:rsidRDefault="005E430A" w:rsidP="0072196A">
          <w:pPr>
            <w:pStyle w:val="Heading2"/>
            <w:numPr>
              <w:ilvl w:val="1"/>
              <w:numId w:val="20"/>
            </w:numPr>
            <w:tabs>
              <w:tab w:val="left" w:pos="1701"/>
              <w:tab w:val="left" w:pos="1895"/>
            </w:tabs>
            <w:ind w:firstLine="0"/>
            <w:jc w:val="both"/>
          </w:pPr>
          <w:r w:rsidRPr="00CE136D">
            <w:t>Management of Bank Overdraft</w:t>
          </w:r>
        </w:p>
      </w:sdtContent>
    </w:sdt>
    <w:bookmarkEnd w:id="13" w:displacedByCustomXml="prev"/>
    <w:sdt>
      <w:sdtPr>
        <w:tag w:val="goog_rdk_303"/>
        <w:id w:val="1998275449"/>
        <w:showingPlcHdr/>
      </w:sdtPr>
      <w:sdtContent>
        <w:p w14:paraId="57C309CF" w14:textId="45DD84CD" w:rsidR="00A55846" w:rsidRPr="00CE136D" w:rsidRDefault="00A148DB" w:rsidP="00ED7C88">
          <w:pPr>
            <w:pBdr>
              <w:top w:val="nil"/>
              <w:left w:val="nil"/>
              <w:bottom w:val="nil"/>
              <w:right w:val="nil"/>
              <w:between w:val="nil"/>
            </w:pBdr>
            <w:tabs>
              <w:tab w:val="left" w:pos="1701"/>
            </w:tabs>
            <w:spacing w:before="82"/>
            <w:jc w:val="both"/>
          </w:pPr>
          <w:r w:rsidRPr="00CE136D">
            <w:t xml:space="preserve">     </w:t>
          </w:r>
        </w:p>
      </w:sdtContent>
    </w:sdt>
    <w:p w14:paraId="705C211D" w14:textId="71FA95F6" w:rsidR="00A55846" w:rsidRPr="00CE136D" w:rsidRDefault="005E430A" w:rsidP="00C71E63">
      <w:pPr>
        <w:pStyle w:val="ListParagraph"/>
        <w:numPr>
          <w:ilvl w:val="2"/>
          <w:numId w:val="20"/>
        </w:numPr>
        <w:pBdr>
          <w:top w:val="nil"/>
          <w:left w:val="nil"/>
          <w:bottom w:val="nil"/>
          <w:right w:val="nil"/>
          <w:between w:val="nil"/>
        </w:pBdr>
        <w:tabs>
          <w:tab w:val="left" w:pos="1701"/>
          <w:tab w:val="left" w:pos="2572"/>
          <w:tab w:val="left" w:pos="2575"/>
        </w:tabs>
        <w:spacing w:line="360" w:lineRule="auto"/>
        <w:ind w:right="448"/>
        <w:jc w:val="both"/>
        <w:rPr>
          <w:color w:val="000000"/>
        </w:rPr>
      </w:pPr>
      <w:r w:rsidRPr="00CE136D">
        <w:rPr>
          <w:color w:val="000000"/>
        </w:rPr>
        <w:t>A bank overdraft may only be obtained in anticipation of a positive income stream or to finance capital projects in anticipation of an approved capital grant or</w:t>
      </w:r>
      <w:r w:rsidR="00C71E63" w:rsidRPr="00CE136D">
        <w:rPr>
          <w:color w:val="000000"/>
        </w:rPr>
        <w:t xml:space="preserve"> </w:t>
      </w:r>
      <w:sdt>
        <w:sdtPr>
          <w:rPr>
            <w:color w:val="000000"/>
          </w:rPr>
          <w:tag w:val="goog_rdk_305"/>
          <w:id w:val="1972001640"/>
        </w:sdtPr>
        <w:sdtContent>
          <w:r w:rsidRPr="00CE136D">
            <w:rPr>
              <w:color w:val="000000"/>
            </w:rPr>
            <w:t>long-term</w:t>
          </w:r>
        </w:sdtContent>
      </w:sdt>
      <w:r w:rsidRPr="00CE136D">
        <w:rPr>
          <w:color w:val="000000"/>
        </w:rPr>
        <w:t xml:space="preserve"> levy.</w:t>
      </w:r>
    </w:p>
    <w:sdt>
      <w:sdtPr>
        <w:tag w:val="goog_rdk_306"/>
        <w:id w:val="1149962824"/>
        <w:showingPlcHdr/>
      </w:sdtPr>
      <w:sdtContent>
        <w:p w14:paraId="196F4A5A" w14:textId="5E3C7587" w:rsidR="00A55846" w:rsidRPr="00CE136D" w:rsidRDefault="00A148DB" w:rsidP="00C71E63">
          <w:pPr>
            <w:pBdr>
              <w:top w:val="nil"/>
              <w:left w:val="nil"/>
              <w:bottom w:val="nil"/>
              <w:right w:val="nil"/>
              <w:between w:val="nil"/>
            </w:pBdr>
            <w:tabs>
              <w:tab w:val="left" w:pos="1701"/>
            </w:tabs>
            <w:spacing w:line="360" w:lineRule="auto"/>
            <w:jc w:val="both"/>
            <w:rPr>
              <w:color w:val="000000"/>
              <w:sz w:val="24"/>
              <w:szCs w:val="24"/>
            </w:rPr>
          </w:pPr>
          <w:r w:rsidRPr="00CE136D">
            <w:t xml:space="preserve">     </w:t>
          </w:r>
        </w:p>
      </w:sdtContent>
    </w:sdt>
    <w:sdt>
      <w:sdtPr>
        <w:rPr>
          <w:color w:val="000000"/>
        </w:rPr>
        <w:tag w:val="goog_rdk_307"/>
        <w:id w:val="1165342932"/>
      </w:sdtPr>
      <w:sdtContent>
        <w:p w14:paraId="5D841910" w14:textId="77777777" w:rsidR="00A55846" w:rsidRPr="00CE136D" w:rsidRDefault="005E430A" w:rsidP="00C71E63">
          <w:pPr>
            <w:pStyle w:val="ListParagraph"/>
            <w:numPr>
              <w:ilvl w:val="2"/>
              <w:numId w:val="20"/>
            </w:numPr>
            <w:pBdr>
              <w:top w:val="nil"/>
              <w:left w:val="nil"/>
              <w:bottom w:val="nil"/>
              <w:right w:val="nil"/>
              <w:between w:val="nil"/>
            </w:pBdr>
            <w:tabs>
              <w:tab w:val="left" w:pos="1701"/>
              <w:tab w:val="left" w:pos="2572"/>
              <w:tab w:val="left" w:pos="2575"/>
            </w:tabs>
            <w:spacing w:line="360" w:lineRule="auto"/>
            <w:ind w:right="448"/>
            <w:jc w:val="both"/>
            <w:rPr>
              <w:color w:val="000000"/>
            </w:rPr>
          </w:pPr>
          <w:r w:rsidRPr="00CE136D">
            <w:rPr>
              <w:color w:val="000000"/>
            </w:rPr>
            <w:t>The bank overdraft must be repaid at the end of the financial year.</w:t>
          </w:r>
        </w:p>
      </w:sdtContent>
    </w:sdt>
    <w:sdt>
      <w:sdtPr>
        <w:rPr>
          <w:color w:val="000000"/>
        </w:rPr>
        <w:tag w:val="goog_rdk_308"/>
        <w:id w:val="-397433200"/>
        <w:showingPlcHdr/>
      </w:sdtPr>
      <w:sdtContent>
        <w:p w14:paraId="2FC267C2" w14:textId="243E0F1B" w:rsidR="00A55846" w:rsidRPr="00CE136D" w:rsidRDefault="00C71E63" w:rsidP="00C71E63">
          <w:pPr>
            <w:pStyle w:val="ListParagraph"/>
            <w:pBdr>
              <w:top w:val="nil"/>
              <w:left w:val="nil"/>
              <w:bottom w:val="nil"/>
              <w:right w:val="nil"/>
              <w:between w:val="nil"/>
            </w:pBdr>
            <w:tabs>
              <w:tab w:val="left" w:pos="1701"/>
              <w:tab w:val="left" w:pos="2572"/>
              <w:tab w:val="left" w:pos="2575"/>
            </w:tabs>
            <w:spacing w:line="360" w:lineRule="auto"/>
            <w:ind w:left="2880" w:right="448" w:firstLine="0"/>
            <w:jc w:val="both"/>
            <w:rPr>
              <w:color w:val="000000"/>
            </w:rPr>
          </w:pPr>
          <w:r w:rsidRPr="00CE136D">
            <w:rPr>
              <w:color w:val="000000"/>
            </w:rPr>
            <w:t xml:space="preserve">     </w:t>
          </w:r>
        </w:p>
      </w:sdtContent>
    </w:sdt>
    <w:p w14:paraId="50135B5C" w14:textId="77777777" w:rsidR="00A55846" w:rsidRPr="00CE136D" w:rsidRDefault="005E430A" w:rsidP="00C71E63">
      <w:pPr>
        <w:pStyle w:val="ListParagraph"/>
        <w:numPr>
          <w:ilvl w:val="2"/>
          <w:numId w:val="20"/>
        </w:numPr>
        <w:pBdr>
          <w:top w:val="nil"/>
          <w:left w:val="nil"/>
          <w:bottom w:val="nil"/>
          <w:right w:val="nil"/>
          <w:between w:val="nil"/>
        </w:pBdr>
        <w:tabs>
          <w:tab w:val="left" w:pos="1701"/>
          <w:tab w:val="left" w:pos="2572"/>
          <w:tab w:val="left" w:pos="2575"/>
        </w:tabs>
        <w:spacing w:line="360" w:lineRule="auto"/>
        <w:ind w:right="448"/>
        <w:jc w:val="both"/>
        <w:rPr>
          <w:color w:val="000000"/>
        </w:rPr>
      </w:pPr>
      <w:r w:rsidRPr="00CE136D">
        <w:rPr>
          <w:color w:val="000000"/>
        </w:rPr>
        <w:t>The Council can only approve a bank overdraft on the submission of a cash flow statement indicating the anticipated income stream or a certificate stating the approved grant or long-term loan.</w:t>
      </w:r>
    </w:p>
    <w:sdt>
      <w:sdtPr>
        <w:tag w:val="goog_rdk_309"/>
        <w:id w:val="1656717196"/>
        <w:showingPlcHdr/>
      </w:sdtPr>
      <w:sdtContent>
        <w:p w14:paraId="11A4C91E" w14:textId="5341D92F" w:rsidR="00A55846" w:rsidRPr="00CE136D" w:rsidRDefault="0016282F" w:rsidP="00ED7C88">
          <w:pPr>
            <w:pBdr>
              <w:top w:val="nil"/>
              <w:left w:val="nil"/>
              <w:bottom w:val="nil"/>
              <w:right w:val="nil"/>
              <w:between w:val="nil"/>
            </w:pBdr>
            <w:tabs>
              <w:tab w:val="left" w:pos="1701"/>
            </w:tabs>
            <w:jc w:val="both"/>
            <w:rPr>
              <w:color w:val="000000"/>
              <w:sz w:val="24"/>
              <w:szCs w:val="24"/>
            </w:rPr>
          </w:pPr>
          <w:r w:rsidRPr="00CE136D">
            <w:t xml:space="preserve">     </w:t>
          </w:r>
        </w:p>
      </w:sdtContent>
    </w:sdt>
    <w:sdt>
      <w:sdtPr>
        <w:tag w:val="goog_rdk_310"/>
        <w:id w:val="2033801074"/>
        <w:showingPlcHdr/>
      </w:sdtPr>
      <w:sdtContent>
        <w:p w14:paraId="79C43E90" w14:textId="2035BE09" w:rsidR="00A55846" w:rsidRPr="00CE136D" w:rsidRDefault="0016282F" w:rsidP="00ED7C88">
          <w:pPr>
            <w:pBdr>
              <w:top w:val="nil"/>
              <w:left w:val="nil"/>
              <w:bottom w:val="nil"/>
              <w:right w:val="nil"/>
              <w:between w:val="nil"/>
            </w:pBdr>
            <w:tabs>
              <w:tab w:val="left" w:pos="1701"/>
            </w:tabs>
            <w:spacing w:before="82"/>
            <w:jc w:val="both"/>
            <w:rPr>
              <w:color w:val="000000"/>
              <w:sz w:val="24"/>
              <w:szCs w:val="24"/>
            </w:rPr>
          </w:pPr>
          <w:r w:rsidRPr="00CE136D">
            <w:t xml:space="preserve">     </w:t>
          </w:r>
        </w:p>
      </w:sdtContent>
    </w:sdt>
    <w:bookmarkStart w:id="14" w:name="_Toc225289130" w:displacedByCustomXml="next"/>
    <w:sdt>
      <w:sdtPr>
        <w:tag w:val="goog_rdk_311"/>
        <w:id w:val="1859612429"/>
      </w:sdtPr>
      <w:sdtContent>
        <w:p w14:paraId="78A12321" w14:textId="77777777" w:rsidR="00A55846" w:rsidRPr="00CE136D" w:rsidRDefault="005E430A" w:rsidP="0072196A">
          <w:pPr>
            <w:pStyle w:val="Heading1"/>
            <w:numPr>
              <w:ilvl w:val="0"/>
              <w:numId w:val="20"/>
            </w:numPr>
            <w:tabs>
              <w:tab w:val="left" w:pos="875"/>
              <w:tab w:val="left" w:pos="1701"/>
            </w:tabs>
            <w:ind w:firstLine="0"/>
            <w:jc w:val="both"/>
          </w:pPr>
          <w:r w:rsidRPr="00CE136D">
            <w:t>INVESTMENT INSTRUMENTS</w:t>
          </w:r>
        </w:p>
      </w:sdtContent>
    </w:sdt>
    <w:bookmarkEnd w:id="14" w:displacedByCustomXml="prev"/>
    <w:sdt>
      <w:sdtPr>
        <w:tag w:val="goog_rdk_312"/>
        <w:id w:val="-262508959"/>
        <w:showingPlcHdr/>
      </w:sdtPr>
      <w:sdtContent>
        <w:p w14:paraId="58CD9CE7" w14:textId="48C83091" w:rsidR="00A55846" w:rsidRPr="00CE136D" w:rsidRDefault="0016282F" w:rsidP="00ED7C88">
          <w:pPr>
            <w:pBdr>
              <w:top w:val="nil"/>
              <w:left w:val="nil"/>
              <w:bottom w:val="nil"/>
              <w:right w:val="nil"/>
              <w:between w:val="nil"/>
            </w:pBdr>
            <w:tabs>
              <w:tab w:val="left" w:pos="1701"/>
            </w:tabs>
            <w:spacing w:before="82"/>
            <w:jc w:val="both"/>
          </w:pPr>
          <w:r w:rsidRPr="00CE136D">
            <w:t xml:space="preserve">     </w:t>
          </w:r>
        </w:p>
      </w:sdtContent>
    </w:sdt>
    <w:p w14:paraId="630923C1" w14:textId="32388ACB" w:rsidR="00A55846" w:rsidRPr="00CE136D" w:rsidRDefault="005E430A" w:rsidP="0016282F">
      <w:pPr>
        <w:pStyle w:val="ListParagraph"/>
        <w:numPr>
          <w:ilvl w:val="1"/>
          <w:numId w:val="20"/>
        </w:numPr>
        <w:pBdr>
          <w:top w:val="nil"/>
          <w:left w:val="nil"/>
          <w:bottom w:val="nil"/>
          <w:right w:val="nil"/>
          <w:between w:val="nil"/>
        </w:pBdr>
        <w:tabs>
          <w:tab w:val="left" w:pos="1701"/>
          <w:tab w:val="left" w:pos="1893"/>
          <w:tab w:val="left" w:pos="1895"/>
        </w:tabs>
        <w:spacing w:before="1" w:line="360" w:lineRule="auto"/>
        <w:ind w:right="446"/>
        <w:jc w:val="both"/>
        <w:rPr>
          <w:color w:val="000000"/>
        </w:rPr>
      </w:pPr>
      <w:r w:rsidRPr="00CE136D">
        <w:rPr>
          <w:color w:val="000000"/>
        </w:rPr>
        <w:t>The Minister of Provincial and Local Government may</w:t>
      </w:r>
      <w:sdt>
        <w:sdtPr>
          <w:tag w:val="goog_rdk_314"/>
          <w:id w:val="1171058744"/>
        </w:sdtPr>
        <w:sdtContent>
          <w:r w:rsidRPr="00CE136D">
            <w:rPr>
              <w:color w:val="000000"/>
            </w:rPr>
            <w:t>,</w:t>
          </w:r>
        </w:sdtContent>
      </w:sdt>
      <w:r w:rsidRPr="00CE136D">
        <w:rPr>
          <w:color w:val="000000"/>
        </w:rPr>
        <w:t xml:space="preserve"> with the concurrence of the Minister of Finance</w:t>
      </w:r>
      <w:sdt>
        <w:sdtPr>
          <w:tag w:val="goog_rdk_315"/>
          <w:id w:val="-26353591"/>
        </w:sdtPr>
        <w:sdtContent>
          <w:r w:rsidRPr="00CE136D">
            <w:rPr>
              <w:color w:val="000000"/>
            </w:rPr>
            <w:t>,</w:t>
          </w:r>
        </w:sdtContent>
      </w:sdt>
      <w:r w:rsidRPr="00CE136D">
        <w:rPr>
          <w:color w:val="000000"/>
        </w:rPr>
        <w:t xml:space="preserve"> by notice in the Gazette</w:t>
      </w:r>
      <w:sdt>
        <w:sdtPr>
          <w:tag w:val="goog_rdk_316"/>
          <w:id w:val="-1011116434"/>
        </w:sdtPr>
        <w:sdtContent>
          <w:r w:rsidRPr="00CE136D">
            <w:rPr>
              <w:color w:val="000000"/>
            </w:rPr>
            <w:t>,</w:t>
          </w:r>
        </w:sdtContent>
      </w:sdt>
      <w:r w:rsidRPr="00CE136D">
        <w:rPr>
          <w:color w:val="000000"/>
        </w:rPr>
        <w:t xml:space="preserve"> determine instruments or investments other than those referred to below in which </w:t>
      </w:r>
      <w:sdt>
        <w:sdtPr>
          <w:tag w:val="goog_rdk_317"/>
          <w:id w:val="12921212"/>
        </w:sdtPr>
        <w:sdtContent>
          <w:r w:rsidRPr="00CE136D">
            <w:rPr>
              <w:color w:val="000000"/>
            </w:rPr>
            <w:t xml:space="preserve">a </w:t>
          </w:r>
        </w:sdtContent>
      </w:sdt>
      <w:r w:rsidRPr="00CE136D">
        <w:rPr>
          <w:color w:val="000000"/>
        </w:rPr>
        <w:t>Municipality may invest:</w:t>
      </w:r>
    </w:p>
    <w:sdt>
      <w:sdtPr>
        <w:tag w:val="goog_rdk_318"/>
        <w:id w:val="232866731"/>
        <w:showingPlcHdr/>
      </w:sdtPr>
      <w:sdtContent>
        <w:p w14:paraId="70AD9B25" w14:textId="42FC0796" w:rsidR="00A55846" w:rsidRPr="00CE136D" w:rsidRDefault="0016282F" w:rsidP="00ED7C88">
          <w:pPr>
            <w:pBdr>
              <w:top w:val="nil"/>
              <w:left w:val="nil"/>
              <w:bottom w:val="nil"/>
              <w:right w:val="nil"/>
              <w:between w:val="nil"/>
            </w:pBdr>
            <w:tabs>
              <w:tab w:val="left" w:pos="1701"/>
            </w:tabs>
            <w:spacing w:before="43"/>
            <w:jc w:val="both"/>
            <w:rPr>
              <w:color w:val="000000"/>
              <w:sz w:val="24"/>
              <w:szCs w:val="24"/>
            </w:rPr>
          </w:pPr>
          <w:r w:rsidRPr="00CE136D">
            <w:t xml:space="preserve">     </w:t>
          </w:r>
        </w:p>
      </w:sdtContent>
    </w:sdt>
    <w:p w14:paraId="7A307E76" w14:textId="2B84B0FB" w:rsidR="00A55846" w:rsidRPr="00CE136D" w:rsidRDefault="005E430A" w:rsidP="0016282F">
      <w:pPr>
        <w:pStyle w:val="ListParagraph"/>
        <w:numPr>
          <w:ilvl w:val="2"/>
          <w:numId w:val="20"/>
        </w:numPr>
        <w:pBdr>
          <w:top w:val="nil"/>
          <w:left w:val="nil"/>
          <w:bottom w:val="nil"/>
          <w:right w:val="nil"/>
          <w:between w:val="nil"/>
        </w:pBdr>
        <w:tabs>
          <w:tab w:val="left" w:pos="1701"/>
          <w:tab w:val="left" w:pos="2572"/>
          <w:tab w:val="left" w:pos="2575"/>
        </w:tabs>
        <w:spacing w:line="360" w:lineRule="auto"/>
        <w:ind w:right="443"/>
        <w:jc w:val="both"/>
        <w:rPr>
          <w:color w:val="000000"/>
        </w:rPr>
      </w:pPr>
      <w:r w:rsidRPr="00CE136D">
        <w:rPr>
          <w:color w:val="000000"/>
        </w:rPr>
        <w:t>Deposits with banks registered in terms of the Banks Act, 1990 (Act no. 94 of 1990)</w:t>
      </w:r>
      <w:sdt>
        <w:sdtPr>
          <w:tag w:val="goog_rdk_319"/>
          <w:id w:val="-1858555487"/>
        </w:sdtPr>
        <w:sdtContent>
          <w:r w:rsidR="00603A94" w:rsidRPr="00CE136D">
            <w:rPr>
              <w:color w:val="000000"/>
            </w:rPr>
            <w:t xml:space="preserve"> and meets the criteras as per paragraph 9.2</w:t>
          </w:r>
        </w:sdtContent>
      </w:sdt>
    </w:p>
    <w:sdt>
      <w:sdtPr>
        <w:rPr>
          <w:color w:val="000000"/>
        </w:rPr>
        <w:tag w:val="goog_rdk_322"/>
        <w:id w:val="770060919"/>
      </w:sdtPr>
      <w:sdtContent>
        <w:p w14:paraId="78279897" w14:textId="77777777" w:rsidR="0016282F" w:rsidRPr="00CE136D" w:rsidRDefault="0016282F" w:rsidP="0016282F">
          <w:pPr>
            <w:pStyle w:val="ListParagraph"/>
            <w:pBdr>
              <w:top w:val="nil"/>
              <w:left w:val="nil"/>
              <w:bottom w:val="nil"/>
              <w:right w:val="nil"/>
              <w:between w:val="nil"/>
            </w:pBdr>
            <w:tabs>
              <w:tab w:val="left" w:pos="1701"/>
              <w:tab w:val="left" w:pos="2572"/>
              <w:tab w:val="left" w:pos="2575"/>
            </w:tabs>
            <w:spacing w:line="360" w:lineRule="auto"/>
            <w:ind w:left="2880" w:right="443" w:firstLine="0"/>
            <w:jc w:val="both"/>
            <w:rPr>
              <w:color w:val="000000"/>
            </w:rPr>
          </w:pPr>
        </w:p>
        <w:p w14:paraId="31706DF4" w14:textId="78A54A7D" w:rsidR="00A55846" w:rsidRPr="00CE136D" w:rsidRDefault="005E430A" w:rsidP="0016282F">
          <w:pPr>
            <w:pStyle w:val="ListParagraph"/>
            <w:numPr>
              <w:ilvl w:val="2"/>
              <w:numId w:val="20"/>
            </w:numPr>
            <w:pBdr>
              <w:top w:val="nil"/>
              <w:left w:val="nil"/>
              <w:bottom w:val="nil"/>
              <w:right w:val="nil"/>
              <w:between w:val="nil"/>
            </w:pBdr>
            <w:tabs>
              <w:tab w:val="left" w:pos="1701"/>
              <w:tab w:val="left" w:pos="2572"/>
              <w:tab w:val="left" w:pos="2575"/>
            </w:tabs>
            <w:spacing w:line="360" w:lineRule="auto"/>
            <w:ind w:right="443"/>
            <w:jc w:val="both"/>
            <w:rPr>
              <w:color w:val="000000"/>
            </w:rPr>
          </w:pPr>
          <w:r w:rsidRPr="00CE136D">
            <w:rPr>
              <w:color w:val="000000"/>
            </w:rPr>
            <w:t>Securities issued by the National Government</w:t>
          </w:r>
          <w:sdt>
            <w:sdtPr>
              <w:rPr>
                <w:color w:val="000000"/>
              </w:rPr>
              <w:tag w:val="goog_rdk_321"/>
              <w:id w:val="-560619213"/>
            </w:sdtPr>
            <w:sdtContent>
              <w:r w:rsidRPr="00CE136D">
                <w:rPr>
                  <w:color w:val="000000"/>
                </w:rPr>
                <w:t>.</w:t>
              </w:r>
            </w:sdtContent>
          </w:sdt>
        </w:p>
      </w:sdtContent>
    </w:sdt>
    <w:p w14:paraId="4136F17F" w14:textId="77777777" w:rsidR="00A55846" w:rsidRPr="00CE136D" w:rsidRDefault="00A55846" w:rsidP="0016282F">
      <w:pPr>
        <w:pStyle w:val="ListParagraph"/>
        <w:pBdr>
          <w:top w:val="nil"/>
          <w:left w:val="nil"/>
          <w:bottom w:val="nil"/>
          <w:right w:val="nil"/>
          <w:between w:val="nil"/>
        </w:pBdr>
        <w:tabs>
          <w:tab w:val="left" w:pos="1701"/>
          <w:tab w:val="left" w:pos="2572"/>
          <w:tab w:val="left" w:pos="2575"/>
        </w:tabs>
        <w:spacing w:line="360" w:lineRule="auto"/>
        <w:ind w:left="2880" w:right="443" w:firstLine="0"/>
        <w:jc w:val="both"/>
        <w:rPr>
          <w:color w:val="000000"/>
        </w:rPr>
      </w:pPr>
    </w:p>
    <w:p w14:paraId="73DB7664" w14:textId="77777777" w:rsidR="00A55846" w:rsidRPr="00CE136D" w:rsidRDefault="00A55846" w:rsidP="0016282F">
      <w:pPr>
        <w:pStyle w:val="ListParagraph"/>
        <w:pBdr>
          <w:top w:val="nil"/>
          <w:left w:val="nil"/>
          <w:bottom w:val="nil"/>
          <w:right w:val="nil"/>
          <w:between w:val="nil"/>
        </w:pBdr>
        <w:tabs>
          <w:tab w:val="left" w:pos="1701"/>
          <w:tab w:val="left" w:pos="2572"/>
          <w:tab w:val="left" w:pos="2575"/>
        </w:tabs>
        <w:spacing w:line="360" w:lineRule="auto"/>
        <w:ind w:left="2880" w:right="443" w:firstLine="0"/>
        <w:jc w:val="both"/>
        <w:rPr>
          <w:color w:val="000000"/>
        </w:rPr>
      </w:pPr>
    </w:p>
    <w:p w14:paraId="0FDFD661" w14:textId="77777777" w:rsidR="0016282F" w:rsidRPr="00CE136D" w:rsidRDefault="00000000" w:rsidP="0016282F">
      <w:pPr>
        <w:pStyle w:val="ListParagraph"/>
        <w:numPr>
          <w:ilvl w:val="2"/>
          <w:numId w:val="20"/>
        </w:numPr>
        <w:pBdr>
          <w:top w:val="nil"/>
          <w:left w:val="nil"/>
          <w:bottom w:val="nil"/>
          <w:right w:val="nil"/>
          <w:between w:val="nil"/>
        </w:pBdr>
        <w:tabs>
          <w:tab w:val="left" w:pos="1701"/>
          <w:tab w:val="left" w:pos="2572"/>
          <w:tab w:val="left" w:pos="2575"/>
        </w:tabs>
        <w:spacing w:line="360" w:lineRule="auto"/>
        <w:ind w:right="443"/>
        <w:jc w:val="both"/>
        <w:rPr>
          <w:color w:val="000000"/>
        </w:rPr>
      </w:pPr>
      <w:sdt>
        <w:sdtPr>
          <w:rPr>
            <w:color w:val="000000"/>
          </w:rPr>
          <w:tag w:val="goog_rdk_324"/>
          <w:id w:val="400259639"/>
        </w:sdtPr>
        <w:sdtContent>
          <w:r w:rsidR="005E430A" w:rsidRPr="00CE136D">
            <w:rPr>
              <w:color w:val="000000"/>
            </w:rPr>
            <w:t xml:space="preserve">Investments with the Public Investment Commissioners as contemplated by the Public Deposits Act, 1984 (Act No. 46 of 1984). </w:t>
          </w:r>
          <w:sdt>
            <w:sdtPr>
              <w:rPr>
                <w:color w:val="000000"/>
              </w:rPr>
              <w:tag w:val="goog_rdk_323"/>
              <w:id w:val="-1320258641"/>
              <w:showingPlcHdr/>
            </w:sdtPr>
            <w:sdtContent>
              <w:r w:rsidR="0016282F" w:rsidRPr="00CE136D">
                <w:rPr>
                  <w:color w:val="000000"/>
                </w:rPr>
                <w:t xml:space="preserve">     </w:t>
              </w:r>
            </w:sdtContent>
          </w:sdt>
        </w:sdtContent>
      </w:sdt>
    </w:p>
    <w:p w14:paraId="1624B011" w14:textId="77777777" w:rsidR="0016282F" w:rsidRPr="00CE136D" w:rsidRDefault="0016282F" w:rsidP="0016282F">
      <w:pPr>
        <w:pStyle w:val="ListParagraph"/>
        <w:pBdr>
          <w:top w:val="nil"/>
          <w:left w:val="nil"/>
          <w:bottom w:val="nil"/>
          <w:right w:val="nil"/>
          <w:between w:val="nil"/>
        </w:pBdr>
        <w:tabs>
          <w:tab w:val="left" w:pos="1701"/>
          <w:tab w:val="left" w:pos="2572"/>
          <w:tab w:val="left" w:pos="2575"/>
        </w:tabs>
        <w:spacing w:line="360" w:lineRule="auto"/>
        <w:ind w:left="2880" w:right="443" w:firstLine="0"/>
        <w:jc w:val="both"/>
        <w:rPr>
          <w:color w:val="000000"/>
        </w:rPr>
      </w:pPr>
    </w:p>
    <w:p w14:paraId="7EBD9A6D" w14:textId="79369CE6" w:rsidR="00A55846" w:rsidRPr="00CE136D" w:rsidRDefault="005E430A" w:rsidP="0016282F">
      <w:pPr>
        <w:pStyle w:val="ListParagraph"/>
        <w:numPr>
          <w:ilvl w:val="2"/>
          <w:numId w:val="20"/>
        </w:numPr>
        <w:pBdr>
          <w:top w:val="nil"/>
          <w:left w:val="nil"/>
          <w:bottom w:val="nil"/>
          <w:right w:val="nil"/>
          <w:between w:val="nil"/>
        </w:pBdr>
        <w:tabs>
          <w:tab w:val="left" w:pos="1701"/>
          <w:tab w:val="left" w:pos="2572"/>
          <w:tab w:val="left" w:pos="2575"/>
        </w:tabs>
        <w:spacing w:line="360" w:lineRule="auto"/>
        <w:ind w:right="443"/>
        <w:jc w:val="both"/>
        <w:rPr>
          <w:color w:val="000000"/>
        </w:rPr>
      </w:pPr>
      <w:r w:rsidRPr="00CE136D">
        <w:rPr>
          <w:color w:val="000000"/>
        </w:rPr>
        <w:t xml:space="preserve">A Municipality’s own stock or </w:t>
      </w:r>
      <w:sdt>
        <w:sdtPr>
          <w:tag w:val="goog_rdk_328"/>
          <w:id w:val="-616359532"/>
        </w:sdtPr>
        <w:sdtContent>
          <w:r w:rsidRPr="00CE136D">
            <w:rPr>
              <w:color w:val="000000"/>
            </w:rPr>
            <w:t xml:space="preserve">a </w:t>
          </w:r>
        </w:sdtContent>
      </w:sdt>
      <w:r w:rsidRPr="00CE136D">
        <w:rPr>
          <w:color w:val="000000"/>
        </w:rPr>
        <w:t>similar type of debt. Internal funds of a Municipality which have been established in terms of a law to pool money available to the Municipality and to employ such money for the granting of loans or advances</w:t>
      </w:r>
      <w:r w:rsidR="0016282F" w:rsidRPr="00CE136D">
        <w:rPr>
          <w:color w:val="000000"/>
        </w:rPr>
        <w:t xml:space="preserve"> </w:t>
      </w:r>
      <w:sdt>
        <w:sdtPr>
          <w:tag w:val="goog_rdk_330"/>
          <w:id w:val="-1052704999"/>
        </w:sdtPr>
        <w:sdtContent>
          <w:r w:rsidRPr="00CE136D">
            <w:rPr>
              <w:color w:val="000000"/>
            </w:rPr>
            <w:t xml:space="preserve">to </w:t>
          </w:r>
        </w:sdtContent>
      </w:sdt>
      <w:r w:rsidRPr="00CE136D">
        <w:rPr>
          <w:color w:val="000000"/>
        </w:rPr>
        <w:t>departments within a municipality, to finance capital expenditure.</w:t>
      </w:r>
    </w:p>
    <w:sdt>
      <w:sdtPr>
        <w:tag w:val="goog_rdk_331"/>
        <w:id w:val="-252650643"/>
        <w:showingPlcHdr/>
      </w:sdtPr>
      <w:sdtContent>
        <w:p w14:paraId="4ADA3238" w14:textId="13C69F87" w:rsidR="00A55846" w:rsidRPr="00CE136D" w:rsidRDefault="0016282F" w:rsidP="00ED7C88">
          <w:pPr>
            <w:pBdr>
              <w:top w:val="nil"/>
              <w:left w:val="nil"/>
              <w:bottom w:val="nil"/>
              <w:right w:val="nil"/>
              <w:between w:val="nil"/>
            </w:pBdr>
            <w:tabs>
              <w:tab w:val="left" w:pos="1701"/>
            </w:tabs>
            <w:spacing w:before="41"/>
            <w:jc w:val="both"/>
            <w:rPr>
              <w:color w:val="000000"/>
              <w:sz w:val="24"/>
              <w:szCs w:val="24"/>
            </w:rPr>
          </w:pPr>
          <w:r w:rsidRPr="00CE136D">
            <w:t xml:space="preserve">     </w:t>
          </w:r>
        </w:p>
      </w:sdtContent>
    </w:sdt>
    <w:p w14:paraId="45F80531" w14:textId="7649F93B" w:rsidR="00A55846" w:rsidRPr="00CE136D" w:rsidRDefault="00000000" w:rsidP="0016282F">
      <w:pPr>
        <w:pStyle w:val="ListParagraph"/>
        <w:numPr>
          <w:ilvl w:val="2"/>
          <w:numId w:val="20"/>
        </w:numPr>
        <w:pBdr>
          <w:top w:val="nil"/>
          <w:left w:val="nil"/>
          <w:bottom w:val="nil"/>
          <w:right w:val="nil"/>
          <w:between w:val="nil"/>
        </w:pBdr>
        <w:tabs>
          <w:tab w:val="left" w:pos="1701"/>
          <w:tab w:val="left" w:pos="2572"/>
          <w:tab w:val="left" w:pos="2575"/>
        </w:tabs>
        <w:spacing w:line="360" w:lineRule="auto"/>
        <w:ind w:right="443"/>
        <w:jc w:val="both"/>
        <w:rPr>
          <w:color w:val="000000"/>
        </w:rPr>
      </w:pPr>
      <w:sdt>
        <w:sdtPr>
          <w:tag w:val="goog_rdk_335"/>
          <w:id w:val="281550628"/>
        </w:sdtPr>
        <w:sdtEndPr>
          <w:rPr>
            <w:color w:val="000000"/>
          </w:rPr>
        </w:sdtEndPr>
        <w:sdtContent>
          <w:r w:rsidR="005E430A" w:rsidRPr="00CE136D">
            <w:rPr>
              <w:color w:val="000000"/>
            </w:rPr>
            <w:t>Bankers, acceptance certificates</w:t>
          </w:r>
          <w:sdt>
            <w:sdtPr>
              <w:rPr>
                <w:color w:val="000000"/>
              </w:rPr>
              <w:tag w:val="goog_rdk_332"/>
              <w:id w:val="1829961240"/>
            </w:sdtPr>
            <w:sdtContent>
              <w:r w:rsidR="005E430A" w:rsidRPr="00CE136D">
                <w:rPr>
                  <w:color w:val="000000"/>
                </w:rPr>
                <w:t>,</w:t>
              </w:r>
            </w:sdtContent>
          </w:sdt>
          <w:r w:rsidR="005E430A" w:rsidRPr="00CE136D">
            <w:rPr>
              <w:color w:val="000000"/>
            </w:rPr>
            <w:t xml:space="preserve"> or negotiable certificates of deposits of banks</w:t>
          </w:r>
          <w:sdt>
            <w:sdtPr>
              <w:rPr>
                <w:color w:val="000000"/>
              </w:rPr>
              <w:tag w:val="goog_rdk_333"/>
              <w:id w:val="-959291352"/>
            </w:sdtPr>
            <w:sdtContent>
              <w:r w:rsidR="005E430A" w:rsidRPr="00CE136D">
                <w:rPr>
                  <w:color w:val="000000"/>
                </w:rPr>
                <w:t>.</w:t>
              </w:r>
            </w:sdtContent>
          </w:sdt>
          <w:sdt>
            <w:sdtPr>
              <w:rPr>
                <w:color w:val="000000"/>
              </w:rPr>
              <w:tag w:val="goog_rdk_334"/>
              <w:id w:val="549850612"/>
              <w:showingPlcHdr/>
            </w:sdtPr>
            <w:sdtContent>
              <w:r w:rsidR="00ED7C88" w:rsidRPr="00CE136D">
                <w:rPr>
                  <w:color w:val="000000"/>
                </w:rPr>
                <w:t xml:space="preserve">     </w:t>
              </w:r>
            </w:sdtContent>
          </w:sdt>
        </w:sdtContent>
      </w:sdt>
      <w:sdt>
        <w:sdtPr>
          <w:rPr>
            <w:color w:val="000000"/>
          </w:rPr>
          <w:tag w:val="goog_rdk_338"/>
          <w:id w:val="1255989985"/>
        </w:sdtPr>
        <w:sdtContent>
          <w:sdt>
            <w:sdtPr>
              <w:rPr>
                <w:color w:val="000000"/>
              </w:rPr>
              <w:tag w:val="goog_rdk_337"/>
              <w:id w:val="811592619"/>
            </w:sdtPr>
            <w:sdtContent/>
          </w:sdt>
        </w:sdtContent>
      </w:sdt>
    </w:p>
    <w:sdt>
      <w:sdtPr>
        <w:rPr>
          <w:color w:val="000000"/>
        </w:rPr>
        <w:tag w:val="goog_rdk_340"/>
        <w:id w:val="971308450"/>
      </w:sdtPr>
      <w:sdtContent>
        <w:p w14:paraId="56EBFA19" w14:textId="7528AE46" w:rsidR="00A55846" w:rsidRPr="00CE136D" w:rsidRDefault="00000000" w:rsidP="0016282F">
          <w:pPr>
            <w:pStyle w:val="ListParagraph"/>
            <w:pBdr>
              <w:top w:val="nil"/>
              <w:left w:val="nil"/>
              <w:bottom w:val="nil"/>
              <w:right w:val="nil"/>
              <w:between w:val="nil"/>
            </w:pBdr>
            <w:tabs>
              <w:tab w:val="left" w:pos="1701"/>
              <w:tab w:val="left" w:pos="2572"/>
              <w:tab w:val="left" w:pos="2575"/>
            </w:tabs>
            <w:spacing w:line="360" w:lineRule="auto"/>
            <w:ind w:left="2880" w:right="443" w:firstLine="0"/>
            <w:jc w:val="both"/>
            <w:rPr>
              <w:color w:val="000000"/>
            </w:rPr>
          </w:pPr>
          <w:sdt>
            <w:sdtPr>
              <w:rPr>
                <w:color w:val="000000"/>
              </w:rPr>
              <w:tag w:val="goog_rdk_339"/>
              <w:id w:val="-755731189"/>
              <w:showingPlcHdr/>
            </w:sdtPr>
            <w:sdtContent>
              <w:r w:rsidR="0016282F" w:rsidRPr="00CE136D">
                <w:rPr>
                  <w:color w:val="000000"/>
                </w:rPr>
                <w:t xml:space="preserve">     </w:t>
              </w:r>
            </w:sdtContent>
          </w:sdt>
        </w:p>
      </w:sdtContent>
    </w:sdt>
    <w:p w14:paraId="64168C1A" w14:textId="2039C398" w:rsidR="00A55846" w:rsidRPr="00CE136D" w:rsidRDefault="00000000" w:rsidP="0016282F">
      <w:pPr>
        <w:pStyle w:val="ListParagraph"/>
        <w:numPr>
          <w:ilvl w:val="2"/>
          <w:numId w:val="20"/>
        </w:numPr>
        <w:pBdr>
          <w:top w:val="nil"/>
          <w:left w:val="nil"/>
          <w:bottom w:val="nil"/>
          <w:right w:val="nil"/>
          <w:between w:val="nil"/>
        </w:pBdr>
        <w:tabs>
          <w:tab w:val="left" w:pos="1701"/>
          <w:tab w:val="left" w:pos="2572"/>
          <w:tab w:val="left" w:pos="2575"/>
        </w:tabs>
        <w:spacing w:line="360" w:lineRule="auto"/>
        <w:ind w:right="443"/>
        <w:jc w:val="both"/>
        <w:rPr>
          <w:color w:val="000000"/>
        </w:rPr>
      </w:pPr>
      <w:sdt>
        <w:sdtPr>
          <w:rPr>
            <w:color w:val="000000"/>
          </w:rPr>
          <w:tag w:val="goog_rdk_343"/>
          <w:id w:val="-1736578377"/>
        </w:sdtPr>
        <w:sdtContent>
          <w:sdt>
            <w:sdtPr>
              <w:rPr>
                <w:color w:val="000000"/>
              </w:rPr>
              <w:tag w:val="goog_rdk_342"/>
              <w:id w:val="-254425011"/>
            </w:sdtPr>
            <w:sdtContent/>
          </w:sdt>
        </w:sdtContent>
      </w:sdt>
      <w:sdt>
        <w:sdtPr>
          <w:rPr>
            <w:color w:val="000000"/>
          </w:rPr>
          <w:tag w:val="goog_rdk_348"/>
          <w:id w:val="251968504"/>
        </w:sdtPr>
        <w:sdtContent>
          <w:sdt>
            <w:sdtPr>
              <w:rPr>
                <w:color w:val="000000"/>
              </w:rPr>
              <w:tag w:val="goog_rdk_345"/>
              <w:id w:val="907874831"/>
            </w:sdtPr>
            <w:sdtContent>
              <w:r w:rsidR="005E430A" w:rsidRPr="00CE136D">
                <w:rPr>
                  <w:color w:val="000000"/>
                </w:rPr>
                <w:t>Long-term</w:t>
              </w:r>
            </w:sdtContent>
          </w:sdt>
          <w:r w:rsidR="005E430A" w:rsidRPr="00CE136D">
            <w:rPr>
              <w:color w:val="000000"/>
            </w:rPr>
            <w:t xml:space="preserve"> securities offered by insurance companies in order to meet the</w:t>
          </w:r>
          <w:sdt>
            <w:sdtPr>
              <w:rPr>
                <w:color w:val="000000"/>
              </w:rPr>
              <w:tag w:val="goog_rdk_346"/>
              <w:id w:val="-1697693475"/>
            </w:sdtPr>
            <w:sdtContent>
              <w:r w:rsidR="005E430A" w:rsidRPr="00CE136D">
                <w:rPr>
                  <w:color w:val="000000"/>
                </w:rPr>
                <w:t>:</w:t>
              </w:r>
            </w:sdtContent>
          </w:sdt>
          <w:sdt>
            <w:sdtPr>
              <w:rPr>
                <w:color w:val="000000"/>
              </w:rPr>
              <w:tag w:val="goog_rdk_347"/>
              <w:id w:val="2040659587"/>
              <w:showingPlcHdr/>
            </w:sdtPr>
            <w:sdtContent>
              <w:r w:rsidR="00ED7C88" w:rsidRPr="00CE136D">
                <w:rPr>
                  <w:color w:val="000000"/>
                </w:rPr>
                <w:t xml:space="preserve">     </w:t>
              </w:r>
            </w:sdtContent>
          </w:sdt>
        </w:sdtContent>
      </w:sdt>
    </w:p>
    <w:sdt>
      <w:sdtPr>
        <w:tag w:val="goog_rdk_349"/>
        <w:id w:val="1597166141"/>
        <w:showingPlcHdr/>
      </w:sdtPr>
      <w:sdtContent>
        <w:p w14:paraId="5009B1B0" w14:textId="24930F0F" w:rsidR="00A55846" w:rsidRPr="00CE136D" w:rsidRDefault="0016282F" w:rsidP="00ED7C88">
          <w:pPr>
            <w:pBdr>
              <w:top w:val="nil"/>
              <w:left w:val="nil"/>
              <w:bottom w:val="nil"/>
              <w:right w:val="nil"/>
              <w:between w:val="nil"/>
            </w:pBdr>
            <w:tabs>
              <w:tab w:val="left" w:pos="1701"/>
            </w:tabs>
            <w:spacing w:before="42"/>
            <w:jc w:val="both"/>
            <w:rPr>
              <w:color w:val="000000"/>
              <w:sz w:val="24"/>
              <w:szCs w:val="24"/>
            </w:rPr>
          </w:pPr>
          <w:r w:rsidRPr="00CE136D">
            <w:t xml:space="preserve">     </w:t>
          </w:r>
        </w:p>
      </w:sdtContent>
    </w:sdt>
    <w:sdt>
      <w:sdtPr>
        <w:tag w:val="goog_rdk_350"/>
        <w:id w:val="-923837277"/>
      </w:sdtPr>
      <w:sdtContent>
        <w:p w14:paraId="1EF28A86" w14:textId="6A6632BF" w:rsidR="00A55846" w:rsidRPr="00CE136D" w:rsidRDefault="005E430A" w:rsidP="0016282F">
          <w:pPr>
            <w:pStyle w:val="ListParagraph"/>
            <w:numPr>
              <w:ilvl w:val="3"/>
              <w:numId w:val="20"/>
            </w:numPr>
            <w:pBdr>
              <w:top w:val="nil"/>
              <w:left w:val="nil"/>
              <w:bottom w:val="nil"/>
              <w:right w:val="nil"/>
              <w:between w:val="nil"/>
            </w:pBdr>
            <w:tabs>
              <w:tab w:val="left" w:pos="1701"/>
              <w:tab w:val="left" w:pos="3530"/>
            </w:tabs>
            <w:spacing w:line="360" w:lineRule="auto"/>
            <w:jc w:val="both"/>
            <w:rPr>
              <w:color w:val="000000"/>
            </w:rPr>
          </w:pPr>
          <w:r w:rsidRPr="00CE136D">
            <w:rPr>
              <w:color w:val="000000"/>
            </w:rPr>
            <w:t>Redemption fund requirements of Municipalities; and</w:t>
          </w:r>
        </w:p>
      </w:sdtContent>
    </w:sdt>
    <w:sdt>
      <w:sdtPr>
        <w:tag w:val="goog_rdk_351"/>
        <w:id w:val="305795727"/>
        <w:showingPlcHdr/>
      </w:sdtPr>
      <w:sdtContent>
        <w:p w14:paraId="59B90B7F" w14:textId="38B5810D" w:rsidR="00A55846" w:rsidRPr="00CE136D" w:rsidRDefault="0016282F" w:rsidP="0016282F">
          <w:pPr>
            <w:pBdr>
              <w:top w:val="nil"/>
              <w:left w:val="nil"/>
              <w:bottom w:val="nil"/>
              <w:right w:val="nil"/>
              <w:between w:val="nil"/>
            </w:pBdr>
            <w:tabs>
              <w:tab w:val="left" w:pos="1701"/>
            </w:tabs>
            <w:spacing w:before="82" w:line="360" w:lineRule="auto"/>
            <w:jc w:val="both"/>
            <w:rPr>
              <w:color w:val="000000"/>
            </w:rPr>
          </w:pPr>
          <w:r w:rsidRPr="00CE136D">
            <w:t xml:space="preserve">     </w:t>
          </w:r>
        </w:p>
      </w:sdtContent>
    </w:sdt>
    <w:sdt>
      <w:sdtPr>
        <w:tag w:val="goog_rdk_354"/>
        <w:id w:val="-1849720653"/>
      </w:sdtPr>
      <w:sdtContent>
        <w:p w14:paraId="2AFAF8A8" w14:textId="716E0434" w:rsidR="00A55846" w:rsidRPr="00CE136D" w:rsidRDefault="005E430A" w:rsidP="0016282F">
          <w:pPr>
            <w:pStyle w:val="ListParagraph"/>
            <w:numPr>
              <w:ilvl w:val="3"/>
              <w:numId w:val="20"/>
            </w:numPr>
            <w:pBdr>
              <w:top w:val="nil"/>
              <w:left w:val="nil"/>
              <w:bottom w:val="nil"/>
              <w:right w:val="nil"/>
              <w:between w:val="nil"/>
            </w:pBdr>
            <w:tabs>
              <w:tab w:val="left" w:pos="1701"/>
              <w:tab w:val="left" w:pos="3569"/>
              <w:tab w:val="left" w:pos="3770"/>
            </w:tabs>
            <w:spacing w:line="360" w:lineRule="auto"/>
            <w:ind w:right="655"/>
            <w:jc w:val="both"/>
            <w:rPr>
              <w:color w:val="000000"/>
            </w:rPr>
          </w:pPr>
          <w:r w:rsidRPr="00CE136D">
            <w:rPr>
              <w:color w:val="000000"/>
            </w:rPr>
            <w:t>Any other instruments or investments in which a municipality was under law permitted to invest before the commencement of the Local Government Transition Act, 1996: Provided that such instruments shall not extend beyond the date of maturity or redemption thereof.</w:t>
          </w:r>
        </w:p>
        <w:p w14:paraId="333F4893" w14:textId="77777777" w:rsidR="0016282F" w:rsidRPr="00CE136D" w:rsidRDefault="00000000" w:rsidP="0016282F">
          <w:pPr>
            <w:pBdr>
              <w:top w:val="nil"/>
              <w:left w:val="nil"/>
              <w:bottom w:val="nil"/>
              <w:right w:val="nil"/>
              <w:between w:val="nil"/>
            </w:pBdr>
            <w:tabs>
              <w:tab w:val="left" w:pos="1701"/>
              <w:tab w:val="left" w:pos="3569"/>
              <w:tab w:val="left" w:pos="3770"/>
            </w:tabs>
            <w:spacing w:line="360" w:lineRule="auto"/>
            <w:ind w:right="655"/>
            <w:jc w:val="both"/>
            <w:rPr>
              <w:color w:val="000000"/>
            </w:rPr>
          </w:pPr>
        </w:p>
      </w:sdtContent>
    </w:sdt>
    <w:bookmarkStart w:id="15" w:name="_Toc225289131" w:displacedByCustomXml="next"/>
    <w:sdt>
      <w:sdtPr>
        <w:tag w:val="goog_rdk_425"/>
        <w:id w:val="-1208252595"/>
      </w:sdtPr>
      <w:sdtContent>
        <w:p w14:paraId="4755BF9B" w14:textId="6D3BDA53" w:rsidR="00857FC7" w:rsidRPr="00CE136D" w:rsidRDefault="00857FC7" w:rsidP="00857FC7">
          <w:pPr>
            <w:pStyle w:val="Heading1"/>
            <w:numPr>
              <w:ilvl w:val="0"/>
              <w:numId w:val="20"/>
            </w:numPr>
            <w:tabs>
              <w:tab w:val="left" w:pos="875"/>
              <w:tab w:val="left" w:pos="1701"/>
            </w:tabs>
            <w:spacing w:before="1"/>
            <w:jc w:val="both"/>
          </w:pPr>
          <w:r w:rsidRPr="00CE136D">
            <w:t>INVESTMENT ETHICS</w:t>
          </w:r>
        </w:p>
      </w:sdtContent>
    </w:sdt>
    <w:bookmarkEnd w:id="15" w:displacedByCustomXml="prev"/>
    <w:sdt>
      <w:sdtPr>
        <w:tag w:val="goog_rdk_426"/>
        <w:id w:val="-15311120"/>
      </w:sdtPr>
      <w:sdtContent>
        <w:p w14:paraId="3FA4719A" w14:textId="77777777" w:rsidR="00857FC7" w:rsidRPr="00CE136D" w:rsidRDefault="00000000" w:rsidP="00857FC7">
          <w:pPr>
            <w:pBdr>
              <w:top w:val="nil"/>
              <w:left w:val="nil"/>
              <w:bottom w:val="nil"/>
              <w:right w:val="nil"/>
              <w:between w:val="nil"/>
            </w:pBdr>
            <w:tabs>
              <w:tab w:val="left" w:pos="1701"/>
            </w:tabs>
            <w:spacing w:before="81"/>
            <w:jc w:val="both"/>
          </w:pPr>
        </w:p>
      </w:sdtContent>
    </w:sdt>
    <w:sdt>
      <w:sdtPr>
        <w:tag w:val="goog_rdk_427"/>
        <w:id w:val="1716380770"/>
      </w:sdtPr>
      <w:sdtContent>
        <w:p w14:paraId="22A7080C" w14:textId="46A567C9" w:rsidR="00857FC7" w:rsidRPr="00CE136D" w:rsidRDefault="00857FC7" w:rsidP="00857FC7">
          <w:pPr>
            <w:pBdr>
              <w:top w:val="nil"/>
              <w:left w:val="nil"/>
              <w:bottom w:val="nil"/>
              <w:right w:val="nil"/>
              <w:between w:val="nil"/>
            </w:pBdr>
            <w:tabs>
              <w:tab w:val="left" w:pos="1701"/>
            </w:tabs>
            <w:spacing w:line="360" w:lineRule="auto"/>
            <w:jc w:val="both"/>
            <w:rPr>
              <w:color w:val="000000"/>
            </w:rPr>
          </w:pPr>
          <w:r w:rsidRPr="00CE136D">
            <w:rPr>
              <w:color w:val="000000"/>
            </w:rPr>
            <w:t>The following ethics must apply when dealing with financial institutions and other interested parties.</w:t>
          </w:r>
        </w:p>
      </w:sdtContent>
    </w:sdt>
    <w:sdt>
      <w:sdtPr>
        <w:tag w:val="goog_rdk_428"/>
        <w:id w:val="-19245688"/>
      </w:sdtPr>
      <w:sdtContent>
        <w:p w14:paraId="7CEC8BCC" w14:textId="77777777" w:rsidR="00857FC7" w:rsidRPr="00CE136D" w:rsidRDefault="00000000" w:rsidP="00857FC7">
          <w:pPr>
            <w:pBdr>
              <w:top w:val="nil"/>
              <w:left w:val="nil"/>
              <w:bottom w:val="nil"/>
              <w:right w:val="nil"/>
              <w:between w:val="nil"/>
            </w:pBdr>
            <w:tabs>
              <w:tab w:val="left" w:pos="1701"/>
            </w:tabs>
            <w:spacing w:before="42" w:line="360" w:lineRule="auto"/>
            <w:jc w:val="both"/>
            <w:rPr>
              <w:color w:val="000000"/>
            </w:rPr>
          </w:pPr>
        </w:p>
      </w:sdtContent>
    </w:sdt>
    <w:p w14:paraId="7193962B" w14:textId="35A7E3BA" w:rsidR="00857FC7" w:rsidRPr="00CE136D" w:rsidRDefault="00857FC7" w:rsidP="00857FC7">
      <w:pPr>
        <w:pStyle w:val="ListParagraph"/>
        <w:numPr>
          <w:ilvl w:val="1"/>
          <w:numId w:val="20"/>
        </w:numPr>
        <w:pBdr>
          <w:top w:val="nil"/>
          <w:left w:val="nil"/>
          <w:bottom w:val="nil"/>
          <w:right w:val="nil"/>
          <w:between w:val="nil"/>
        </w:pBdr>
        <w:tabs>
          <w:tab w:val="left" w:pos="1701"/>
          <w:tab w:val="left" w:pos="1893"/>
          <w:tab w:val="left" w:pos="1895"/>
        </w:tabs>
        <w:spacing w:line="360" w:lineRule="auto"/>
        <w:ind w:right="451"/>
        <w:jc w:val="both"/>
        <w:rPr>
          <w:color w:val="000000"/>
        </w:rPr>
      </w:pPr>
      <w:r w:rsidRPr="00CE136D">
        <w:rPr>
          <w:color w:val="000000"/>
        </w:rPr>
        <w:t>The Chief Financial Officer or his / her delegate will be responsible for the investment of funds</w:t>
      </w:r>
      <w:sdt>
        <w:sdtPr>
          <w:tag w:val="goog_rdk_429"/>
          <w:id w:val="-1580052160"/>
        </w:sdtPr>
        <w:sdtContent>
          <w:r w:rsidRPr="00CE136D">
            <w:rPr>
              <w:color w:val="000000"/>
            </w:rPr>
            <w:t>,</w:t>
          </w:r>
        </w:sdtContent>
      </w:sdt>
      <w:r w:rsidRPr="00CE136D">
        <w:rPr>
          <w:color w:val="000000"/>
        </w:rPr>
        <w:t xml:space="preserve"> and </w:t>
      </w:r>
      <w:sdt>
        <w:sdtPr>
          <w:tag w:val="goog_rdk_431"/>
          <w:id w:val="2004628296"/>
        </w:sdtPr>
        <w:sdtContent>
          <w:r w:rsidRPr="00CE136D">
            <w:rPr>
              <w:color w:val="000000"/>
            </w:rPr>
            <w:t>he/she</w:t>
          </w:r>
        </w:sdtContent>
      </w:sdt>
      <w:r w:rsidRPr="00CE136D">
        <w:rPr>
          <w:color w:val="000000"/>
        </w:rPr>
        <w:t xml:space="preserve"> has to steer clear of outside interference, regardless of whether such interference comes from individual Councilors, agents</w:t>
      </w:r>
      <w:sdt>
        <w:sdtPr>
          <w:tag w:val="goog_rdk_432"/>
          <w:id w:val="-1341771182"/>
        </w:sdtPr>
        <w:sdtContent>
          <w:r w:rsidRPr="00CE136D">
            <w:rPr>
              <w:color w:val="000000"/>
            </w:rPr>
            <w:t>,</w:t>
          </w:r>
        </w:sdtContent>
      </w:sdt>
      <w:r w:rsidRPr="00CE136D">
        <w:rPr>
          <w:color w:val="000000"/>
        </w:rPr>
        <w:t xml:space="preserve"> or any other institution.</w:t>
      </w:r>
    </w:p>
    <w:p w14:paraId="5E20402A" w14:textId="77777777" w:rsidR="00857FC7" w:rsidRPr="00CE136D" w:rsidRDefault="00857FC7" w:rsidP="00857FC7">
      <w:pPr>
        <w:pStyle w:val="ListParagraph"/>
        <w:pBdr>
          <w:top w:val="nil"/>
          <w:left w:val="nil"/>
          <w:bottom w:val="nil"/>
          <w:right w:val="nil"/>
          <w:between w:val="nil"/>
        </w:pBdr>
        <w:tabs>
          <w:tab w:val="left" w:pos="1701"/>
          <w:tab w:val="left" w:pos="1893"/>
          <w:tab w:val="left" w:pos="1895"/>
        </w:tabs>
        <w:spacing w:line="360" w:lineRule="auto"/>
        <w:ind w:left="1440" w:right="451" w:firstLine="0"/>
        <w:jc w:val="both"/>
        <w:rPr>
          <w:color w:val="000000"/>
        </w:rPr>
      </w:pPr>
    </w:p>
    <w:p w14:paraId="7AFCD34E" w14:textId="74009DAE" w:rsidR="00857FC7" w:rsidRPr="00CE136D" w:rsidRDefault="00857FC7" w:rsidP="00857FC7">
      <w:pPr>
        <w:pStyle w:val="ListParagraph"/>
        <w:numPr>
          <w:ilvl w:val="1"/>
          <w:numId w:val="20"/>
        </w:numPr>
        <w:pBdr>
          <w:top w:val="nil"/>
          <w:left w:val="nil"/>
          <w:bottom w:val="nil"/>
          <w:right w:val="nil"/>
          <w:between w:val="nil"/>
        </w:pBdr>
        <w:tabs>
          <w:tab w:val="left" w:pos="1701"/>
          <w:tab w:val="left" w:pos="1893"/>
          <w:tab w:val="left" w:pos="1895"/>
        </w:tabs>
        <w:spacing w:line="360" w:lineRule="auto"/>
        <w:ind w:right="451"/>
        <w:jc w:val="both"/>
        <w:rPr>
          <w:color w:val="000000"/>
        </w:rPr>
      </w:pPr>
      <w:r w:rsidRPr="00CE136D">
        <w:rPr>
          <w:color w:val="000000"/>
        </w:rPr>
        <w:t xml:space="preserve">Under no circumstances may </w:t>
      </w:r>
      <w:sdt>
        <w:sdtPr>
          <w:tag w:val="goog_rdk_435"/>
          <w:id w:val="-1567951834"/>
        </w:sdtPr>
        <w:sdtContent>
          <w:r w:rsidRPr="00CE136D">
            <w:rPr>
              <w:color w:val="000000"/>
            </w:rPr>
            <w:t>he/she</w:t>
          </w:r>
        </w:sdtContent>
      </w:sdt>
      <w:r w:rsidRPr="00CE136D">
        <w:rPr>
          <w:color w:val="000000"/>
        </w:rPr>
        <w:t xml:space="preserve"> be forced or bribed into making an investment. A register should be kept. The gift should not be in lieu of a commission.</w:t>
      </w:r>
    </w:p>
    <w:sdt>
      <w:sdtPr>
        <w:tag w:val="goog_rdk_438"/>
        <w:id w:val="-685598140"/>
      </w:sdtPr>
      <w:sdtContent>
        <w:p w14:paraId="419F0506" w14:textId="1B9F2D84" w:rsidR="00857FC7" w:rsidRPr="00CE136D" w:rsidRDefault="00857FC7" w:rsidP="00857FC7">
          <w:pPr>
            <w:pStyle w:val="ListParagraph"/>
            <w:numPr>
              <w:ilvl w:val="1"/>
              <w:numId w:val="20"/>
            </w:numPr>
            <w:pBdr>
              <w:top w:val="nil"/>
              <w:left w:val="nil"/>
              <w:bottom w:val="nil"/>
              <w:right w:val="nil"/>
              <w:between w:val="nil"/>
            </w:pBdr>
            <w:tabs>
              <w:tab w:val="left" w:pos="1701"/>
              <w:tab w:val="left" w:pos="1895"/>
            </w:tabs>
            <w:spacing w:line="360" w:lineRule="auto"/>
            <w:jc w:val="both"/>
            <w:rPr>
              <w:color w:val="000000"/>
            </w:rPr>
          </w:pPr>
          <w:r w:rsidRPr="00CE136D">
            <w:rPr>
              <w:color w:val="000000"/>
            </w:rPr>
            <w:t>Interest rates offered should never be divulged to another institution.</w:t>
          </w:r>
          <w:sdt>
            <w:sdtPr>
              <w:tag w:val="goog_rdk_437"/>
              <w:id w:val="-2096158011"/>
              <w:showingPlcHdr/>
            </w:sdtPr>
            <w:sdtContent>
              <w:r w:rsidRPr="00CE136D">
                <w:rPr>
                  <w:color w:val="000000"/>
                </w:rPr>
                <w:t xml:space="preserve">     </w:t>
              </w:r>
            </w:sdtContent>
          </w:sdt>
        </w:p>
      </w:sdtContent>
    </w:sdt>
    <w:p w14:paraId="248650AA" w14:textId="23EF411E" w:rsidR="008324B4" w:rsidRPr="00CE136D" w:rsidRDefault="00000000" w:rsidP="001F442B">
      <w:pPr>
        <w:pBdr>
          <w:top w:val="nil"/>
          <w:left w:val="nil"/>
          <w:bottom w:val="nil"/>
          <w:right w:val="nil"/>
          <w:between w:val="nil"/>
        </w:pBdr>
        <w:tabs>
          <w:tab w:val="left" w:pos="1701"/>
          <w:tab w:val="left" w:pos="1895"/>
        </w:tabs>
        <w:spacing w:line="360" w:lineRule="auto"/>
        <w:rPr>
          <w:color w:val="000000"/>
        </w:rPr>
      </w:pPr>
      <w:sdt>
        <w:sdtPr>
          <w:tag w:val="goog_rdk_443"/>
          <w:id w:val="921144862"/>
          <w:showingPlcHdr/>
        </w:sdtPr>
        <w:sdtContent>
          <w:r w:rsidR="001F442B" w:rsidRPr="00CE136D">
            <w:t xml:space="preserve">     </w:t>
          </w:r>
        </w:sdtContent>
      </w:sdt>
    </w:p>
    <w:bookmarkStart w:id="16" w:name="_Toc225289132" w:displacedByCustomXml="next"/>
    <w:sdt>
      <w:sdtPr>
        <w:rPr>
          <w:b w:val="0"/>
          <w:bCs w:val="0"/>
          <w:sz w:val="22"/>
          <w:szCs w:val="22"/>
        </w:rPr>
        <w:tag w:val="goog_rdk_447"/>
        <w:id w:val="-13225537"/>
      </w:sdtPr>
      <w:sdtEndPr>
        <w:rPr>
          <w:color w:val="000000"/>
        </w:rPr>
      </w:sdtEndPr>
      <w:sdtContent>
        <w:bookmarkEnd w:id="16" w:displacedByCustomXml="next"/>
        <w:sdt>
          <w:sdtPr>
            <w:tag w:val="goog_rdk_452"/>
            <w:id w:val="1961144770"/>
          </w:sdtPr>
          <w:sdtContent>
            <w:p w14:paraId="176ED3DB" w14:textId="372BC08A" w:rsidR="00BE1E66" w:rsidRPr="00CE136D" w:rsidRDefault="00BE1E66" w:rsidP="00BE1E66">
              <w:pPr>
                <w:pStyle w:val="Heading1"/>
                <w:numPr>
                  <w:ilvl w:val="0"/>
                  <w:numId w:val="20"/>
                </w:numPr>
                <w:tabs>
                  <w:tab w:val="left" w:pos="875"/>
                  <w:tab w:val="left" w:pos="1701"/>
                </w:tabs>
                <w:spacing w:before="82"/>
                <w:ind w:firstLine="0"/>
                <w:jc w:val="both"/>
              </w:pPr>
              <w:r w:rsidRPr="00CE136D">
                <w:t>INVESTMENT PRINCIPL</w:t>
              </w:r>
              <w:sdt>
                <w:sdtPr>
                  <w:tag w:val="goog_rdk_451"/>
                  <w:id w:val="1014654754"/>
                </w:sdtPr>
                <w:sdtContent>
                  <w:r w:rsidRPr="00CE136D">
                    <w:t>E</w:t>
                  </w:r>
                </w:sdtContent>
              </w:sdt>
              <w:r w:rsidRPr="00CE136D">
                <w:t>S</w:t>
              </w:r>
            </w:p>
          </w:sdtContent>
        </w:sdt>
        <w:sdt>
          <w:sdtPr>
            <w:tag w:val="goog_rdk_453"/>
            <w:id w:val="-646975630"/>
            <w:showingPlcHdr/>
          </w:sdtPr>
          <w:sdtContent>
            <w:p w14:paraId="11C22AD7" w14:textId="422137B4" w:rsidR="00BE1E66" w:rsidRPr="00CE136D" w:rsidRDefault="00D21CA3" w:rsidP="00BE1E66">
              <w:pPr>
                <w:pBdr>
                  <w:top w:val="nil"/>
                  <w:left w:val="nil"/>
                  <w:bottom w:val="nil"/>
                  <w:right w:val="nil"/>
                  <w:between w:val="nil"/>
                </w:pBdr>
                <w:tabs>
                  <w:tab w:val="left" w:pos="1701"/>
                </w:tabs>
                <w:spacing w:before="82"/>
                <w:jc w:val="both"/>
              </w:pPr>
              <w:r w:rsidRPr="00CE136D">
                <w:t xml:space="preserve">     </w:t>
              </w:r>
            </w:p>
          </w:sdtContent>
        </w:sdt>
        <w:sdt>
          <w:sdtPr>
            <w:tag w:val="goog_rdk_455"/>
            <w:id w:val="1658642230"/>
          </w:sdtPr>
          <w:sdtContent>
            <w:sdt>
              <w:sdtPr>
                <w:tag w:val="goog_rdk_455"/>
                <w:id w:val="-132246891"/>
              </w:sdtPr>
              <w:sdtContent>
                <w:p w14:paraId="31ED8FB4" w14:textId="77777777" w:rsidR="00D21CA3" w:rsidRPr="00CE136D" w:rsidRDefault="00D21CA3" w:rsidP="00D21CA3">
                  <w:pPr>
                    <w:pStyle w:val="ListParagraph"/>
                    <w:numPr>
                      <w:ilvl w:val="1"/>
                      <w:numId w:val="20"/>
                    </w:numPr>
                    <w:pBdr>
                      <w:top w:val="nil"/>
                      <w:left w:val="nil"/>
                      <w:bottom w:val="nil"/>
                      <w:right w:val="nil"/>
                      <w:between w:val="nil"/>
                    </w:pBdr>
                    <w:tabs>
                      <w:tab w:val="left" w:pos="1701"/>
                      <w:tab w:val="left" w:pos="1895"/>
                    </w:tabs>
                    <w:spacing w:line="360" w:lineRule="auto"/>
                    <w:jc w:val="both"/>
                    <w:rPr>
                      <w:color w:val="000000"/>
                    </w:rPr>
                  </w:pPr>
                  <w:r w:rsidRPr="00CE136D">
                    <w:rPr>
                      <w:color w:val="000000"/>
                    </w:rPr>
                    <w:t>Exposure to a Single Institution</w:t>
                  </w:r>
                  <w:sdt>
                    <w:sdtPr>
                      <w:tag w:val="goog_rdk_454"/>
                      <w:id w:val="859238072"/>
                    </w:sdtPr>
                    <w:sdtContent>
                      <w:r w:rsidRPr="00CE136D">
                        <w:rPr>
                          <w:color w:val="000000"/>
                        </w:rPr>
                        <w:t>.</w:t>
                      </w:r>
                    </w:sdtContent>
                  </w:sdt>
                </w:p>
              </w:sdtContent>
            </w:sdt>
            <w:p w14:paraId="70E5444C" w14:textId="02C43F3A" w:rsidR="001F442B" w:rsidRPr="00CE136D" w:rsidRDefault="00D21CA3" w:rsidP="001F442B">
              <w:pPr>
                <w:pBdr>
                  <w:top w:val="nil"/>
                  <w:left w:val="nil"/>
                  <w:bottom w:val="nil"/>
                  <w:right w:val="nil"/>
                  <w:between w:val="nil"/>
                </w:pBdr>
                <w:tabs>
                  <w:tab w:val="left" w:pos="1701"/>
                </w:tabs>
                <w:spacing w:line="360" w:lineRule="auto"/>
                <w:ind w:left="1701" w:right="449"/>
                <w:jc w:val="both"/>
                <w:rPr>
                  <w:color w:val="000000"/>
                </w:rPr>
              </w:pPr>
              <w:r w:rsidRPr="00CE136D">
                <w:rPr>
                  <w:color w:val="000000"/>
                </w:rPr>
                <w:t xml:space="preserve">Money, especially large sums of money, must be invested with more than one institution in order to limit </w:t>
              </w:r>
              <w:sdt>
                <w:sdtPr>
                  <w:tag w:val="goog_rdk_458"/>
                  <w:id w:val="1819994250"/>
                </w:sdtPr>
                <w:sdtContent>
                  <w:r w:rsidRPr="00CE136D">
                    <w:rPr>
                      <w:color w:val="000000"/>
                    </w:rPr>
                    <w:t xml:space="preserve">the </w:t>
                  </w:r>
                </w:sdtContent>
              </w:sdt>
              <w:r w:rsidRPr="00CE136D">
                <w:rPr>
                  <w:color w:val="000000"/>
                </w:rPr>
                <w:t>risk exposure of the Council.</w:t>
              </w:r>
            </w:p>
          </w:sdtContent>
        </w:sdt>
        <w:sdt>
          <w:sdtPr>
            <w:tag w:val="goog_rdk_472"/>
            <w:id w:val="-1464274368"/>
            <w:showingPlcHdr/>
          </w:sdtPr>
          <w:sdtContent>
            <w:p w14:paraId="4B1ED8BC" w14:textId="5AF12A01" w:rsidR="00BE1E66" w:rsidRPr="00CE136D" w:rsidRDefault="00D21CA3" w:rsidP="001F442B">
              <w:pPr>
                <w:pBdr>
                  <w:top w:val="nil"/>
                  <w:left w:val="nil"/>
                  <w:bottom w:val="nil"/>
                  <w:right w:val="nil"/>
                  <w:between w:val="nil"/>
                </w:pBdr>
                <w:tabs>
                  <w:tab w:val="left" w:pos="1701"/>
                </w:tabs>
                <w:spacing w:line="360" w:lineRule="auto"/>
                <w:ind w:left="1701" w:right="449"/>
                <w:jc w:val="both"/>
                <w:rPr>
                  <w:color w:val="000000"/>
                </w:rPr>
              </w:pPr>
              <w:r w:rsidRPr="00CE136D">
                <w:t xml:space="preserve">     </w:t>
              </w:r>
            </w:p>
          </w:sdtContent>
        </w:sdt>
        <w:sdt>
          <w:sdtPr>
            <w:tag w:val="goog_rdk_475"/>
            <w:id w:val="-540974718"/>
          </w:sdtPr>
          <w:sdtContent>
            <w:p w14:paraId="796D8686" w14:textId="1890CD77" w:rsidR="00BE1E66" w:rsidRPr="00CE136D" w:rsidRDefault="00000000" w:rsidP="00F57F24">
              <w:pPr>
                <w:pStyle w:val="ListParagraph"/>
                <w:numPr>
                  <w:ilvl w:val="1"/>
                  <w:numId w:val="20"/>
                </w:numPr>
                <w:pBdr>
                  <w:top w:val="nil"/>
                  <w:left w:val="nil"/>
                  <w:bottom w:val="nil"/>
                  <w:right w:val="nil"/>
                  <w:between w:val="nil"/>
                </w:pBdr>
                <w:tabs>
                  <w:tab w:val="left" w:pos="1701"/>
                  <w:tab w:val="left" w:pos="1895"/>
                </w:tabs>
                <w:jc w:val="both"/>
                <w:rPr>
                  <w:color w:val="000000"/>
                </w:rPr>
              </w:pPr>
              <w:sdt>
                <w:sdtPr>
                  <w:tag w:val="goog_rdk_474"/>
                  <w:id w:val="215007783"/>
                </w:sdtPr>
                <w:sdtContent>
                  <w:r w:rsidR="00BE1E66" w:rsidRPr="00CE136D">
                    <w:rPr>
                      <w:color w:val="000000"/>
                    </w:rPr>
                    <w:t xml:space="preserve">Investment Limit per Financial </w:t>
                  </w:r>
                  <w:r w:rsidR="00BE1E66" w:rsidRPr="00CE136D">
                    <w:t>Institution</w:t>
                  </w:r>
                </w:sdtContent>
              </w:sdt>
            </w:p>
          </w:sdtContent>
        </w:sdt>
        <w:sdt>
          <w:sdtPr>
            <w:tag w:val="goog_rdk_477"/>
            <w:id w:val="-1135877013"/>
          </w:sdtPr>
          <w:sdtContent>
            <w:p w14:paraId="79CEC7E6" w14:textId="3EF38AA5" w:rsidR="00BE1E66" w:rsidRPr="00CE136D" w:rsidRDefault="00000000" w:rsidP="00BE1E66">
              <w:pPr>
                <w:pBdr>
                  <w:top w:val="nil"/>
                  <w:left w:val="nil"/>
                  <w:bottom w:val="nil"/>
                  <w:right w:val="nil"/>
                  <w:between w:val="nil"/>
                </w:pBdr>
                <w:tabs>
                  <w:tab w:val="left" w:pos="1701"/>
                  <w:tab w:val="left" w:pos="1895"/>
                </w:tabs>
                <w:ind w:left="1895"/>
                <w:jc w:val="both"/>
              </w:pPr>
              <w:sdt>
                <w:sdtPr>
                  <w:tag w:val="goog_rdk_476"/>
                  <w:id w:val="1124195940"/>
                  <w:showingPlcHdr/>
                </w:sdtPr>
                <w:sdtContent>
                  <w:r w:rsidR="0069575B" w:rsidRPr="00CE136D">
                    <w:t xml:space="preserve">     </w:t>
                  </w:r>
                </w:sdtContent>
              </w:sdt>
            </w:p>
          </w:sdtContent>
        </w:sdt>
        <w:sdt>
          <w:sdtPr>
            <w:tag w:val="goog_rdk_479"/>
            <w:id w:val="273525970"/>
          </w:sdtPr>
          <w:sdtContent>
            <w:p w14:paraId="0CD7C143" w14:textId="77777777" w:rsidR="00BE1E66" w:rsidRPr="00CE136D" w:rsidRDefault="00000000" w:rsidP="00F57F24">
              <w:pPr>
                <w:pBdr>
                  <w:top w:val="nil"/>
                  <w:left w:val="nil"/>
                  <w:bottom w:val="nil"/>
                  <w:right w:val="nil"/>
                  <w:between w:val="nil"/>
                </w:pBdr>
                <w:tabs>
                  <w:tab w:val="left" w:pos="1701"/>
                  <w:tab w:val="left" w:pos="1895"/>
                </w:tabs>
                <w:spacing w:line="360" w:lineRule="auto"/>
                <w:ind w:left="1701"/>
                <w:jc w:val="both"/>
              </w:pPr>
              <w:sdt>
                <w:sdtPr>
                  <w:tag w:val="goog_rdk_478"/>
                  <w:id w:val="1530142845"/>
                </w:sdtPr>
                <w:sdtContent>
                  <w:r w:rsidR="00BE1E66" w:rsidRPr="00CE136D">
                    <w:rPr>
                      <w:color w:val="000000"/>
                    </w:rPr>
                    <w:t>The total amount invested with any single financial institution may not exceed 10% of that institution’s shareholders’ funds (capital and reserves) reported per audited annual Financial Statements</w:t>
                  </w:r>
                </w:sdtContent>
              </w:sdt>
            </w:p>
          </w:sdtContent>
        </w:sdt>
        <w:sdt>
          <w:sdtPr>
            <w:tag w:val="goog_rdk_481"/>
            <w:id w:val="-1405754751"/>
          </w:sdtPr>
          <w:sdtContent>
            <w:p w14:paraId="4C1DE0CF" w14:textId="51FB7342" w:rsidR="00BE1E66" w:rsidRPr="00CE136D" w:rsidRDefault="00000000" w:rsidP="00BE1E66">
              <w:pPr>
                <w:pBdr>
                  <w:top w:val="nil"/>
                  <w:left w:val="nil"/>
                  <w:bottom w:val="nil"/>
                  <w:right w:val="nil"/>
                  <w:between w:val="nil"/>
                </w:pBdr>
                <w:tabs>
                  <w:tab w:val="left" w:pos="1701"/>
                  <w:tab w:val="left" w:pos="1895"/>
                </w:tabs>
                <w:ind w:left="1895"/>
                <w:jc w:val="both"/>
                <w:rPr>
                  <w:color w:val="000000"/>
                </w:rPr>
              </w:pPr>
              <w:sdt>
                <w:sdtPr>
                  <w:tag w:val="goog_rdk_480"/>
                  <w:id w:val="-444539447"/>
                  <w:showingPlcHdr/>
                </w:sdtPr>
                <w:sdtContent>
                  <w:r w:rsidR="00D21CA3" w:rsidRPr="00CE136D">
                    <w:t xml:space="preserve">     </w:t>
                  </w:r>
                </w:sdtContent>
              </w:sdt>
            </w:p>
          </w:sdtContent>
        </w:sdt>
        <w:sdt>
          <w:sdtPr>
            <w:tag w:val="goog_rdk_483"/>
            <w:id w:val="-959635743"/>
          </w:sdtPr>
          <w:sdtContent>
            <w:p w14:paraId="31464B41" w14:textId="68E70CB5" w:rsidR="00BE1E66" w:rsidRPr="00CE136D" w:rsidRDefault="00BE1E66" w:rsidP="00F57F24">
              <w:pPr>
                <w:pStyle w:val="ListParagraph"/>
                <w:numPr>
                  <w:ilvl w:val="1"/>
                  <w:numId w:val="20"/>
                </w:numPr>
                <w:pBdr>
                  <w:top w:val="nil"/>
                  <w:left w:val="nil"/>
                  <w:bottom w:val="nil"/>
                  <w:right w:val="nil"/>
                  <w:between w:val="nil"/>
                </w:pBdr>
                <w:tabs>
                  <w:tab w:val="left" w:pos="1701"/>
                  <w:tab w:val="left" w:pos="1895"/>
                </w:tabs>
                <w:jc w:val="both"/>
                <w:rPr>
                  <w:color w:val="000000"/>
                </w:rPr>
              </w:pPr>
              <w:r w:rsidRPr="00CE136D">
                <w:rPr>
                  <w:color w:val="000000"/>
                </w:rPr>
                <w:t>Borrowing Money for Investment</w:t>
              </w:r>
              <w:sdt>
                <w:sdtPr>
                  <w:tag w:val="goog_rdk_482"/>
                  <w:id w:val="-272472724"/>
                  <w:showingPlcHdr/>
                </w:sdtPr>
                <w:sdtContent>
                  <w:r w:rsidR="00F57F24" w:rsidRPr="00CE136D">
                    <w:t xml:space="preserve">     </w:t>
                  </w:r>
                </w:sdtContent>
              </w:sdt>
            </w:p>
          </w:sdtContent>
        </w:sdt>
        <w:sdt>
          <w:sdtPr>
            <w:tag w:val="goog_rdk_484"/>
            <w:id w:val="673925863"/>
            <w:showingPlcHdr/>
          </w:sdtPr>
          <w:sdtContent>
            <w:p w14:paraId="70C1BF39" w14:textId="36819513" w:rsidR="00BE1E66" w:rsidRPr="00CE136D" w:rsidRDefault="00D21CA3" w:rsidP="00BE1E66">
              <w:pPr>
                <w:pBdr>
                  <w:top w:val="nil"/>
                  <w:left w:val="nil"/>
                  <w:bottom w:val="nil"/>
                  <w:right w:val="nil"/>
                  <w:between w:val="nil"/>
                </w:pBdr>
                <w:tabs>
                  <w:tab w:val="left" w:pos="1701"/>
                </w:tabs>
                <w:spacing w:before="82"/>
                <w:jc w:val="both"/>
                <w:rPr>
                  <w:color w:val="000000"/>
                  <w:sz w:val="24"/>
                  <w:szCs w:val="24"/>
                </w:rPr>
              </w:pPr>
              <w:r w:rsidRPr="00CE136D">
                <w:t xml:space="preserve">     </w:t>
              </w:r>
            </w:p>
          </w:sdtContent>
        </w:sdt>
        <w:p w14:paraId="53D1D9E7" w14:textId="77777777" w:rsidR="00BE1E66" w:rsidRPr="00CE136D" w:rsidRDefault="00BE1E66" w:rsidP="00F57F24">
          <w:pPr>
            <w:pBdr>
              <w:top w:val="nil"/>
              <w:left w:val="nil"/>
              <w:bottom w:val="nil"/>
              <w:right w:val="nil"/>
              <w:between w:val="nil"/>
            </w:pBdr>
            <w:tabs>
              <w:tab w:val="left" w:pos="1701"/>
            </w:tabs>
            <w:spacing w:line="360" w:lineRule="auto"/>
            <w:ind w:left="1701" w:right="449"/>
            <w:rPr>
              <w:color w:val="000000"/>
            </w:rPr>
          </w:pPr>
          <w:r w:rsidRPr="00CE136D">
            <w:rPr>
              <w:color w:val="000000"/>
            </w:rPr>
            <w:t>The Council may not borrow money for reinvestment, as this would mean interest rates would have to be estimated in advance, which can be seen as speculation with public funds.</w:t>
          </w:r>
        </w:p>
        <w:sdt>
          <w:sdtPr>
            <w:tag w:val="goog_rdk_485"/>
            <w:id w:val="-1026094175"/>
            <w:showingPlcHdr/>
          </w:sdtPr>
          <w:sdtContent>
            <w:p w14:paraId="34A157D9" w14:textId="2440DB89" w:rsidR="00BE1E66" w:rsidRPr="00CE136D" w:rsidRDefault="00D21CA3" w:rsidP="00BE1E66">
              <w:pPr>
                <w:pBdr>
                  <w:top w:val="nil"/>
                  <w:left w:val="nil"/>
                  <w:bottom w:val="nil"/>
                  <w:right w:val="nil"/>
                  <w:between w:val="nil"/>
                </w:pBdr>
                <w:tabs>
                  <w:tab w:val="left" w:pos="1701"/>
                </w:tabs>
                <w:spacing w:before="41"/>
                <w:jc w:val="both"/>
                <w:rPr>
                  <w:color w:val="000000"/>
                  <w:sz w:val="24"/>
                  <w:szCs w:val="24"/>
                </w:rPr>
              </w:pPr>
              <w:r w:rsidRPr="00CE136D">
                <w:t xml:space="preserve">     </w:t>
              </w:r>
            </w:p>
          </w:sdtContent>
        </w:sdt>
        <w:sdt>
          <w:sdtPr>
            <w:tag w:val="goog_rdk_487"/>
            <w:id w:val="2025119070"/>
          </w:sdtPr>
          <w:sdtContent>
            <w:p w14:paraId="2CB3ED02" w14:textId="527F52E4" w:rsidR="00BE1E66" w:rsidRPr="00CE136D" w:rsidRDefault="00BE1E66" w:rsidP="00F57F24">
              <w:pPr>
                <w:pStyle w:val="ListParagraph"/>
                <w:numPr>
                  <w:ilvl w:val="1"/>
                  <w:numId w:val="20"/>
                </w:numPr>
                <w:pBdr>
                  <w:top w:val="nil"/>
                  <w:left w:val="nil"/>
                  <w:bottom w:val="nil"/>
                  <w:right w:val="nil"/>
                  <w:between w:val="nil"/>
                </w:pBdr>
                <w:tabs>
                  <w:tab w:val="left" w:pos="1701"/>
                  <w:tab w:val="left" w:pos="1895"/>
                </w:tabs>
                <w:jc w:val="both"/>
                <w:rPr>
                  <w:color w:val="000000"/>
                </w:rPr>
              </w:pPr>
              <w:r w:rsidRPr="00CE136D">
                <w:rPr>
                  <w:color w:val="000000"/>
                </w:rPr>
                <w:t>Registered Financial Institutions</w:t>
              </w:r>
              <w:sdt>
                <w:sdtPr>
                  <w:tag w:val="goog_rdk_486"/>
                  <w:id w:val="-652211600"/>
                  <w:showingPlcHdr/>
                </w:sdtPr>
                <w:sdtContent>
                  <w:r w:rsidR="00F57F24" w:rsidRPr="00CE136D">
                    <w:t xml:space="preserve">     </w:t>
                  </w:r>
                </w:sdtContent>
              </w:sdt>
            </w:p>
          </w:sdtContent>
        </w:sdt>
        <w:sdt>
          <w:sdtPr>
            <w:tag w:val="goog_rdk_488"/>
            <w:id w:val="-950546832"/>
            <w:showingPlcHdr/>
          </w:sdtPr>
          <w:sdtContent>
            <w:p w14:paraId="0D984304" w14:textId="02DF584B" w:rsidR="00BE1E66" w:rsidRPr="00CE136D" w:rsidRDefault="00F57F24" w:rsidP="00BE1E66">
              <w:pPr>
                <w:pBdr>
                  <w:top w:val="nil"/>
                  <w:left w:val="nil"/>
                  <w:bottom w:val="nil"/>
                  <w:right w:val="nil"/>
                  <w:between w:val="nil"/>
                </w:pBdr>
                <w:tabs>
                  <w:tab w:val="left" w:pos="1701"/>
                </w:tabs>
                <w:spacing w:before="84"/>
                <w:jc w:val="both"/>
                <w:rPr>
                  <w:color w:val="000000"/>
                  <w:sz w:val="24"/>
                  <w:szCs w:val="24"/>
                </w:rPr>
              </w:pPr>
              <w:r w:rsidRPr="00CE136D">
                <w:t xml:space="preserve">     </w:t>
              </w:r>
            </w:p>
          </w:sdtContent>
        </w:sdt>
        <w:p w14:paraId="254FA967" w14:textId="0E328D62" w:rsidR="00BE1E66" w:rsidRPr="00CE136D" w:rsidRDefault="00BE1E66" w:rsidP="00F57F24">
          <w:pPr>
            <w:pBdr>
              <w:top w:val="nil"/>
              <w:left w:val="nil"/>
              <w:bottom w:val="nil"/>
              <w:right w:val="nil"/>
              <w:between w:val="nil"/>
            </w:pBdr>
            <w:tabs>
              <w:tab w:val="left" w:pos="1701"/>
            </w:tabs>
            <w:spacing w:line="360" w:lineRule="auto"/>
            <w:ind w:left="1701" w:right="449"/>
            <w:rPr>
              <w:color w:val="000000"/>
            </w:rPr>
          </w:pPr>
          <w:r w:rsidRPr="00CE136D">
            <w:rPr>
              <w:color w:val="000000"/>
            </w:rPr>
            <w:t>If the Chief Financial Officer or his</w:t>
          </w:r>
          <w:sdt>
            <w:sdtPr>
              <w:rPr>
                <w:color w:val="000000"/>
              </w:rPr>
              <w:tag w:val="goog_rdk_489"/>
              <w:id w:val="131445273"/>
            </w:sdtPr>
            <w:sdtContent>
              <w:r w:rsidRPr="00CE136D">
                <w:rPr>
                  <w:color w:val="000000"/>
                </w:rPr>
                <w:t>/</w:t>
              </w:r>
            </w:sdtContent>
          </w:sdt>
          <w:sdt>
            <w:sdtPr>
              <w:rPr>
                <w:color w:val="000000"/>
              </w:rPr>
              <w:tag w:val="goog_rdk_490"/>
              <w:id w:val="-1050150317"/>
              <w:showingPlcHdr/>
            </w:sdtPr>
            <w:sdtContent>
              <w:r w:rsidRPr="00CE136D">
                <w:rPr>
                  <w:color w:val="000000"/>
                </w:rPr>
                <w:t xml:space="preserve">     </w:t>
              </w:r>
            </w:sdtContent>
          </w:sdt>
          <w:r w:rsidRPr="00CE136D">
            <w:rPr>
              <w:color w:val="000000"/>
            </w:rPr>
            <w:t xml:space="preserve">her delegate invests with financial institutions, </w:t>
          </w:r>
          <w:sdt>
            <w:sdtPr>
              <w:rPr>
                <w:color w:val="000000"/>
              </w:rPr>
              <w:tag w:val="goog_rdk_492"/>
              <w:id w:val="-2102407619"/>
            </w:sdtPr>
            <w:sdtContent>
              <w:r w:rsidRPr="00CE136D">
                <w:rPr>
                  <w:color w:val="000000"/>
                </w:rPr>
                <w:t>he/she</w:t>
              </w:r>
            </w:sdtContent>
          </w:sdt>
          <w:r w:rsidRPr="00CE136D">
            <w:rPr>
              <w:color w:val="000000"/>
            </w:rPr>
            <w:t xml:space="preserve"> must ensure that such institutions are registered in terms of the Banks Act 94 or 1990 and that they are approved financial institutions</w:t>
          </w:r>
          <w:sdt>
            <w:sdtPr>
              <w:rPr>
                <w:color w:val="000000"/>
              </w:rPr>
              <w:tag w:val="goog_rdk_493"/>
              <w:id w:val="1491219892"/>
              <w:showingPlcHdr/>
            </w:sdtPr>
            <w:sdtContent>
              <w:r w:rsidRPr="00CE136D">
                <w:rPr>
                  <w:color w:val="000000"/>
                </w:rPr>
                <w:t xml:space="preserve">     </w:t>
              </w:r>
            </w:sdtContent>
          </w:sdt>
          <w:sdt>
            <w:sdtPr>
              <w:rPr>
                <w:color w:val="000000"/>
              </w:rPr>
              <w:tag w:val="goog_rdk_494"/>
              <w:id w:val="-1774858802"/>
            </w:sdtPr>
            <w:sdtContent>
              <w:r w:rsidRPr="00CE136D">
                <w:rPr>
                  <w:color w:val="000000"/>
                </w:rPr>
                <w:t>,</w:t>
              </w:r>
            </w:sdtContent>
          </w:sdt>
          <w:r w:rsidRPr="00CE136D">
            <w:rPr>
              <w:color w:val="000000"/>
            </w:rPr>
            <w:t xml:space="preserve"> as approved by the Reserve Bank, from time to time.</w:t>
          </w:r>
        </w:p>
        <w:sdt>
          <w:sdtPr>
            <w:tag w:val="goog_rdk_495"/>
            <w:id w:val="1702365904"/>
            <w:showingPlcHdr/>
          </w:sdtPr>
          <w:sdtContent>
            <w:p w14:paraId="7C2289B0" w14:textId="52AE820F" w:rsidR="00BE1E66" w:rsidRPr="00CE136D" w:rsidRDefault="00F57F24" w:rsidP="00BE1E66">
              <w:pPr>
                <w:pBdr>
                  <w:top w:val="nil"/>
                  <w:left w:val="nil"/>
                  <w:bottom w:val="nil"/>
                  <w:right w:val="nil"/>
                  <w:between w:val="nil"/>
                </w:pBdr>
                <w:tabs>
                  <w:tab w:val="left" w:pos="1701"/>
                </w:tabs>
                <w:spacing w:before="42"/>
                <w:jc w:val="both"/>
                <w:rPr>
                  <w:color w:val="000000"/>
                  <w:sz w:val="24"/>
                  <w:szCs w:val="24"/>
                </w:rPr>
              </w:pPr>
              <w:r w:rsidRPr="00CE136D">
                <w:t xml:space="preserve">     </w:t>
              </w:r>
            </w:p>
          </w:sdtContent>
        </w:sdt>
        <w:sdt>
          <w:sdtPr>
            <w:tag w:val="goog_rdk_496"/>
            <w:id w:val="293109902"/>
          </w:sdtPr>
          <w:sdtContent>
            <w:p w14:paraId="54092AC2" w14:textId="02F26FA0" w:rsidR="00BE1E66" w:rsidRPr="00CE136D" w:rsidRDefault="00BE1E66" w:rsidP="00F57F24">
              <w:pPr>
                <w:pStyle w:val="ListParagraph"/>
                <w:numPr>
                  <w:ilvl w:val="1"/>
                  <w:numId w:val="20"/>
                </w:numPr>
                <w:pBdr>
                  <w:top w:val="nil"/>
                  <w:left w:val="nil"/>
                  <w:bottom w:val="nil"/>
                  <w:right w:val="nil"/>
                  <w:between w:val="nil"/>
                </w:pBdr>
                <w:tabs>
                  <w:tab w:val="left" w:pos="1701"/>
                  <w:tab w:val="left" w:pos="1895"/>
                </w:tabs>
                <w:jc w:val="both"/>
                <w:rPr>
                  <w:color w:val="000000"/>
                </w:rPr>
              </w:pPr>
              <w:r w:rsidRPr="00CE136D">
                <w:rPr>
                  <w:color w:val="000000"/>
                </w:rPr>
                <w:t>Growth-related Investments</w:t>
              </w:r>
            </w:p>
          </w:sdtContent>
        </w:sdt>
        <w:sdt>
          <w:sdtPr>
            <w:tag w:val="goog_rdk_497"/>
            <w:id w:val="305509927"/>
            <w:showingPlcHdr/>
          </w:sdtPr>
          <w:sdtContent>
            <w:p w14:paraId="7EBA3E32" w14:textId="6BDCC068" w:rsidR="00BE1E66" w:rsidRPr="00CE136D" w:rsidRDefault="00F57F24" w:rsidP="00BE1E66">
              <w:pPr>
                <w:pBdr>
                  <w:top w:val="nil"/>
                  <w:left w:val="nil"/>
                  <w:bottom w:val="nil"/>
                  <w:right w:val="nil"/>
                  <w:between w:val="nil"/>
                </w:pBdr>
                <w:tabs>
                  <w:tab w:val="left" w:pos="1701"/>
                </w:tabs>
                <w:spacing w:before="81"/>
                <w:jc w:val="both"/>
                <w:rPr>
                  <w:color w:val="000000"/>
                  <w:sz w:val="24"/>
                  <w:szCs w:val="24"/>
                </w:rPr>
              </w:pPr>
              <w:r w:rsidRPr="00CE136D">
                <w:t xml:space="preserve">     </w:t>
              </w:r>
            </w:p>
          </w:sdtContent>
        </w:sdt>
        <w:p w14:paraId="49F10FAE" w14:textId="65CE31B0" w:rsidR="00BE1E66" w:rsidRPr="00CE136D" w:rsidRDefault="00BE1E66" w:rsidP="00F57F24">
          <w:pPr>
            <w:pBdr>
              <w:top w:val="nil"/>
              <w:left w:val="nil"/>
              <w:bottom w:val="nil"/>
              <w:right w:val="nil"/>
              <w:between w:val="nil"/>
            </w:pBdr>
            <w:tabs>
              <w:tab w:val="left" w:pos="1701"/>
            </w:tabs>
            <w:spacing w:line="360" w:lineRule="auto"/>
            <w:ind w:left="1701" w:right="449"/>
            <w:rPr>
              <w:color w:val="000000"/>
            </w:rPr>
          </w:pPr>
          <w:r w:rsidRPr="00CE136D">
            <w:rPr>
              <w:color w:val="000000"/>
            </w:rPr>
            <w:t xml:space="preserve">When making investments, the Chief Financial Officer or his/her delegate must guarantee that at least the capital amount invested is </w:t>
          </w:r>
          <w:sdt>
            <w:sdtPr>
              <w:rPr>
                <w:color w:val="000000"/>
              </w:rPr>
              <w:tag w:val="goog_rdk_501"/>
              <w:id w:val="1215155840"/>
            </w:sdtPr>
            <w:sdtContent>
              <w:r w:rsidRPr="00CE136D">
                <w:rPr>
                  <w:color w:val="000000"/>
                </w:rPr>
                <w:t>safe and</w:t>
              </w:r>
            </w:sdtContent>
          </w:sdt>
          <w:r w:rsidRPr="00CE136D">
            <w:rPr>
              <w:color w:val="000000"/>
            </w:rPr>
            <w:t xml:space="preserve"> must exercise due diligence in this regard.</w:t>
          </w:r>
        </w:p>
        <w:sdt>
          <w:sdtPr>
            <w:tag w:val="goog_rdk_502"/>
            <w:id w:val="1796254345"/>
            <w:showingPlcHdr/>
          </w:sdtPr>
          <w:sdtContent>
            <w:p w14:paraId="3FF36871" w14:textId="4207D91E" w:rsidR="00BE1E66" w:rsidRPr="00CE136D" w:rsidRDefault="00D21CA3" w:rsidP="00BE1E66">
              <w:pPr>
                <w:pBdr>
                  <w:top w:val="nil"/>
                  <w:left w:val="nil"/>
                  <w:bottom w:val="nil"/>
                  <w:right w:val="nil"/>
                  <w:between w:val="nil"/>
                </w:pBdr>
                <w:tabs>
                  <w:tab w:val="left" w:pos="1701"/>
                </w:tabs>
                <w:jc w:val="both"/>
                <w:rPr>
                  <w:color w:val="000000"/>
                  <w:sz w:val="24"/>
                  <w:szCs w:val="24"/>
                </w:rPr>
              </w:pPr>
              <w:r w:rsidRPr="00CE136D">
                <w:t xml:space="preserve">     </w:t>
              </w:r>
            </w:p>
          </w:sdtContent>
        </w:sdt>
        <w:p w14:paraId="6355E3D5" w14:textId="42C2DB8C" w:rsidR="00BE1E66" w:rsidRPr="00CE136D" w:rsidRDefault="00BE1E66" w:rsidP="00D16AFB">
          <w:pPr>
            <w:pBdr>
              <w:top w:val="nil"/>
              <w:left w:val="nil"/>
              <w:bottom w:val="nil"/>
              <w:right w:val="nil"/>
              <w:between w:val="nil"/>
            </w:pBdr>
            <w:tabs>
              <w:tab w:val="left" w:pos="1701"/>
            </w:tabs>
            <w:jc w:val="both"/>
            <w:rPr>
              <w:color w:val="000000"/>
              <w:sz w:val="24"/>
              <w:szCs w:val="24"/>
            </w:rPr>
          </w:pPr>
        </w:p>
        <w:sdt>
          <w:sdtPr>
            <w:rPr>
              <w:sz w:val="22"/>
              <w:szCs w:val="22"/>
            </w:rPr>
            <w:tag w:val="goog_rdk_505"/>
            <w:id w:val="1512799063"/>
          </w:sdtPr>
          <w:sdtContent>
            <w:p w14:paraId="71125AA3" w14:textId="77777777" w:rsidR="00BE1E66" w:rsidRPr="00CE136D" w:rsidRDefault="00BE1E66" w:rsidP="00F57F24">
              <w:pPr>
                <w:pStyle w:val="Heading1"/>
                <w:numPr>
                  <w:ilvl w:val="0"/>
                  <w:numId w:val="20"/>
                </w:numPr>
                <w:tabs>
                  <w:tab w:val="left" w:pos="875"/>
                  <w:tab w:val="left" w:pos="1701"/>
                </w:tabs>
                <w:ind w:firstLine="0"/>
                <w:jc w:val="both"/>
                <w:rPr>
                  <w:sz w:val="22"/>
                  <w:szCs w:val="22"/>
                </w:rPr>
              </w:pPr>
              <w:r w:rsidRPr="00CE136D">
                <w:rPr>
                  <w:sz w:val="22"/>
                  <w:szCs w:val="22"/>
                </w:rPr>
                <w:t>GENERAL INVESTMENT PRACTICE</w:t>
              </w:r>
            </w:p>
          </w:sdtContent>
        </w:sdt>
        <w:sdt>
          <w:sdtPr>
            <w:tag w:val="goog_rdk_506"/>
            <w:id w:val="637929929"/>
            <w:showingPlcHdr/>
          </w:sdtPr>
          <w:sdtContent>
            <w:p w14:paraId="682C0D82" w14:textId="381FE4F1" w:rsidR="00BE1E66" w:rsidRPr="00CE136D" w:rsidRDefault="00D16AFB" w:rsidP="00BE1E66">
              <w:pPr>
                <w:pBdr>
                  <w:top w:val="nil"/>
                  <w:left w:val="nil"/>
                  <w:bottom w:val="nil"/>
                  <w:right w:val="nil"/>
                  <w:between w:val="nil"/>
                </w:pBdr>
                <w:tabs>
                  <w:tab w:val="left" w:pos="1701"/>
                </w:tabs>
                <w:spacing w:before="82"/>
                <w:jc w:val="both"/>
              </w:pPr>
              <w:r w:rsidRPr="00CE136D">
                <w:t xml:space="preserve">     </w:t>
              </w:r>
            </w:p>
          </w:sdtContent>
        </w:sdt>
        <w:p w14:paraId="4F1A8F23" w14:textId="0E95FE49" w:rsidR="00D16AFB" w:rsidRPr="00CE136D" w:rsidRDefault="00000000" w:rsidP="00D16AFB">
          <w:pPr>
            <w:pStyle w:val="ListParagraph"/>
            <w:numPr>
              <w:ilvl w:val="1"/>
              <w:numId w:val="20"/>
            </w:numPr>
            <w:pBdr>
              <w:top w:val="nil"/>
              <w:left w:val="nil"/>
              <w:bottom w:val="nil"/>
              <w:right w:val="nil"/>
              <w:between w:val="nil"/>
            </w:pBdr>
            <w:tabs>
              <w:tab w:val="left" w:pos="1701"/>
              <w:tab w:val="left" w:pos="1895"/>
            </w:tabs>
            <w:spacing w:line="360" w:lineRule="auto"/>
            <w:jc w:val="both"/>
            <w:rPr>
              <w:color w:val="000000"/>
            </w:rPr>
          </w:pPr>
          <w:sdt>
            <w:sdtPr>
              <w:tag w:val="goog_rdk_507"/>
              <w:id w:val="-1555687657"/>
            </w:sdtPr>
            <w:sdtContent>
              <w:r w:rsidR="00BE1E66" w:rsidRPr="00CE136D">
                <w:rPr>
                  <w:color w:val="000000"/>
                </w:rPr>
                <w:t>General</w:t>
              </w:r>
            </w:sdtContent>
          </w:sdt>
        </w:p>
        <w:p w14:paraId="2C879061" w14:textId="0297DFE8" w:rsidR="00BE1E66" w:rsidRPr="00CE136D" w:rsidRDefault="00000000" w:rsidP="00D16AFB">
          <w:pPr>
            <w:pBdr>
              <w:top w:val="nil"/>
              <w:left w:val="nil"/>
              <w:bottom w:val="nil"/>
              <w:right w:val="nil"/>
              <w:between w:val="nil"/>
            </w:pBdr>
            <w:tabs>
              <w:tab w:val="left" w:pos="1701"/>
            </w:tabs>
            <w:spacing w:line="360" w:lineRule="auto"/>
            <w:ind w:left="1701" w:right="449"/>
            <w:jc w:val="both"/>
            <w:rPr>
              <w:color w:val="000000"/>
            </w:rPr>
          </w:pPr>
          <w:sdt>
            <w:sdtPr>
              <w:rPr>
                <w:color w:val="000000"/>
              </w:rPr>
              <w:tag w:val="goog_rdk_510"/>
              <w:id w:val="122659324"/>
            </w:sdtPr>
            <w:sdtContent>
              <w:r w:rsidR="00D16AFB" w:rsidRPr="00CE136D">
                <w:rPr>
                  <w:color w:val="000000"/>
                </w:rPr>
                <w:t>A</w:t>
              </w:r>
              <w:r w:rsidR="00BE1E66" w:rsidRPr="00CE136D">
                <w:rPr>
                  <w:color w:val="000000"/>
                </w:rPr>
                <w:t>fter determining whether there is cash available for investment and fixing the maximum term of investment, the Chief Financial Officer or his</w:t>
              </w:r>
              <w:sdt>
                <w:sdtPr>
                  <w:rPr>
                    <w:color w:val="000000"/>
                  </w:rPr>
                  <w:tag w:val="goog_rdk_509"/>
                  <w:id w:val="-1483069194"/>
                </w:sdtPr>
                <w:sdtContent/>
              </w:sdt>
            </w:sdtContent>
          </w:sdt>
          <w:sdt>
            <w:sdtPr>
              <w:rPr>
                <w:color w:val="000000"/>
              </w:rPr>
              <w:tag w:val="goog_rdk_512"/>
              <w:id w:val="-1064555122"/>
            </w:sdtPr>
            <w:sdtContent>
              <w:r w:rsidR="00BE1E66" w:rsidRPr="00CE136D">
                <w:rPr>
                  <w:color w:val="000000"/>
                </w:rPr>
                <w:t>/</w:t>
              </w:r>
              <w:sdt>
                <w:sdtPr>
                  <w:rPr>
                    <w:color w:val="000000"/>
                  </w:rPr>
                  <w:tag w:val="goog_rdk_511"/>
                  <w:id w:val="16058206"/>
                  <w:showingPlcHdr/>
                </w:sdtPr>
                <w:sdtContent>
                  <w:r w:rsidR="00BE1E66" w:rsidRPr="00CE136D">
                    <w:rPr>
                      <w:color w:val="000000"/>
                    </w:rPr>
                    <w:t xml:space="preserve">     </w:t>
                  </w:r>
                </w:sdtContent>
              </w:sdt>
              <w:r w:rsidR="00BE1E66" w:rsidRPr="00CE136D">
                <w:rPr>
                  <w:color w:val="000000"/>
                </w:rPr>
                <w:t>her delegate must consider the way in which the investment is to be made. As rates can vary according to money market perceptions with regard to the terms of investment, quotations must be requested telephonically, within term limitations, and these must be set out on a schedule.</w:t>
              </w:r>
            </w:sdtContent>
          </w:sdt>
        </w:p>
        <w:p w14:paraId="67BAB09A" w14:textId="77777777" w:rsidR="00BE1E66" w:rsidRPr="00CE136D" w:rsidRDefault="00BE1E66" w:rsidP="00BE1E66">
          <w:pPr>
            <w:pBdr>
              <w:top w:val="nil"/>
              <w:left w:val="nil"/>
              <w:bottom w:val="nil"/>
              <w:right w:val="nil"/>
              <w:between w:val="nil"/>
            </w:pBdr>
            <w:tabs>
              <w:tab w:val="left" w:pos="1701"/>
            </w:tabs>
            <w:spacing w:line="276" w:lineRule="auto"/>
            <w:jc w:val="both"/>
            <w:rPr>
              <w:color w:val="000000"/>
              <w:sz w:val="24"/>
              <w:szCs w:val="24"/>
            </w:rPr>
          </w:pPr>
        </w:p>
        <w:sdt>
          <w:sdtPr>
            <w:tag w:val="goog_rdk_513"/>
            <w:id w:val="-491337280"/>
          </w:sdtPr>
          <w:sdtEndPr>
            <w:rPr>
              <w:color w:val="000000"/>
            </w:rPr>
          </w:sdtEndPr>
          <w:sdtContent>
            <w:p w14:paraId="6679452F" w14:textId="7F8B6449" w:rsidR="00BE1E66" w:rsidRPr="00CE136D" w:rsidRDefault="00BE1E66" w:rsidP="00A90F12">
              <w:pPr>
                <w:pStyle w:val="ListParagraph"/>
                <w:numPr>
                  <w:ilvl w:val="1"/>
                  <w:numId w:val="20"/>
                </w:numPr>
                <w:pBdr>
                  <w:top w:val="nil"/>
                  <w:left w:val="nil"/>
                  <w:bottom w:val="nil"/>
                  <w:right w:val="nil"/>
                  <w:between w:val="nil"/>
                </w:pBdr>
                <w:tabs>
                  <w:tab w:val="left" w:pos="1701"/>
                  <w:tab w:val="left" w:pos="1895"/>
                </w:tabs>
                <w:spacing w:before="79" w:line="360" w:lineRule="auto"/>
                <w:jc w:val="both"/>
                <w:rPr>
                  <w:color w:val="000000"/>
                </w:rPr>
              </w:pPr>
              <w:r w:rsidRPr="00CE136D">
                <w:rPr>
                  <w:color w:val="000000"/>
                </w:rPr>
                <w:t>Commission Certificate</w:t>
              </w:r>
            </w:p>
          </w:sdtContent>
        </w:sdt>
        <w:p w14:paraId="5560044D" w14:textId="14C783F2" w:rsidR="00BE1E66" w:rsidRPr="00CE136D" w:rsidRDefault="00BE1E66" w:rsidP="00D16AFB">
          <w:pPr>
            <w:pBdr>
              <w:top w:val="nil"/>
              <w:left w:val="nil"/>
              <w:bottom w:val="nil"/>
              <w:right w:val="nil"/>
              <w:between w:val="nil"/>
            </w:pBdr>
            <w:tabs>
              <w:tab w:val="left" w:pos="1701"/>
            </w:tabs>
            <w:spacing w:line="360" w:lineRule="auto"/>
            <w:ind w:left="1701" w:right="449"/>
            <w:jc w:val="both"/>
            <w:rPr>
              <w:color w:val="000000"/>
            </w:rPr>
          </w:pPr>
          <w:r w:rsidRPr="00CE136D">
            <w:rPr>
              <w:color w:val="000000"/>
            </w:rPr>
            <w:t xml:space="preserve">The Auditor-General requires the financial </w:t>
          </w:r>
          <w:sdt>
            <w:sdtPr>
              <w:rPr>
                <w:color w:val="000000"/>
              </w:rPr>
              <w:tag w:val="goog_rdk_516"/>
              <w:id w:val="1013730129"/>
            </w:sdtPr>
            <w:sdtContent>
              <w:r w:rsidRPr="00CE136D">
                <w:rPr>
                  <w:color w:val="000000"/>
                </w:rPr>
                <w:t>institution</w:t>
              </w:r>
            </w:sdtContent>
          </w:sdt>
          <w:r w:rsidRPr="00CE136D">
            <w:rPr>
              <w:color w:val="000000"/>
            </w:rPr>
            <w:t xml:space="preserve"> where the investment is made, to issue a certificate. This certificate must state that no commission has, nor will, be paid to any agent or third party, or to a person nominated by the agent or third party.</w:t>
          </w:r>
        </w:p>
        <w:sdt>
          <w:sdtPr>
            <w:tag w:val="goog_rdk_517"/>
            <w:id w:val="-1334683038"/>
            <w:showingPlcHdr/>
          </w:sdtPr>
          <w:sdtContent>
            <w:p w14:paraId="5F91D87C" w14:textId="3A9EB7E9" w:rsidR="00BE1E66" w:rsidRPr="00CE136D" w:rsidRDefault="00D16AFB" w:rsidP="00D16AFB">
              <w:pPr>
                <w:pBdr>
                  <w:top w:val="nil"/>
                  <w:left w:val="nil"/>
                  <w:bottom w:val="nil"/>
                  <w:right w:val="nil"/>
                  <w:between w:val="nil"/>
                </w:pBdr>
                <w:tabs>
                  <w:tab w:val="left" w:pos="1701"/>
                </w:tabs>
                <w:spacing w:before="41" w:line="360" w:lineRule="auto"/>
                <w:jc w:val="both"/>
                <w:rPr>
                  <w:color w:val="000000"/>
                </w:rPr>
              </w:pPr>
              <w:r w:rsidRPr="00CE136D">
                <w:t xml:space="preserve">     </w:t>
              </w:r>
            </w:p>
          </w:sdtContent>
        </w:sdt>
        <w:sdt>
          <w:sdtPr>
            <w:tag w:val="goog_rdk_518"/>
            <w:id w:val="-1062785193"/>
          </w:sdtPr>
          <w:sdtContent>
            <w:p w14:paraId="00554835" w14:textId="357DFCE4" w:rsidR="00BE1E66" w:rsidRPr="00CE136D" w:rsidRDefault="00BE1E66" w:rsidP="00D16AFB">
              <w:pPr>
                <w:numPr>
                  <w:ilvl w:val="1"/>
                  <w:numId w:val="20"/>
                </w:numPr>
                <w:pBdr>
                  <w:top w:val="nil"/>
                  <w:left w:val="nil"/>
                  <w:bottom w:val="nil"/>
                  <w:right w:val="nil"/>
                  <w:between w:val="nil"/>
                </w:pBdr>
                <w:tabs>
                  <w:tab w:val="left" w:pos="1701"/>
                  <w:tab w:val="left" w:pos="1895"/>
                </w:tabs>
                <w:spacing w:line="360" w:lineRule="auto"/>
                <w:ind w:left="1080" w:firstLine="0"/>
                <w:jc w:val="both"/>
                <w:rPr>
                  <w:color w:val="000000"/>
                </w:rPr>
              </w:pPr>
              <w:r w:rsidRPr="00CE136D">
                <w:rPr>
                  <w:color w:val="000000"/>
                </w:rPr>
                <w:t>Reports</w:t>
              </w:r>
            </w:p>
          </w:sdtContent>
        </w:sdt>
        <w:p w14:paraId="62BFC4A3" w14:textId="77777777" w:rsidR="00BE1E66" w:rsidRPr="00CE136D" w:rsidRDefault="00BE1E66" w:rsidP="00D16AFB">
          <w:pPr>
            <w:pBdr>
              <w:top w:val="nil"/>
              <w:left w:val="nil"/>
              <w:bottom w:val="nil"/>
              <w:right w:val="nil"/>
              <w:between w:val="nil"/>
            </w:pBdr>
            <w:tabs>
              <w:tab w:val="left" w:pos="1701"/>
            </w:tabs>
            <w:spacing w:line="360" w:lineRule="auto"/>
            <w:ind w:left="1701" w:right="449"/>
            <w:jc w:val="both"/>
            <w:rPr>
              <w:color w:val="000000"/>
            </w:rPr>
          </w:pPr>
          <w:r w:rsidRPr="00CE136D">
            <w:rPr>
              <w:color w:val="000000"/>
            </w:rPr>
            <w:t>The Council must be given a quarterly report on all investments.</w:t>
          </w:r>
        </w:p>
        <w:sdt>
          <w:sdtPr>
            <w:tag w:val="goog_rdk_520"/>
            <w:id w:val="1783997246"/>
            <w:showingPlcHdr/>
          </w:sdtPr>
          <w:sdtContent>
            <w:p w14:paraId="71E78192" w14:textId="76022E9F" w:rsidR="00BE1E66" w:rsidRPr="00CE136D" w:rsidRDefault="00D16AFB" w:rsidP="00D16AFB">
              <w:pPr>
                <w:pBdr>
                  <w:top w:val="nil"/>
                  <w:left w:val="nil"/>
                  <w:bottom w:val="nil"/>
                  <w:right w:val="nil"/>
                  <w:between w:val="nil"/>
                </w:pBdr>
                <w:tabs>
                  <w:tab w:val="left" w:pos="1701"/>
                </w:tabs>
                <w:spacing w:before="84" w:line="360" w:lineRule="auto"/>
                <w:jc w:val="both"/>
                <w:rPr>
                  <w:color w:val="000000"/>
                </w:rPr>
              </w:pPr>
              <w:r w:rsidRPr="00CE136D">
                <w:t xml:space="preserve">     </w:t>
              </w:r>
            </w:p>
          </w:sdtContent>
        </w:sdt>
        <w:sdt>
          <w:sdtPr>
            <w:tag w:val="goog_rdk_521"/>
            <w:id w:val="-263461613"/>
          </w:sdtPr>
          <w:sdtContent>
            <w:p w14:paraId="3BF56499" w14:textId="04AFFB1B" w:rsidR="00BE1E66" w:rsidRPr="00CE136D" w:rsidRDefault="00BE1E66" w:rsidP="00D16AFB">
              <w:pPr>
                <w:numPr>
                  <w:ilvl w:val="1"/>
                  <w:numId w:val="20"/>
                </w:numPr>
                <w:pBdr>
                  <w:top w:val="nil"/>
                  <w:left w:val="nil"/>
                  <w:bottom w:val="nil"/>
                  <w:right w:val="nil"/>
                  <w:between w:val="nil"/>
                </w:pBdr>
                <w:tabs>
                  <w:tab w:val="left" w:pos="1701"/>
                  <w:tab w:val="left" w:pos="1895"/>
                </w:tabs>
                <w:spacing w:line="360" w:lineRule="auto"/>
                <w:ind w:left="1080" w:firstLine="0"/>
                <w:jc w:val="both"/>
                <w:rPr>
                  <w:color w:val="000000"/>
                </w:rPr>
              </w:pPr>
              <w:r w:rsidRPr="00CE136D">
                <w:rPr>
                  <w:color w:val="000000"/>
                </w:rPr>
                <w:t>Cash in the Bank</w:t>
              </w:r>
            </w:p>
          </w:sdtContent>
        </w:sdt>
        <w:p w14:paraId="50211F64" w14:textId="7A6A1747" w:rsidR="00BE1E66" w:rsidRPr="00CE136D" w:rsidRDefault="00BE1E66" w:rsidP="00D16AFB">
          <w:pPr>
            <w:pBdr>
              <w:top w:val="nil"/>
              <w:left w:val="nil"/>
              <w:bottom w:val="nil"/>
              <w:right w:val="nil"/>
              <w:between w:val="nil"/>
            </w:pBdr>
            <w:tabs>
              <w:tab w:val="left" w:pos="1701"/>
            </w:tabs>
            <w:spacing w:line="360" w:lineRule="auto"/>
            <w:ind w:left="1701" w:right="449"/>
            <w:jc w:val="both"/>
            <w:rPr>
              <w:color w:val="000000"/>
            </w:rPr>
          </w:pPr>
          <w:r w:rsidRPr="00CE136D">
            <w:rPr>
              <w:color w:val="000000"/>
            </w:rPr>
            <w:t>Where money is kept in current accounts, it would be possible to bargain for more beneficial rates with regards to deposits, for instance</w:t>
          </w:r>
          <w:sdt>
            <w:sdtPr>
              <w:rPr>
                <w:color w:val="000000"/>
              </w:rPr>
              <w:tag w:val="goog_rdk_523"/>
              <w:id w:val="1236826410"/>
            </w:sdtPr>
            <w:sdtContent>
              <w:r w:rsidRPr="00CE136D">
                <w:rPr>
                  <w:color w:val="000000"/>
                </w:rPr>
                <w:t>,</w:t>
              </w:r>
            </w:sdtContent>
          </w:sdt>
          <w:r w:rsidRPr="00CE136D">
            <w:rPr>
              <w:color w:val="000000"/>
            </w:rPr>
            <w:t xml:space="preserve"> call deposits</w:t>
          </w:r>
          <w:r w:rsidR="00D16AFB" w:rsidRPr="00CE136D">
            <w:rPr>
              <w:color w:val="000000"/>
            </w:rPr>
            <w:t xml:space="preserve">. </w:t>
          </w:r>
          <w:sdt>
            <w:sdtPr>
              <w:rPr>
                <w:color w:val="000000"/>
              </w:rPr>
              <w:tag w:val="goog_rdk_525"/>
              <w:id w:val="-1769453423"/>
            </w:sdtPr>
            <w:sdtContent>
              <w:r w:rsidRPr="00CE136D">
                <w:rPr>
                  <w:color w:val="000000"/>
                </w:rPr>
                <w:t>Fixed-term</w:t>
              </w:r>
            </w:sdtContent>
          </w:sdt>
          <w:r w:rsidRPr="00CE136D">
            <w:rPr>
              <w:color w:val="000000"/>
            </w:rPr>
            <w:t xml:space="preserve"> deposits can increase these rates. The most important factor is that the cash in the current account must be kept to an absolute minimum.</w:t>
          </w:r>
        </w:p>
        <w:p w14:paraId="21BE290E" w14:textId="77777777" w:rsidR="00BE1E66" w:rsidRPr="00CE136D" w:rsidRDefault="00BE1E66" w:rsidP="00D16AFB">
          <w:pPr>
            <w:pBdr>
              <w:top w:val="nil"/>
              <w:left w:val="nil"/>
              <w:bottom w:val="nil"/>
              <w:right w:val="nil"/>
              <w:between w:val="nil"/>
            </w:pBdr>
            <w:tabs>
              <w:tab w:val="left" w:pos="1701"/>
            </w:tabs>
            <w:spacing w:line="360" w:lineRule="auto"/>
            <w:jc w:val="both"/>
            <w:rPr>
              <w:color w:val="000000"/>
            </w:rPr>
          </w:pPr>
        </w:p>
        <w:sdt>
          <w:sdtPr>
            <w:tag w:val="goog_rdk_526"/>
            <w:id w:val="853919487"/>
          </w:sdtPr>
          <w:sdtContent>
            <w:p w14:paraId="1D0FBF75" w14:textId="7139E57A" w:rsidR="00BE1E66" w:rsidRPr="00CE136D" w:rsidRDefault="00BE1E66" w:rsidP="00D16AFB">
              <w:pPr>
                <w:numPr>
                  <w:ilvl w:val="1"/>
                  <w:numId w:val="20"/>
                </w:numPr>
                <w:pBdr>
                  <w:top w:val="nil"/>
                  <w:left w:val="nil"/>
                  <w:bottom w:val="nil"/>
                  <w:right w:val="nil"/>
                  <w:between w:val="nil"/>
                </w:pBdr>
                <w:tabs>
                  <w:tab w:val="left" w:pos="1701"/>
                  <w:tab w:val="left" w:pos="1895"/>
                </w:tabs>
                <w:spacing w:before="1" w:line="360" w:lineRule="auto"/>
                <w:ind w:left="1080" w:firstLine="0"/>
                <w:jc w:val="both"/>
                <w:rPr>
                  <w:color w:val="000000"/>
                </w:rPr>
              </w:pPr>
              <w:r w:rsidRPr="00CE136D">
                <w:rPr>
                  <w:color w:val="000000"/>
                </w:rPr>
                <w:t>Creditworthiness</w:t>
              </w:r>
            </w:p>
          </w:sdtContent>
        </w:sdt>
        <w:p w14:paraId="24BE4224" w14:textId="5C8A278D" w:rsidR="00A90F12" w:rsidRPr="00CE136D" w:rsidRDefault="00000000" w:rsidP="00A90F12">
          <w:pPr>
            <w:pBdr>
              <w:top w:val="nil"/>
              <w:left w:val="nil"/>
              <w:bottom w:val="nil"/>
              <w:right w:val="nil"/>
              <w:between w:val="nil"/>
            </w:pBdr>
            <w:tabs>
              <w:tab w:val="left" w:pos="1701"/>
            </w:tabs>
            <w:spacing w:before="82" w:line="360" w:lineRule="auto"/>
            <w:ind w:left="1535"/>
            <w:jc w:val="both"/>
            <w:rPr>
              <w:color w:val="000000"/>
            </w:rPr>
          </w:pPr>
          <w:sdt>
            <w:sdtPr>
              <w:tag w:val="goog_rdk_529"/>
              <w:id w:val="-1460950947"/>
            </w:sdtPr>
            <w:sdtContent>
              <w:r w:rsidR="00BE1E66" w:rsidRPr="00CE136D">
                <w:rPr>
                  <w:color w:val="000000"/>
                </w:rPr>
                <w:t>When</w:t>
              </w:r>
            </w:sdtContent>
          </w:sdt>
          <w:r w:rsidR="00BE1E66" w:rsidRPr="00CE136D">
            <w:rPr>
              <w:color w:val="000000"/>
            </w:rPr>
            <w:t xml:space="preserve"> investments are placed with smaller registered institutions</w:t>
          </w:r>
          <w:sdt>
            <w:sdtPr>
              <w:tag w:val="goog_rdk_532"/>
              <w:id w:val="713783331"/>
            </w:sdtPr>
            <w:sdtContent>
              <w:r w:rsidR="00BE1E66" w:rsidRPr="00CE136D">
                <w:rPr>
                  <w:color w:val="000000"/>
                </w:rPr>
                <w:t xml:space="preserve">, </w:t>
              </w:r>
            </w:sdtContent>
          </w:sdt>
          <w:r w:rsidR="00BE1E66" w:rsidRPr="00CE136D">
            <w:rPr>
              <w:color w:val="000000"/>
            </w:rPr>
            <w:t>the Chief Financial Officer his</w:t>
          </w:r>
          <w:sdt>
            <w:sdtPr>
              <w:tag w:val="goog_rdk_533"/>
              <w:id w:val="784626133"/>
            </w:sdtPr>
            <w:sdtContent>
              <w:r w:rsidR="00D16AFB" w:rsidRPr="00CE136D">
                <w:t>/</w:t>
              </w:r>
            </w:sdtContent>
          </w:sdt>
          <w:r w:rsidR="00BE1E66" w:rsidRPr="00CE136D">
            <w:rPr>
              <w:color w:val="000000"/>
            </w:rPr>
            <w:t>her</w:t>
          </w:r>
          <w:r w:rsidR="00D16AFB" w:rsidRPr="00CE136D">
            <w:rPr>
              <w:color w:val="000000"/>
            </w:rPr>
            <w:t xml:space="preserve"> </w:t>
          </w:r>
          <w:sdt>
            <w:sdtPr>
              <w:tag w:val="goog_rdk_536"/>
              <w:id w:val="-107899065"/>
            </w:sdtPr>
            <w:sdtContent>
              <w:r w:rsidR="00BE1E66" w:rsidRPr="00CE136D">
                <w:rPr>
                  <w:color w:val="000000"/>
                </w:rPr>
                <w:t>delegate,</w:t>
              </w:r>
            </w:sdtContent>
          </w:sdt>
          <w:r w:rsidR="00BE1E66" w:rsidRPr="00CE136D">
            <w:rPr>
              <w:color w:val="000000"/>
            </w:rPr>
            <w:t xml:space="preserve"> has to see to it that the municipality is not exposed to too much risk. </w:t>
          </w:r>
          <w:sdt>
            <w:sdtPr>
              <w:tag w:val="goog_rdk_538"/>
              <w:id w:val="147255463"/>
            </w:sdtPr>
            <w:sdtContent>
              <w:r w:rsidR="00BE1E66" w:rsidRPr="00CE136D">
                <w:rPr>
                  <w:color w:val="000000"/>
                </w:rPr>
                <w:t>He/she</w:t>
              </w:r>
            </w:sdtContent>
          </w:sdt>
          <w:r w:rsidR="00BE1E66" w:rsidRPr="00CE136D">
            <w:rPr>
              <w:color w:val="000000"/>
            </w:rPr>
            <w:t xml:space="preserve"> has to ensure that the creditworthiness and performance of the institution are to his</w:t>
          </w:r>
          <w:sdt>
            <w:sdtPr>
              <w:tag w:val="goog_rdk_539"/>
              <w:id w:val="-1684277470"/>
            </w:sdtPr>
            <w:sdtContent>
              <w:r w:rsidR="00D16AFB" w:rsidRPr="00CE136D">
                <w:t>/</w:t>
              </w:r>
            </w:sdtContent>
          </w:sdt>
          <w:r w:rsidR="00BE1E66" w:rsidRPr="00CE136D">
            <w:rPr>
              <w:color w:val="000000"/>
            </w:rPr>
            <w:t xml:space="preserve">her </w:t>
          </w:r>
          <w:r w:rsidR="00A90F12" w:rsidRPr="00CE136D">
            <w:rPr>
              <w:color w:val="000000"/>
            </w:rPr>
            <w:t>satisfaction</w:t>
          </w:r>
          <w:r w:rsidR="00A90F12" w:rsidRPr="00CE136D">
            <w:t xml:space="preserve"> </w:t>
          </w:r>
          <w:r w:rsidR="00A90F12" w:rsidRPr="00CE136D">
            <w:rPr>
              <w:color w:val="000000"/>
            </w:rPr>
            <w:t xml:space="preserve">before investing money in the institution. The Financial </w:t>
          </w:r>
          <w:sdt>
            <w:sdtPr>
              <w:tag w:val="goog_rdk_544"/>
              <w:id w:val="-1415311426"/>
            </w:sdtPr>
            <w:sdtContent>
              <w:r w:rsidR="00A90F12" w:rsidRPr="00CE136D">
                <w:rPr>
                  <w:color w:val="000000"/>
                </w:rPr>
                <w:t>Manager</w:t>
              </w:r>
            </w:sdtContent>
          </w:sdt>
          <w:r w:rsidR="00A90F12" w:rsidRPr="00CE136D">
            <w:rPr>
              <w:color w:val="000000"/>
            </w:rPr>
            <w:t xml:space="preserve"> or his / her delegate is entitled to information from which the creditworthiness of financial institutions can be determined. This must be obtained and analysed annually.</w:t>
          </w:r>
        </w:p>
        <w:p w14:paraId="19EDD189" w14:textId="77777777" w:rsidR="00D21CA3" w:rsidRPr="00CE136D" w:rsidRDefault="00D21CA3" w:rsidP="00A90F12">
          <w:pPr>
            <w:pBdr>
              <w:top w:val="nil"/>
              <w:left w:val="nil"/>
              <w:bottom w:val="nil"/>
              <w:right w:val="nil"/>
              <w:between w:val="nil"/>
            </w:pBdr>
            <w:tabs>
              <w:tab w:val="left" w:pos="1701"/>
            </w:tabs>
            <w:spacing w:before="82" w:line="360" w:lineRule="auto"/>
            <w:ind w:left="1535"/>
            <w:jc w:val="both"/>
            <w:rPr>
              <w:color w:val="000000"/>
            </w:rPr>
          </w:pPr>
        </w:p>
        <w:sdt>
          <w:sdtPr>
            <w:tag w:val="goog_rdk_547"/>
            <w:id w:val="169149148"/>
          </w:sdtPr>
          <w:sdtEndPr>
            <w:rPr>
              <w:color w:val="000000"/>
            </w:rPr>
          </w:sdtEndPr>
          <w:sdtContent>
            <w:p w14:paraId="7BC60E72" w14:textId="52606FEC" w:rsidR="00D21CA3" w:rsidRPr="00CE136D" w:rsidRDefault="00D21CA3" w:rsidP="009F78D9">
              <w:pPr>
                <w:pStyle w:val="Heading1"/>
                <w:numPr>
                  <w:ilvl w:val="0"/>
                  <w:numId w:val="20"/>
                </w:numPr>
                <w:tabs>
                  <w:tab w:val="left" w:pos="873"/>
                  <w:tab w:val="left" w:pos="1701"/>
                </w:tabs>
                <w:ind w:firstLine="0"/>
                <w:jc w:val="both"/>
                <w:rPr>
                  <w:color w:val="000000"/>
                </w:rPr>
              </w:pPr>
              <w:r w:rsidRPr="00CE136D">
                <w:rPr>
                  <w:sz w:val="22"/>
                  <w:szCs w:val="22"/>
                </w:rPr>
                <w:t>CALL AND FIXED DEPOSITS</w:t>
              </w:r>
            </w:p>
          </w:sdtContent>
        </w:sdt>
        <w:sdt>
          <w:sdtPr>
            <w:tag w:val="goog_rdk_548"/>
            <w:id w:val="233519909"/>
            <w:showingPlcHdr/>
          </w:sdtPr>
          <w:sdtContent>
            <w:p w14:paraId="78252A44" w14:textId="108C538D" w:rsidR="00D21CA3" w:rsidRPr="00CE136D" w:rsidRDefault="009F78D9" w:rsidP="00D21CA3">
              <w:pPr>
                <w:pBdr>
                  <w:top w:val="nil"/>
                  <w:left w:val="nil"/>
                  <w:bottom w:val="nil"/>
                  <w:right w:val="nil"/>
                  <w:between w:val="nil"/>
                </w:pBdr>
                <w:tabs>
                  <w:tab w:val="left" w:pos="1701"/>
                </w:tabs>
                <w:spacing w:before="82"/>
                <w:jc w:val="both"/>
              </w:pPr>
              <w:r w:rsidRPr="00CE136D">
                <w:t xml:space="preserve">     </w:t>
              </w:r>
            </w:p>
          </w:sdtContent>
        </w:sdt>
        <w:p w14:paraId="44D36079" w14:textId="4B06B949" w:rsidR="00D21CA3" w:rsidRPr="00CE136D" w:rsidRDefault="00D21CA3" w:rsidP="00F24109">
          <w:pPr>
            <w:pStyle w:val="ListParagraph"/>
            <w:numPr>
              <w:ilvl w:val="1"/>
              <w:numId w:val="20"/>
            </w:numPr>
            <w:pBdr>
              <w:top w:val="nil"/>
              <w:left w:val="nil"/>
              <w:bottom w:val="nil"/>
              <w:right w:val="nil"/>
              <w:between w:val="nil"/>
            </w:pBdr>
            <w:tabs>
              <w:tab w:val="left" w:pos="1701"/>
            </w:tabs>
            <w:spacing w:line="360" w:lineRule="auto"/>
            <w:jc w:val="both"/>
            <w:rPr>
              <w:color w:val="000000"/>
            </w:rPr>
          </w:pPr>
          <w:r w:rsidRPr="00CE136D">
            <w:rPr>
              <w:color w:val="000000"/>
            </w:rPr>
            <w:t>Quotations should be obtained from a minimum of three financial institutions, bearing in mind the limits of the term</w:t>
          </w:r>
          <w:r w:rsidR="00F24109" w:rsidRPr="00CE136D">
            <w:rPr>
              <w:color w:val="000000"/>
            </w:rPr>
            <w:t xml:space="preserve"> </w:t>
          </w:r>
          <w:sdt>
            <w:sdtPr>
              <w:tag w:val="goog_rdk_550"/>
              <w:id w:val="893788806"/>
            </w:sdtPr>
            <w:sdtContent>
              <w:r w:rsidRPr="00CE136D">
                <w:rPr>
                  <w:color w:val="000000"/>
                </w:rPr>
                <w:t>for</w:t>
              </w:r>
            </w:sdtContent>
          </w:sdt>
          <w:r w:rsidRPr="00CE136D">
            <w:rPr>
              <w:color w:val="000000"/>
            </w:rPr>
            <w:t xml:space="preserve"> which it is intended to invest the funds. Should one of the institutions offer a better rate for a term, other than what the Municipality had in mind, the other institutions</w:t>
          </w:r>
          <w:r w:rsidR="00F24109" w:rsidRPr="00CE136D">
            <w:rPr>
              <w:color w:val="000000"/>
            </w:rPr>
            <w:t xml:space="preserve"> </w:t>
          </w:r>
          <w:sdt>
            <w:sdtPr>
              <w:tag w:val="goog_rdk_552"/>
              <w:id w:val="-1770082585"/>
            </w:sdtPr>
            <w:sdtContent>
              <w:r w:rsidRPr="00CE136D">
                <w:rPr>
                  <w:color w:val="000000"/>
                </w:rPr>
                <w:t xml:space="preserve">that </w:t>
              </w:r>
            </w:sdtContent>
          </w:sdt>
          <w:r w:rsidRPr="00CE136D">
            <w:rPr>
              <w:color w:val="000000"/>
            </w:rPr>
            <w:t>were approached should also be asked to fix a rate for that long a term.</w:t>
          </w:r>
        </w:p>
        <w:p w14:paraId="7C28DFD7" w14:textId="15211CB1" w:rsidR="00D21CA3" w:rsidRPr="00CE136D" w:rsidRDefault="00D21CA3" w:rsidP="00D21CA3">
          <w:pPr>
            <w:pBdr>
              <w:top w:val="nil"/>
              <w:left w:val="nil"/>
              <w:bottom w:val="nil"/>
              <w:right w:val="nil"/>
              <w:between w:val="nil"/>
            </w:pBdr>
            <w:tabs>
              <w:tab w:val="left" w:pos="1701"/>
            </w:tabs>
            <w:spacing w:before="42"/>
            <w:jc w:val="both"/>
            <w:rPr>
              <w:color w:val="000000"/>
              <w:sz w:val="24"/>
              <w:szCs w:val="24"/>
            </w:rPr>
          </w:pPr>
        </w:p>
        <w:sdt>
          <w:sdtPr>
            <w:tag w:val="goog_rdk_554"/>
            <w:id w:val="463243612"/>
          </w:sdtPr>
          <w:sdtContent>
            <w:p w14:paraId="47202BCC" w14:textId="73CF05B0" w:rsidR="00D21CA3" w:rsidRPr="00CE136D" w:rsidRDefault="00D21CA3" w:rsidP="00F24109">
              <w:pPr>
                <w:pStyle w:val="ListParagraph"/>
                <w:numPr>
                  <w:ilvl w:val="1"/>
                  <w:numId w:val="20"/>
                </w:numPr>
                <w:pBdr>
                  <w:top w:val="nil"/>
                  <w:left w:val="nil"/>
                  <w:bottom w:val="nil"/>
                  <w:right w:val="nil"/>
                  <w:between w:val="nil"/>
                </w:pBdr>
                <w:tabs>
                  <w:tab w:val="left" w:pos="1701"/>
                </w:tabs>
                <w:spacing w:line="360" w:lineRule="auto"/>
                <w:jc w:val="both"/>
                <w:rPr>
                  <w:color w:val="000000"/>
                </w:rPr>
              </w:pPr>
              <w:r w:rsidRPr="00CE136D">
                <w:rPr>
                  <w:color w:val="000000"/>
                </w:rPr>
                <w:t>It is acceptable to ask for quotations telephonically, as rates generally change on a regular basis and time is a determining factor when investments are made.</w:t>
              </w:r>
              <w:r w:rsidR="00F24109" w:rsidRPr="00CE136D">
                <w:rPr>
                  <w:color w:val="000000"/>
                </w:rPr>
                <w:t xml:space="preserve"> </w:t>
              </w:r>
              <w:r w:rsidRPr="00CE136D">
                <w:rPr>
                  <w:color w:val="000000"/>
                </w:rPr>
                <w:t>The</w:t>
              </w:r>
              <w:r w:rsidR="00F24109" w:rsidRPr="00CE136D">
                <w:rPr>
                  <w:color w:val="000000"/>
                </w:rPr>
                <w:t xml:space="preserve"> </w:t>
              </w:r>
              <w:r w:rsidRPr="00CE136D">
                <w:rPr>
                  <w:color w:val="000000"/>
                </w:rPr>
                <w:t>person responsible for requesting quotations from institutions must record the following:</w:t>
              </w:r>
            </w:p>
            <w:p w14:paraId="3628DAAD" w14:textId="77777777" w:rsidR="00F24109" w:rsidRPr="00CE136D" w:rsidRDefault="00F24109" w:rsidP="00F24109">
              <w:pPr>
                <w:pStyle w:val="ListParagraph"/>
                <w:spacing w:line="360" w:lineRule="auto"/>
                <w:rPr>
                  <w:color w:val="000000"/>
                </w:rPr>
              </w:pPr>
            </w:p>
            <w:sdt>
              <w:sdtPr>
                <w:tag w:val="goog_rdk_556"/>
                <w:id w:val="-128719386"/>
              </w:sdtPr>
              <w:sdtContent>
                <w:p w14:paraId="7DC7FDB0" w14:textId="77777777" w:rsidR="00F24109" w:rsidRPr="00CE136D" w:rsidRDefault="00F24109" w:rsidP="00F24109">
                  <w:pPr>
                    <w:pStyle w:val="ListParagraph"/>
                    <w:pBdr>
                      <w:top w:val="nil"/>
                      <w:left w:val="nil"/>
                      <w:bottom w:val="nil"/>
                      <w:right w:val="nil"/>
                      <w:between w:val="nil"/>
                    </w:pBdr>
                    <w:tabs>
                      <w:tab w:val="left" w:pos="1701"/>
                      <w:tab w:val="left" w:pos="2605"/>
                    </w:tabs>
                    <w:spacing w:line="360" w:lineRule="auto"/>
                    <w:ind w:left="1440" w:firstLine="0"/>
                    <w:jc w:val="both"/>
                    <w:rPr>
                      <w:color w:val="000000"/>
                    </w:rPr>
                  </w:pPr>
                  <w:r w:rsidRPr="00CE136D">
                    <w:t xml:space="preserve">12.1.1 </w:t>
                  </w:r>
                  <w:r w:rsidRPr="00CE136D">
                    <w:rPr>
                      <w:color w:val="000000"/>
                    </w:rPr>
                    <w:t>Name of institution</w:t>
                  </w:r>
                </w:p>
                <w:p w14:paraId="00388C44" w14:textId="130CD110" w:rsidR="00F24109" w:rsidRPr="00CE136D" w:rsidRDefault="00F24109" w:rsidP="00F24109">
                  <w:pPr>
                    <w:pStyle w:val="ListParagraph"/>
                    <w:pBdr>
                      <w:top w:val="nil"/>
                      <w:left w:val="nil"/>
                      <w:bottom w:val="nil"/>
                      <w:right w:val="nil"/>
                      <w:between w:val="nil"/>
                    </w:pBdr>
                    <w:tabs>
                      <w:tab w:val="left" w:pos="1701"/>
                      <w:tab w:val="left" w:pos="2605"/>
                    </w:tabs>
                    <w:spacing w:line="360" w:lineRule="auto"/>
                    <w:ind w:left="1440" w:firstLine="0"/>
                    <w:jc w:val="both"/>
                    <w:rPr>
                      <w:color w:val="000000"/>
                    </w:rPr>
                  </w:pPr>
                  <w:r w:rsidRPr="00CE136D">
                    <w:t xml:space="preserve">12.1.2 </w:t>
                  </w:r>
                  <w:r w:rsidRPr="00CE136D">
                    <w:rPr>
                      <w:color w:val="000000"/>
                    </w:rPr>
                    <w:t>Name of person quoting rates</w:t>
                  </w:r>
                </w:p>
                <w:p w14:paraId="0B55EC24" w14:textId="701639D9" w:rsidR="00F24109" w:rsidRPr="00CE136D" w:rsidRDefault="00F24109" w:rsidP="00F24109">
                  <w:pPr>
                    <w:pStyle w:val="ListParagraph"/>
                    <w:pBdr>
                      <w:top w:val="nil"/>
                      <w:left w:val="nil"/>
                      <w:bottom w:val="nil"/>
                      <w:right w:val="nil"/>
                      <w:between w:val="nil"/>
                    </w:pBdr>
                    <w:tabs>
                      <w:tab w:val="left" w:pos="1701"/>
                      <w:tab w:val="left" w:pos="2605"/>
                    </w:tabs>
                    <w:spacing w:line="360" w:lineRule="auto"/>
                    <w:ind w:left="1440" w:firstLine="0"/>
                    <w:jc w:val="both"/>
                  </w:pPr>
                  <w:r w:rsidRPr="00CE136D">
                    <w:t>12.1.3 Relevant terms; and</w:t>
                  </w:r>
                </w:p>
                <w:p w14:paraId="2A8A37B7" w14:textId="715C608D" w:rsidR="00F24109" w:rsidRPr="00CE136D" w:rsidRDefault="00F24109" w:rsidP="00F24109">
                  <w:pPr>
                    <w:pStyle w:val="ListParagraph"/>
                    <w:pBdr>
                      <w:top w:val="nil"/>
                      <w:left w:val="nil"/>
                      <w:bottom w:val="nil"/>
                      <w:right w:val="nil"/>
                      <w:between w:val="nil"/>
                    </w:pBdr>
                    <w:tabs>
                      <w:tab w:val="left" w:pos="1701"/>
                      <w:tab w:val="left" w:pos="2605"/>
                    </w:tabs>
                    <w:spacing w:line="360" w:lineRule="auto"/>
                    <w:ind w:left="1440" w:firstLine="0"/>
                    <w:jc w:val="both"/>
                    <w:rPr>
                      <w:color w:val="000000"/>
                    </w:rPr>
                  </w:pPr>
                  <w:r w:rsidRPr="00CE136D">
                    <w:t>12.1.4 Other facts, i.e., are interest payable monthly of maturation date</w:t>
                  </w:r>
                </w:p>
                <w:p w14:paraId="1E816423" w14:textId="685DE7B8" w:rsidR="00F24109" w:rsidRPr="00CE136D" w:rsidRDefault="00000000" w:rsidP="00F24109">
                  <w:pPr>
                    <w:pStyle w:val="ListParagraph"/>
                    <w:pBdr>
                      <w:top w:val="nil"/>
                      <w:left w:val="nil"/>
                      <w:bottom w:val="nil"/>
                      <w:right w:val="nil"/>
                      <w:between w:val="nil"/>
                    </w:pBdr>
                    <w:tabs>
                      <w:tab w:val="left" w:pos="1701"/>
                      <w:tab w:val="left" w:pos="2605"/>
                    </w:tabs>
                    <w:spacing w:line="360" w:lineRule="auto"/>
                    <w:ind w:left="1440" w:firstLine="0"/>
                    <w:jc w:val="both"/>
                  </w:pPr>
                </w:p>
              </w:sdtContent>
            </w:sdt>
            <w:sdt>
              <w:sdtPr>
                <w:tag w:val="goog_rdk_569"/>
                <w:id w:val="762036379"/>
              </w:sdtPr>
              <w:sdtContent>
                <w:p w14:paraId="64EB45F7" w14:textId="24021488" w:rsidR="00F24109" w:rsidRPr="00CE136D" w:rsidRDefault="00F24109" w:rsidP="00F24109">
                  <w:pPr>
                    <w:pBdr>
                      <w:top w:val="nil"/>
                      <w:left w:val="nil"/>
                      <w:bottom w:val="nil"/>
                      <w:right w:val="nil"/>
                      <w:between w:val="nil"/>
                    </w:pBdr>
                    <w:tabs>
                      <w:tab w:val="left" w:pos="1701"/>
                    </w:tabs>
                    <w:spacing w:line="360" w:lineRule="auto"/>
                    <w:ind w:left="1440" w:right="450"/>
                    <w:jc w:val="both"/>
                    <w:rPr>
                      <w:color w:val="000000"/>
                    </w:rPr>
                  </w:pPr>
                  <w:r w:rsidRPr="00CE136D">
                    <w:rPr>
                      <w:color w:val="000000"/>
                    </w:rPr>
                    <w:t>Once a quote has been accepted</w:t>
                  </w:r>
                  <w:sdt>
                    <w:sdtPr>
                      <w:tag w:val="goog_rdk_568"/>
                      <w:id w:val="1704055528"/>
                    </w:sdtPr>
                    <w:sdtContent>
                      <w:r w:rsidRPr="00CE136D">
                        <w:rPr>
                          <w:color w:val="000000"/>
                        </w:rPr>
                        <w:t>,</w:t>
                      </w:r>
                    </w:sdtContent>
                  </w:sdt>
                  <w:r w:rsidRPr="00CE136D">
                    <w:rPr>
                      <w:color w:val="000000"/>
                    </w:rPr>
                    <w:t xml:space="preserve"> written confirmation of the details must be obtained from the financial institution.</w:t>
                  </w:r>
                </w:p>
              </w:sdtContent>
            </w:sdt>
            <w:sdt>
              <w:sdtPr>
                <w:tag w:val="goog_rdk_570"/>
                <w:id w:val="1900935095"/>
              </w:sdtPr>
              <w:sdtContent>
                <w:p w14:paraId="30E7F7DD" w14:textId="77777777" w:rsidR="00F24109" w:rsidRPr="00CE136D" w:rsidRDefault="00000000" w:rsidP="00F24109">
                  <w:pPr>
                    <w:pBdr>
                      <w:top w:val="nil"/>
                      <w:left w:val="nil"/>
                      <w:bottom w:val="nil"/>
                      <w:right w:val="nil"/>
                      <w:between w:val="nil"/>
                    </w:pBdr>
                    <w:tabs>
                      <w:tab w:val="left" w:pos="1701"/>
                    </w:tabs>
                    <w:spacing w:before="36" w:line="360" w:lineRule="auto"/>
                    <w:jc w:val="both"/>
                    <w:rPr>
                      <w:color w:val="000000"/>
                    </w:rPr>
                  </w:pPr>
                </w:p>
              </w:sdtContent>
            </w:sdt>
            <w:p w14:paraId="4E1C98AD" w14:textId="3340B08C" w:rsidR="00F24109" w:rsidRPr="00CE136D" w:rsidRDefault="00F24109" w:rsidP="00F24109">
              <w:pPr>
                <w:pStyle w:val="ListParagraph"/>
                <w:numPr>
                  <w:ilvl w:val="1"/>
                  <w:numId w:val="20"/>
                </w:numPr>
                <w:pBdr>
                  <w:top w:val="nil"/>
                  <w:left w:val="nil"/>
                  <w:bottom w:val="nil"/>
                  <w:right w:val="nil"/>
                  <w:between w:val="nil"/>
                </w:pBdr>
                <w:tabs>
                  <w:tab w:val="left" w:pos="1701"/>
                  <w:tab w:val="left" w:pos="1893"/>
                  <w:tab w:val="left" w:pos="1895"/>
                </w:tabs>
                <w:spacing w:line="360" w:lineRule="auto"/>
                <w:ind w:right="445"/>
                <w:jc w:val="both"/>
                <w:rPr>
                  <w:color w:val="000000"/>
                </w:rPr>
                <w:sectPr w:rsidR="00F24109" w:rsidRPr="00CE136D" w:rsidSect="00F24109">
                  <w:pgSz w:w="11910" w:h="16840"/>
                  <w:pgMar w:top="1660" w:right="992" w:bottom="1200" w:left="992" w:header="0" w:footer="1000" w:gutter="0"/>
                  <w:cols w:space="720"/>
                </w:sectPr>
              </w:pPr>
              <w:r w:rsidRPr="00CE136D">
                <w:rPr>
                  <w:color w:val="000000"/>
                </w:rPr>
                <w:t>Once the required number of quotes has been obtained, a decision must be taken regarding the best terms offered and the institution with which funds are going to be invested</w:t>
              </w:r>
              <w:sdt>
                <w:sdtPr>
                  <w:tag w:val="goog_rdk_571"/>
                  <w:id w:val="-2025315429"/>
                  <w:showingPlcHdr/>
                </w:sdtPr>
                <w:sdtContent>
                  <w:r w:rsidRPr="00CE136D">
                    <w:rPr>
                      <w:color w:val="000000"/>
                    </w:rPr>
                    <w:t xml:space="preserve">     </w:t>
                  </w:r>
                </w:sdtContent>
              </w:sdt>
              <w:sdt>
                <w:sdtPr>
                  <w:tag w:val="goog_rdk_572"/>
                  <w:id w:val="1067224388"/>
                </w:sdtPr>
                <w:sdtContent>
                  <w:r w:rsidRPr="00CE136D">
                    <w:rPr>
                      <w:color w:val="000000"/>
                    </w:rPr>
                    <w:t>. The</w:t>
                  </w:r>
                </w:sdtContent>
              </w:sdt>
              <w:r w:rsidRPr="00CE136D">
                <w:rPr>
                  <w:color w:val="000000"/>
                </w:rPr>
                <w:t xml:space="preserve"> best offer must</w:t>
              </w:r>
              <w:sdt>
                <w:sdtPr>
                  <w:tag w:val="goog_rdk_573"/>
                  <w:id w:val="-1254969193"/>
                </w:sdtPr>
                <w:sdtContent>
                  <w:r w:rsidRPr="00CE136D">
                    <w:rPr>
                      <w:color w:val="000000"/>
                    </w:rPr>
                    <w:t>,</w:t>
                  </w:r>
                </w:sdtContent>
              </w:sdt>
              <w:r w:rsidRPr="00CE136D">
                <w:rPr>
                  <w:color w:val="000000"/>
                </w:rPr>
                <w:t xml:space="preserve"> under normal circumstances</w:t>
              </w:r>
              <w:sdt>
                <w:sdtPr>
                  <w:tag w:val="goog_rdk_574"/>
                  <w:id w:val="-148595254"/>
                </w:sdtPr>
                <w:sdtContent>
                  <w:r w:rsidRPr="00CE136D">
                    <w:rPr>
                      <w:color w:val="000000"/>
                    </w:rPr>
                    <w:t>,</w:t>
                  </w:r>
                </w:sdtContent>
              </w:sdt>
              <w:r w:rsidRPr="00CE136D">
                <w:rPr>
                  <w:color w:val="000000"/>
                </w:rPr>
                <w:t xml:space="preserve"> be accepted, with thorough consideration of investment </w:t>
              </w:r>
              <w:sdt>
                <w:sdtPr>
                  <w:tag w:val="goog_rdk_575"/>
                  <w:id w:val="-1041513311"/>
                  <w:showingPlcHdr/>
                </w:sdtPr>
                <w:sdtContent>
                  <w:r w:rsidRPr="00CE136D">
                    <w:rPr>
                      <w:color w:val="000000"/>
                    </w:rPr>
                    <w:t xml:space="preserve">     </w:t>
                  </w:r>
                </w:sdtContent>
              </w:sdt>
              <w:sdt>
                <w:sdtPr>
                  <w:tag w:val="goog_rdk_576"/>
                  <w:id w:val="-1402976185"/>
                </w:sdtPr>
                <w:sdtContent>
                  <w:r w:rsidRPr="00CE136D">
                    <w:rPr>
                      <w:color w:val="000000"/>
                    </w:rPr>
                    <w:t>principles</w:t>
                  </w:r>
                </w:sdtContent>
              </w:sdt>
              <w:r w:rsidRPr="00CE136D">
                <w:rPr>
                  <w:color w:val="000000"/>
                </w:rPr>
                <w:t>. No attempt must be made to make institutions compete with each other as far as their rates and terms are concerned.</w:t>
              </w:r>
            </w:p>
            <w:p w14:paraId="7FA55281" w14:textId="49A9CB8B" w:rsidR="008324B4" w:rsidRPr="00CE136D" w:rsidRDefault="00000000" w:rsidP="008324B4">
              <w:pPr>
                <w:pBdr>
                  <w:top w:val="nil"/>
                  <w:left w:val="nil"/>
                  <w:bottom w:val="nil"/>
                  <w:right w:val="nil"/>
                  <w:between w:val="nil"/>
                </w:pBdr>
                <w:tabs>
                  <w:tab w:val="left" w:pos="1701"/>
                </w:tabs>
                <w:spacing w:line="360" w:lineRule="auto"/>
                <w:ind w:left="1080"/>
                <w:jc w:val="both"/>
                <w:rPr>
                  <w:color w:val="000000"/>
                </w:rPr>
              </w:pPr>
            </w:p>
          </w:sdtContent>
        </w:sdt>
        <w:p w14:paraId="54B56F7A" w14:textId="3C861A22" w:rsidR="008324B4" w:rsidRPr="00CE136D" w:rsidRDefault="008324B4" w:rsidP="008324B4">
          <w:pPr>
            <w:pBdr>
              <w:top w:val="nil"/>
              <w:left w:val="nil"/>
              <w:bottom w:val="nil"/>
              <w:right w:val="nil"/>
              <w:between w:val="nil"/>
            </w:pBdr>
            <w:tabs>
              <w:tab w:val="left" w:pos="1701"/>
              <w:tab w:val="left" w:pos="1893"/>
              <w:tab w:val="left" w:pos="1895"/>
            </w:tabs>
            <w:spacing w:line="360" w:lineRule="auto"/>
            <w:ind w:left="1440" w:right="445"/>
            <w:jc w:val="both"/>
            <w:rPr>
              <w:color w:val="000000"/>
            </w:rPr>
          </w:pPr>
          <w:r w:rsidRPr="00CE136D">
            <w:rPr>
              <w:color w:val="000000"/>
            </w:rPr>
            <w:t>If institutions have been asked for a quotation with regard to a specific package, the institution must be requested to give the best rate in their quotation. They must also be informed that, once the quotation has been given, no further bargaining or discussions will be entered into in that regard.</w:t>
          </w:r>
        </w:p>
        <w:p w14:paraId="080DE73E" w14:textId="77777777" w:rsidR="008324B4" w:rsidRPr="00CE136D" w:rsidRDefault="008324B4" w:rsidP="008324B4">
          <w:pPr>
            <w:pBdr>
              <w:top w:val="nil"/>
              <w:left w:val="nil"/>
              <w:bottom w:val="nil"/>
              <w:right w:val="nil"/>
              <w:between w:val="nil"/>
            </w:pBdr>
            <w:tabs>
              <w:tab w:val="left" w:pos="1701"/>
              <w:tab w:val="left" w:pos="1893"/>
              <w:tab w:val="left" w:pos="1895"/>
            </w:tabs>
            <w:spacing w:line="360" w:lineRule="auto"/>
            <w:ind w:left="1440" w:right="445"/>
            <w:jc w:val="both"/>
            <w:rPr>
              <w:color w:val="000000"/>
            </w:rPr>
          </w:pPr>
        </w:p>
        <w:p w14:paraId="25647900" w14:textId="2623AF2D" w:rsidR="008324B4" w:rsidRPr="00CE136D" w:rsidRDefault="008324B4" w:rsidP="008324B4">
          <w:pPr>
            <w:pStyle w:val="ListParagraph"/>
            <w:numPr>
              <w:ilvl w:val="1"/>
              <w:numId w:val="20"/>
            </w:numPr>
            <w:pBdr>
              <w:top w:val="nil"/>
              <w:left w:val="nil"/>
              <w:bottom w:val="nil"/>
              <w:right w:val="nil"/>
              <w:between w:val="nil"/>
            </w:pBdr>
            <w:tabs>
              <w:tab w:val="left" w:pos="1701"/>
            </w:tabs>
            <w:spacing w:line="360" w:lineRule="auto"/>
            <w:jc w:val="both"/>
            <w:rPr>
              <w:color w:val="000000"/>
            </w:rPr>
          </w:pPr>
          <w:r w:rsidRPr="00CE136D">
            <w:rPr>
              <w:color w:val="000000"/>
            </w:rPr>
            <w:t>The above procedure must be followed for all investments.</w:t>
          </w:r>
        </w:p>
        <w:p w14:paraId="1A82B691" w14:textId="77777777" w:rsidR="008324B4" w:rsidRPr="00CE136D" w:rsidRDefault="008324B4" w:rsidP="008324B4">
          <w:pPr>
            <w:pStyle w:val="ListParagraph"/>
            <w:pBdr>
              <w:top w:val="nil"/>
              <w:left w:val="nil"/>
              <w:bottom w:val="nil"/>
              <w:right w:val="nil"/>
              <w:between w:val="nil"/>
            </w:pBdr>
            <w:tabs>
              <w:tab w:val="left" w:pos="1701"/>
            </w:tabs>
            <w:spacing w:line="360" w:lineRule="auto"/>
            <w:ind w:left="1440" w:firstLine="0"/>
            <w:jc w:val="both"/>
            <w:rPr>
              <w:color w:val="000000"/>
            </w:rPr>
          </w:pPr>
        </w:p>
        <w:p w14:paraId="23A289AE" w14:textId="7D24C80C" w:rsidR="008324B4" w:rsidRPr="00CE136D" w:rsidRDefault="008324B4" w:rsidP="008324B4">
          <w:pPr>
            <w:pStyle w:val="ListParagraph"/>
            <w:numPr>
              <w:ilvl w:val="1"/>
              <w:numId w:val="20"/>
            </w:numPr>
            <w:pBdr>
              <w:top w:val="nil"/>
              <w:left w:val="nil"/>
              <w:bottom w:val="nil"/>
              <w:right w:val="nil"/>
              <w:between w:val="nil"/>
            </w:pBdr>
            <w:tabs>
              <w:tab w:val="left" w:pos="1701"/>
            </w:tabs>
            <w:spacing w:line="360" w:lineRule="auto"/>
            <w:jc w:val="both"/>
            <w:rPr>
              <w:color w:val="000000"/>
            </w:rPr>
          </w:pPr>
          <w:r w:rsidRPr="00CE136D">
            <w:rPr>
              <w:color w:val="000000"/>
            </w:rPr>
            <w:t>The Chief Financial Officer or his/her delegate must make sure that the investment capital is paid over to the institution with which it is to be invested and not to an agent.</w:t>
          </w:r>
        </w:p>
        <w:sdt>
          <w:sdtPr>
            <w:tag w:val="goog_rdk_581"/>
            <w:id w:val="693655824"/>
            <w:showingPlcHdr/>
          </w:sdtPr>
          <w:sdtContent>
            <w:p w14:paraId="2D88AA1C" w14:textId="0F3EB3DA" w:rsidR="008324B4" w:rsidRPr="00CE136D" w:rsidRDefault="00DB2B35" w:rsidP="008324B4">
              <w:pPr>
                <w:pBdr>
                  <w:top w:val="nil"/>
                  <w:left w:val="nil"/>
                  <w:bottom w:val="nil"/>
                  <w:right w:val="nil"/>
                  <w:between w:val="nil"/>
                </w:pBdr>
                <w:tabs>
                  <w:tab w:val="left" w:pos="1701"/>
                </w:tabs>
                <w:spacing w:before="42"/>
                <w:jc w:val="both"/>
                <w:rPr>
                  <w:color w:val="000000"/>
                </w:rPr>
              </w:pPr>
              <w:r w:rsidRPr="00CE136D">
                <w:t xml:space="preserve">     </w:t>
              </w:r>
            </w:p>
          </w:sdtContent>
        </w:sdt>
        <w:sdt>
          <w:sdtPr>
            <w:rPr>
              <w:sz w:val="22"/>
              <w:szCs w:val="22"/>
            </w:rPr>
            <w:tag w:val="goog_rdk_582"/>
            <w:id w:val="6262773"/>
          </w:sdtPr>
          <w:sdtContent>
            <w:p w14:paraId="6EF2BC1A" w14:textId="77777777" w:rsidR="008324B4" w:rsidRPr="00CE136D" w:rsidRDefault="008324B4" w:rsidP="008324B4">
              <w:pPr>
                <w:pStyle w:val="Heading1"/>
                <w:numPr>
                  <w:ilvl w:val="0"/>
                  <w:numId w:val="20"/>
                </w:numPr>
                <w:tabs>
                  <w:tab w:val="left" w:pos="873"/>
                  <w:tab w:val="left" w:pos="1701"/>
                </w:tabs>
                <w:ind w:left="873" w:firstLine="0"/>
                <w:jc w:val="both"/>
                <w:rPr>
                  <w:sz w:val="22"/>
                  <w:szCs w:val="22"/>
                </w:rPr>
              </w:pPr>
              <w:r w:rsidRPr="00CE136D">
                <w:rPr>
                  <w:sz w:val="22"/>
                  <w:szCs w:val="22"/>
                </w:rPr>
                <w:t>OTHER EXTERNAL DEPOSITS</w:t>
              </w:r>
            </w:p>
          </w:sdtContent>
        </w:sdt>
        <w:sdt>
          <w:sdtPr>
            <w:tag w:val="goog_rdk_583"/>
            <w:id w:val="199835522"/>
          </w:sdtPr>
          <w:sdtContent>
            <w:p w14:paraId="712719AB" w14:textId="77777777" w:rsidR="008324B4" w:rsidRPr="00CE136D" w:rsidRDefault="00000000" w:rsidP="008324B4">
              <w:pPr>
                <w:pBdr>
                  <w:top w:val="nil"/>
                  <w:left w:val="nil"/>
                  <w:bottom w:val="nil"/>
                  <w:right w:val="nil"/>
                  <w:between w:val="nil"/>
                </w:pBdr>
                <w:tabs>
                  <w:tab w:val="left" w:pos="1701"/>
                </w:tabs>
                <w:spacing w:before="84"/>
                <w:jc w:val="both"/>
              </w:pPr>
            </w:p>
          </w:sdtContent>
        </w:sdt>
        <w:p w14:paraId="0410A871" w14:textId="7F81B5A9" w:rsidR="008324B4" w:rsidRPr="00CE136D" w:rsidRDefault="008324B4" w:rsidP="008324B4">
          <w:pPr>
            <w:pBdr>
              <w:top w:val="nil"/>
              <w:left w:val="nil"/>
              <w:bottom w:val="nil"/>
              <w:right w:val="nil"/>
              <w:between w:val="nil"/>
            </w:pBdr>
            <w:tabs>
              <w:tab w:val="left" w:pos="1701"/>
            </w:tabs>
            <w:spacing w:line="360" w:lineRule="auto"/>
            <w:ind w:left="875" w:right="448"/>
            <w:jc w:val="both"/>
            <w:rPr>
              <w:color w:val="000000"/>
            </w:rPr>
          </w:pPr>
          <w:r w:rsidRPr="00CE136D">
            <w:rPr>
              <w:color w:val="000000"/>
            </w:rPr>
            <w:t xml:space="preserve">Other investment possibilities, which are subject to the applicable legislation and are available to the Council, include debentures and other securities of the state as well as other Municipalities or statutory bodies in the Republic, Instituted under and in terms of any Law. With regard to such investment, the </w:t>
          </w:r>
          <w:sdt>
            <w:sdtPr>
              <w:tag w:val="goog_rdk_585"/>
              <w:id w:val="343367714"/>
            </w:sdtPr>
            <w:sdtContent>
              <w:r w:rsidRPr="00CE136D">
                <w:rPr>
                  <w:color w:val="000000"/>
                </w:rPr>
                <w:t xml:space="preserve">principles </w:t>
              </w:r>
            </w:sdtContent>
          </w:sdt>
          <w:r w:rsidRPr="00CE136D">
            <w:rPr>
              <w:color w:val="000000"/>
            </w:rPr>
            <w:t>and practices set out above must apply.</w:t>
          </w:r>
        </w:p>
        <w:p w14:paraId="3A762E2A" w14:textId="77777777" w:rsidR="008324B4" w:rsidRPr="00CE136D" w:rsidRDefault="008324B4" w:rsidP="008324B4">
          <w:pPr>
            <w:pBdr>
              <w:top w:val="nil"/>
              <w:left w:val="nil"/>
              <w:bottom w:val="nil"/>
              <w:right w:val="nil"/>
              <w:between w:val="nil"/>
            </w:pBdr>
            <w:tabs>
              <w:tab w:val="left" w:pos="1701"/>
            </w:tabs>
            <w:spacing w:line="360" w:lineRule="auto"/>
            <w:ind w:left="875" w:right="448"/>
            <w:jc w:val="both"/>
            <w:rPr>
              <w:color w:val="000000"/>
            </w:rPr>
          </w:pPr>
        </w:p>
        <w:sdt>
          <w:sdtPr>
            <w:tag w:val="goog_rdk_587"/>
            <w:id w:val="1349914076"/>
          </w:sdtPr>
          <w:sdtEndPr>
            <w:rPr>
              <w:sz w:val="22"/>
              <w:szCs w:val="22"/>
            </w:rPr>
          </w:sdtEndPr>
          <w:sdtContent>
            <w:p w14:paraId="0D6652D2" w14:textId="77777777" w:rsidR="008324B4" w:rsidRPr="00CE136D" w:rsidRDefault="008324B4" w:rsidP="008324B4">
              <w:pPr>
                <w:pStyle w:val="Heading1"/>
                <w:numPr>
                  <w:ilvl w:val="0"/>
                  <w:numId w:val="20"/>
                </w:numPr>
                <w:tabs>
                  <w:tab w:val="left" w:pos="873"/>
                  <w:tab w:val="left" w:pos="1701"/>
                </w:tabs>
                <w:spacing w:before="1"/>
                <w:ind w:left="873" w:firstLine="0"/>
                <w:jc w:val="both"/>
                <w:rPr>
                  <w:sz w:val="22"/>
                  <w:szCs w:val="22"/>
                </w:rPr>
              </w:pPr>
              <w:r w:rsidRPr="00CE136D">
                <w:rPr>
                  <w:sz w:val="22"/>
                  <w:szCs w:val="22"/>
                </w:rPr>
                <w:t>CONTROL OVER INVESTMENTS</w:t>
              </w:r>
            </w:p>
          </w:sdtContent>
        </w:sdt>
        <w:p w14:paraId="45BD5A48" w14:textId="77777777" w:rsidR="008324B4" w:rsidRPr="00CE136D" w:rsidRDefault="008324B4" w:rsidP="008324B4">
          <w:pPr>
            <w:pStyle w:val="Heading1"/>
            <w:tabs>
              <w:tab w:val="left" w:pos="1701"/>
            </w:tabs>
            <w:ind w:left="0" w:firstLine="0"/>
            <w:jc w:val="both"/>
          </w:pPr>
        </w:p>
        <w:p w14:paraId="6C2EE4C1" w14:textId="7EAF767A" w:rsidR="008324B4" w:rsidRPr="00CE136D" w:rsidRDefault="008324B4" w:rsidP="008324B4">
          <w:pPr>
            <w:pStyle w:val="ListParagraph"/>
            <w:numPr>
              <w:ilvl w:val="1"/>
              <w:numId w:val="20"/>
            </w:numPr>
            <w:pBdr>
              <w:top w:val="nil"/>
              <w:left w:val="nil"/>
              <w:bottom w:val="nil"/>
              <w:right w:val="nil"/>
              <w:between w:val="nil"/>
            </w:pBdr>
            <w:tabs>
              <w:tab w:val="left" w:pos="1701"/>
              <w:tab w:val="left" w:pos="1893"/>
              <w:tab w:val="left" w:pos="1895"/>
            </w:tabs>
            <w:spacing w:before="79" w:line="276" w:lineRule="auto"/>
            <w:ind w:right="452"/>
            <w:jc w:val="both"/>
            <w:rPr>
              <w:color w:val="000000"/>
            </w:rPr>
          </w:pPr>
          <w:r w:rsidRPr="00CE136D">
            <w:rPr>
              <w:color w:val="000000"/>
            </w:rPr>
            <w:t>An investment register should be kept of all investments made. The following facts must be indicated:</w:t>
          </w:r>
        </w:p>
        <w:p w14:paraId="22D9996A" w14:textId="56F49F5E" w:rsidR="008324B4" w:rsidRPr="00CE136D" w:rsidRDefault="008324B4" w:rsidP="008324B4">
          <w:pPr>
            <w:pStyle w:val="ListParagraph"/>
            <w:numPr>
              <w:ilvl w:val="2"/>
              <w:numId w:val="20"/>
            </w:numPr>
            <w:pBdr>
              <w:top w:val="nil"/>
              <w:left w:val="nil"/>
              <w:bottom w:val="nil"/>
              <w:right w:val="nil"/>
              <w:between w:val="nil"/>
            </w:pBdr>
            <w:tabs>
              <w:tab w:val="left" w:pos="1701"/>
              <w:tab w:val="left" w:pos="1893"/>
              <w:tab w:val="left" w:pos="1895"/>
            </w:tabs>
            <w:spacing w:before="79" w:line="276" w:lineRule="auto"/>
            <w:ind w:right="452"/>
            <w:jc w:val="both"/>
            <w:rPr>
              <w:color w:val="000000"/>
            </w:rPr>
          </w:pPr>
          <w:r w:rsidRPr="00CE136D">
            <w:rPr>
              <w:color w:val="000000"/>
            </w:rPr>
            <w:t>Name of Institution</w:t>
          </w:r>
        </w:p>
        <w:p w14:paraId="0542D45C" w14:textId="77777777" w:rsidR="00DB2B35" w:rsidRPr="00CE136D" w:rsidRDefault="00DB2B35" w:rsidP="008324B4">
          <w:pPr>
            <w:pStyle w:val="ListParagraph"/>
            <w:numPr>
              <w:ilvl w:val="2"/>
              <w:numId w:val="20"/>
            </w:numPr>
            <w:pBdr>
              <w:top w:val="nil"/>
              <w:left w:val="nil"/>
              <w:bottom w:val="nil"/>
              <w:right w:val="nil"/>
              <w:between w:val="nil"/>
            </w:pBdr>
            <w:tabs>
              <w:tab w:val="left" w:pos="1701"/>
              <w:tab w:val="left" w:pos="1893"/>
              <w:tab w:val="left" w:pos="1895"/>
            </w:tabs>
            <w:spacing w:before="79" w:line="276" w:lineRule="auto"/>
            <w:ind w:right="452"/>
            <w:jc w:val="both"/>
            <w:rPr>
              <w:color w:val="000000"/>
            </w:rPr>
          </w:pPr>
          <w:r w:rsidRPr="00CE136D">
            <w:rPr>
              <w:color w:val="000000"/>
            </w:rPr>
            <w:t xml:space="preserve"> Capital invested</w:t>
          </w:r>
        </w:p>
        <w:p w14:paraId="68A080B3" w14:textId="77777777" w:rsidR="00DB2B35" w:rsidRPr="00CE136D" w:rsidRDefault="00DB2B35" w:rsidP="008324B4">
          <w:pPr>
            <w:pStyle w:val="ListParagraph"/>
            <w:numPr>
              <w:ilvl w:val="2"/>
              <w:numId w:val="20"/>
            </w:numPr>
            <w:pBdr>
              <w:top w:val="nil"/>
              <w:left w:val="nil"/>
              <w:bottom w:val="nil"/>
              <w:right w:val="nil"/>
              <w:between w:val="nil"/>
            </w:pBdr>
            <w:tabs>
              <w:tab w:val="left" w:pos="1701"/>
              <w:tab w:val="left" w:pos="1893"/>
              <w:tab w:val="left" w:pos="1895"/>
            </w:tabs>
            <w:spacing w:before="79" w:line="276" w:lineRule="auto"/>
            <w:ind w:right="452"/>
            <w:jc w:val="both"/>
            <w:rPr>
              <w:color w:val="000000"/>
            </w:rPr>
          </w:pPr>
          <w:r w:rsidRPr="00CE136D">
            <w:rPr>
              <w:color w:val="000000"/>
            </w:rPr>
            <w:t>Date invested</w:t>
          </w:r>
        </w:p>
        <w:p w14:paraId="3F0AEDD0" w14:textId="77777777" w:rsidR="00DB2B35" w:rsidRPr="00CE136D" w:rsidRDefault="00DB2B35" w:rsidP="008324B4">
          <w:pPr>
            <w:pStyle w:val="ListParagraph"/>
            <w:numPr>
              <w:ilvl w:val="2"/>
              <w:numId w:val="20"/>
            </w:numPr>
            <w:pBdr>
              <w:top w:val="nil"/>
              <w:left w:val="nil"/>
              <w:bottom w:val="nil"/>
              <w:right w:val="nil"/>
              <w:between w:val="nil"/>
            </w:pBdr>
            <w:tabs>
              <w:tab w:val="left" w:pos="1701"/>
              <w:tab w:val="left" w:pos="1893"/>
              <w:tab w:val="left" w:pos="1895"/>
            </w:tabs>
            <w:spacing w:before="79" w:line="276" w:lineRule="auto"/>
            <w:ind w:right="452"/>
            <w:jc w:val="both"/>
            <w:rPr>
              <w:color w:val="000000"/>
            </w:rPr>
          </w:pPr>
          <w:r w:rsidRPr="00CE136D">
            <w:rPr>
              <w:color w:val="000000"/>
            </w:rPr>
            <w:t>Interest rate</w:t>
          </w:r>
        </w:p>
        <w:p w14:paraId="69E16650" w14:textId="77777777" w:rsidR="00DB2B35" w:rsidRPr="00CE136D" w:rsidRDefault="00DB2B35" w:rsidP="008324B4">
          <w:pPr>
            <w:pStyle w:val="ListParagraph"/>
            <w:numPr>
              <w:ilvl w:val="2"/>
              <w:numId w:val="20"/>
            </w:numPr>
            <w:pBdr>
              <w:top w:val="nil"/>
              <w:left w:val="nil"/>
              <w:bottom w:val="nil"/>
              <w:right w:val="nil"/>
              <w:between w:val="nil"/>
            </w:pBdr>
            <w:tabs>
              <w:tab w:val="left" w:pos="1701"/>
              <w:tab w:val="left" w:pos="1893"/>
              <w:tab w:val="left" w:pos="1895"/>
            </w:tabs>
            <w:spacing w:before="79" w:line="276" w:lineRule="auto"/>
            <w:ind w:right="452"/>
            <w:jc w:val="both"/>
            <w:rPr>
              <w:color w:val="000000"/>
            </w:rPr>
          </w:pPr>
          <w:r w:rsidRPr="00CE136D">
            <w:rPr>
              <w:color w:val="000000"/>
            </w:rPr>
            <w:t>Maturation date</w:t>
          </w:r>
        </w:p>
        <w:p w14:paraId="24E3FC0F" w14:textId="77777777" w:rsidR="00DB2B35" w:rsidRPr="00CE136D" w:rsidRDefault="00DB2B35" w:rsidP="008324B4">
          <w:pPr>
            <w:pStyle w:val="ListParagraph"/>
            <w:numPr>
              <w:ilvl w:val="2"/>
              <w:numId w:val="20"/>
            </w:numPr>
            <w:pBdr>
              <w:top w:val="nil"/>
              <w:left w:val="nil"/>
              <w:bottom w:val="nil"/>
              <w:right w:val="nil"/>
              <w:between w:val="nil"/>
            </w:pBdr>
            <w:tabs>
              <w:tab w:val="left" w:pos="1701"/>
              <w:tab w:val="left" w:pos="1893"/>
              <w:tab w:val="left" w:pos="1895"/>
            </w:tabs>
            <w:spacing w:before="79" w:line="276" w:lineRule="auto"/>
            <w:ind w:right="452"/>
            <w:jc w:val="both"/>
            <w:rPr>
              <w:color w:val="000000"/>
            </w:rPr>
          </w:pPr>
          <w:r w:rsidRPr="00CE136D">
            <w:rPr>
              <w:color w:val="000000"/>
            </w:rPr>
            <w:t>Interest received</w:t>
          </w:r>
        </w:p>
        <w:p w14:paraId="55FCF09F" w14:textId="77777777" w:rsidR="00DB2B35" w:rsidRPr="00CE136D" w:rsidRDefault="00DB2B35" w:rsidP="008324B4">
          <w:pPr>
            <w:pStyle w:val="ListParagraph"/>
            <w:numPr>
              <w:ilvl w:val="2"/>
              <w:numId w:val="20"/>
            </w:numPr>
            <w:pBdr>
              <w:top w:val="nil"/>
              <w:left w:val="nil"/>
              <w:bottom w:val="nil"/>
              <w:right w:val="nil"/>
              <w:between w:val="nil"/>
            </w:pBdr>
            <w:tabs>
              <w:tab w:val="left" w:pos="1701"/>
              <w:tab w:val="left" w:pos="1893"/>
              <w:tab w:val="left" w:pos="1895"/>
            </w:tabs>
            <w:spacing w:before="79" w:line="276" w:lineRule="auto"/>
            <w:ind w:right="452"/>
            <w:jc w:val="both"/>
            <w:rPr>
              <w:color w:val="000000"/>
            </w:rPr>
          </w:pPr>
          <w:r w:rsidRPr="00CE136D">
            <w:rPr>
              <w:color w:val="000000"/>
            </w:rPr>
            <w:t>Capital repaid, and</w:t>
          </w:r>
        </w:p>
        <w:p w14:paraId="27EDCB40" w14:textId="65A0C5E9" w:rsidR="008324B4" w:rsidRPr="00CE136D" w:rsidRDefault="00DB2B35" w:rsidP="00DB2B35">
          <w:pPr>
            <w:pStyle w:val="ListParagraph"/>
            <w:numPr>
              <w:ilvl w:val="2"/>
              <w:numId w:val="20"/>
            </w:numPr>
            <w:pBdr>
              <w:top w:val="nil"/>
              <w:left w:val="nil"/>
              <w:bottom w:val="nil"/>
              <w:right w:val="nil"/>
              <w:between w:val="nil"/>
            </w:pBdr>
            <w:tabs>
              <w:tab w:val="left" w:pos="1701"/>
              <w:tab w:val="left" w:pos="1893"/>
              <w:tab w:val="left" w:pos="1895"/>
            </w:tabs>
            <w:spacing w:before="79" w:line="276" w:lineRule="auto"/>
            <w:ind w:right="452"/>
            <w:jc w:val="both"/>
            <w:rPr>
              <w:color w:val="000000"/>
            </w:rPr>
          </w:pPr>
          <w:r w:rsidRPr="00CE136D">
            <w:rPr>
              <w:color w:val="000000"/>
            </w:rPr>
            <w:t xml:space="preserve">Balance invested               </w:t>
          </w:r>
        </w:p>
        <w:sdt>
          <w:sdtPr>
            <w:tag w:val="goog_rdk_597"/>
            <w:id w:val="-1654748761"/>
            <w:showingPlcHdr/>
          </w:sdtPr>
          <w:sdtContent>
            <w:p w14:paraId="26D26656" w14:textId="21D0C3F6" w:rsidR="008324B4" w:rsidRPr="00CE136D" w:rsidRDefault="00DB2B35" w:rsidP="008324B4">
              <w:pPr>
                <w:pBdr>
                  <w:top w:val="nil"/>
                  <w:left w:val="nil"/>
                  <w:bottom w:val="nil"/>
                  <w:right w:val="nil"/>
                  <w:between w:val="nil"/>
                </w:pBdr>
                <w:tabs>
                  <w:tab w:val="left" w:pos="1701"/>
                </w:tabs>
                <w:spacing w:before="82"/>
                <w:jc w:val="both"/>
                <w:rPr>
                  <w:color w:val="000000"/>
                  <w:sz w:val="24"/>
                  <w:szCs w:val="24"/>
                </w:rPr>
              </w:pPr>
              <w:r w:rsidRPr="00CE136D">
                <w:t xml:space="preserve">     </w:t>
              </w:r>
            </w:p>
          </w:sdtContent>
        </w:sdt>
        <w:p w14:paraId="70ACBA98" w14:textId="694F1B4A" w:rsidR="008324B4" w:rsidRPr="00CE136D" w:rsidRDefault="008324B4" w:rsidP="00DB2B35">
          <w:pPr>
            <w:pStyle w:val="ListParagraph"/>
            <w:numPr>
              <w:ilvl w:val="1"/>
              <w:numId w:val="20"/>
            </w:numPr>
            <w:pBdr>
              <w:top w:val="nil"/>
              <w:left w:val="nil"/>
              <w:bottom w:val="nil"/>
              <w:right w:val="nil"/>
              <w:between w:val="nil"/>
            </w:pBdr>
            <w:tabs>
              <w:tab w:val="left" w:pos="1701"/>
              <w:tab w:val="left" w:pos="1893"/>
              <w:tab w:val="left" w:pos="1895"/>
            </w:tabs>
            <w:spacing w:line="360" w:lineRule="auto"/>
            <w:ind w:right="450"/>
            <w:jc w:val="both"/>
            <w:rPr>
              <w:color w:val="000000"/>
            </w:rPr>
          </w:pPr>
          <w:r w:rsidRPr="00CE136D">
            <w:rPr>
              <w:color w:val="000000"/>
            </w:rPr>
            <w:t xml:space="preserve">The investment register must be examined on a fortnightly basis to identify investments falling due within the next two weeks. It must then be established </w:t>
          </w:r>
          <w:sdt>
            <w:sdtPr>
              <w:tag w:val="goog_rdk_598"/>
              <w:id w:val="548422593"/>
              <w:showingPlcHdr/>
            </w:sdtPr>
            <w:sdtContent>
              <w:r w:rsidRPr="00CE136D">
                <w:t xml:space="preserve">     </w:t>
              </w:r>
            </w:sdtContent>
          </w:sdt>
          <w:r w:rsidRPr="00CE136D">
            <w:rPr>
              <w:color w:val="000000"/>
            </w:rPr>
            <w:t>what to do with the funds, bearing in mind the cash flow requirements.</w:t>
          </w:r>
        </w:p>
        <w:sdt>
          <w:sdtPr>
            <w:tag w:val="goog_rdk_599"/>
            <w:id w:val="-2032337345"/>
            <w:showingPlcHdr/>
          </w:sdtPr>
          <w:sdtContent>
            <w:p w14:paraId="2D7F52C1" w14:textId="62DC0D6C" w:rsidR="008324B4" w:rsidRPr="00CE136D" w:rsidRDefault="00DB2B35" w:rsidP="00DB2B35">
              <w:pPr>
                <w:pBdr>
                  <w:top w:val="nil"/>
                  <w:left w:val="nil"/>
                  <w:bottom w:val="nil"/>
                  <w:right w:val="nil"/>
                  <w:between w:val="nil"/>
                </w:pBdr>
                <w:tabs>
                  <w:tab w:val="left" w:pos="1701"/>
                </w:tabs>
                <w:spacing w:before="41" w:line="360" w:lineRule="auto"/>
                <w:jc w:val="both"/>
                <w:rPr>
                  <w:color w:val="000000"/>
                </w:rPr>
              </w:pPr>
              <w:r w:rsidRPr="00CE136D">
                <w:t xml:space="preserve">     </w:t>
              </w:r>
            </w:p>
          </w:sdtContent>
        </w:sdt>
        <w:sdt>
          <w:sdtPr>
            <w:tag w:val="goog_rdk_603"/>
            <w:id w:val="507635140"/>
          </w:sdtPr>
          <w:sdtContent>
            <w:p w14:paraId="08968192" w14:textId="3D416D55" w:rsidR="008324B4" w:rsidRPr="00CE136D" w:rsidRDefault="008324B4" w:rsidP="00DB2B35">
              <w:pPr>
                <w:pStyle w:val="ListParagraph"/>
                <w:numPr>
                  <w:ilvl w:val="1"/>
                  <w:numId w:val="20"/>
                </w:numPr>
                <w:pBdr>
                  <w:top w:val="nil"/>
                  <w:left w:val="nil"/>
                  <w:bottom w:val="nil"/>
                  <w:right w:val="nil"/>
                  <w:between w:val="nil"/>
                </w:pBdr>
                <w:tabs>
                  <w:tab w:val="left" w:pos="1701"/>
                  <w:tab w:val="left" w:pos="1893"/>
                  <w:tab w:val="left" w:pos="1895"/>
                </w:tabs>
                <w:spacing w:line="360" w:lineRule="auto"/>
                <w:ind w:right="450"/>
                <w:jc w:val="both"/>
                <w:rPr>
                  <w:color w:val="000000"/>
                </w:rPr>
              </w:pPr>
              <w:r w:rsidRPr="00CE136D">
                <w:rPr>
                  <w:color w:val="000000"/>
                </w:rPr>
                <w:t xml:space="preserve">Interest, correctly calculated, must be received timeously, together with any distributable capital. The Finance Minister or his/her delegate must check that the </w:t>
              </w:r>
              <w:r w:rsidRPr="00CE136D">
                <w:rPr>
                  <w:color w:val="000000"/>
                </w:rPr>
                <w:lastRenderedPageBreak/>
                <w:t>interest is calculated correctly.</w:t>
              </w:r>
              <w:sdt>
                <w:sdtPr>
                  <w:tag w:val="goog_rdk_602"/>
                  <w:id w:val="-315729702"/>
                  <w:showingPlcHdr/>
                </w:sdtPr>
                <w:sdtContent>
                  <w:r w:rsidR="00DB2B35" w:rsidRPr="00CE136D">
                    <w:t xml:space="preserve">     </w:t>
                  </w:r>
                </w:sdtContent>
              </w:sdt>
            </w:p>
          </w:sdtContent>
        </w:sdt>
        <w:sdt>
          <w:sdtPr>
            <w:tag w:val="goog_rdk_606"/>
            <w:id w:val="-143592792"/>
            <w:showingPlcHdr/>
          </w:sdtPr>
          <w:sdtContent>
            <w:p w14:paraId="328F4C72" w14:textId="7C1092F6" w:rsidR="008324B4" w:rsidRPr="00CE136D" w:rsidRDefault="004153E3" w:rsidP="004153E3">
              <w:pPr>
                <w:pBdr>
                  <w:top w:val="nil"/>
                  <w:left w:val="nil"/>
                  <w:bottom w:val="nil"/>
                  <w:right w:val="nil"/>
                  <w:between w:val="nil"/>
                </w:pBdr>
                <w:tabs>
                  <w:tab w:val="left" w:pos="1701"/>
                  <w:tab w:val="left" w:pos="1893"/>
                  <w:tab w:val="left" w:pos="1895"/>
                </w:tabs>
                <w:spacing w:line="360" w:lineRule="auto"/>
                <w:jc w:val="both"/>
                <w:rPr>
                  <w:color w:val="000000"/>
                </w:rPr>
              </w:pPr>
              <w:r w:rsidRPr="00CE136D">
                <w:t xml:space="preserve">     </w:t>
              </w:r>
            </w:p>
          </w:sdtContent>
        </w:sdt>
        <w:sdt>
          <w:sdtPr>
            <w:tag w:val="goog_rdk_609"/>
            <w:id w:val="1757245762"/>
            <w:showingPlcHdr/>
          </w:sdtPr>
          <w:sdtContent>
            <w:p w14:paraId="3E74846F" w14:textId="24295F40" w:rsidR="008324B4" w:rsidRPr="00CE136D" w:rsidRDefault="004153E3" w:rsidP="008324B4">
              <w:pPr>
                <w:pBdr>
                  <w:top w:val="nil"/>
                  <w:left w:val="nil"/>
                  <w:bottom w:val="nil"/>
                  <w:right w:val="nil"/>
                  <w:between w:val="nil"/>
                </w:pBdr>
                <w:tabs>
                  <w:tab w:val="left" w:pos="1701"/>
                </w:tabs>
                <w:spacing w:before="41"/>
                <w:jc w:val="both"/>
                <w:rPr>
                  <w:color w:val="000000"/>
                  <w:sz w:val="24"/>
                  <w:szCs w:val="24"/>
                </w:rPr>
              </w:pPr>
              <w:r w:rsidRPr="00CE136D">
                <w:t xml:space="preserve">     </w:t>
              </w:r>
            </w:p>
          </w:sdtContent>
        </w:sdt>
        <w:sdt>
          <w:sdtPr>
            <w:tag w:val="goog_rdk_610"/>
            <w:id w:val="1480568979"/>
          </w:sdtPr>
          <w:sdtContent>
            <w:p w14:paraId="619C3BDB" w14:textId="28E2380D" w:rsidR="008324B4" w:rsidRPr="00CE136D" w:rsidRDefault="008324B4" w:rsidP="00DB2B35">
              <w:pPr>
                <w:pStyle w:val="ListParagraph"/>
                <w:numPr>
                  <w:ilvl w:val="1"/>
                  <w:numId w:val="20"/>
                </w:numPr>
                <w:pBdr>
                  <w:top w:val="nil"/>
                  <w:left w:val="nil"/>
                  <w:bottom w:val="nil"/>
                  <w:right w:val="nil"/>
                  <w:between w:val="nil"/>
                </w:pBdr>
                <w:tabs>
                  <w:tab w:val="left" w:pos="1701"/>
                  <w:tab w:val="left" w:pos="1895"/>
                </w:tabs>
                <w:spacing w:line="360" w:lineRule="auto"/>
                <w:jc w:val="both"/>
                <w:rPr>
                  <w:color w:val="000000"/>
                </w:rPr>
              </w:pPr>
              <w:r w:rsidRPr="00CE136D">
                <w:rPr>
                  <w:color w:val="000000"/>
                </w:rPr>
                <w:t>The following investment documents must be safeguarded.</w:t>
              </w:r>
            </w:p>
          </w:sdtContent>
        </w:sdt>
        <w:sdt>
          <w:sdtPr>
            <w:rPr>
              <w:color w:val="000000"/>
            </w:rPr>
            <w:tag w:val="goog_rdk_612"/>
            <w:id w:val="-1958783108"/>
          </w:sdtPr>
          <w:sdtContent>
            <w:p w14:paraId="46F4972F" w14:textId="6797898D" w:rsidR="008324B4" w:rsidRPr="00CE136D" w:rsidRDefault="008324B4" w:rsidP="00DB2B35">
              <w:pPr>
                <w:pStyle w:val="ListParagraph"/>
                <w:numPr>
                  <w:ilvl w:val="2"/>
                  <w:numId w:val="20"/>
                </w:numPr>
                <w:pBdr>
                  <w:top w:val="nil"/>
                  <w:left w:val="nil"/>
                  <w:bottom w:val="nil"/>
                  <w:right w:val="nil"/>
                  <w:between w:val="nil"/>
                </w:pBdr>
                <w:tabs>
                  <w:tab w:val="left" w:pos="1701"/>
                  <w:tab w:val="left" w:pos="1893"/>
                  <w:tab w:val="left" w:pos="1895"/>
                </w:tabs>
                <w:spacing w:before="79" w:line="276" w:lineRule="auto"/>
                <w:ind w:right="452"/>
                <w:jc w:val="both"/>
                <w:rPr>
                  <w:color w:val="000000"/>
                </w:rPr>
              </w:pPr>
              <w:r w:rsidRPr="00CE136D">
                <w:rPr>
                  <w:color w:val="000000"/>
                </w:rPr>
                <w:t>Fixed deposit letter or investment certificate</w:t>
              </w:r>
            </w:p>
          </w:sdtContent>
        </w:sdt>
        <w:sdt>
          <w:sdtPr>
            <w:rPr>
              <w:color w:val="000000"/>
            </w:rPr>
            <w:tag w:val="goog_rdk_614"/>
            <w:id w:val="1270349230"/>
          </w:sdtPr>
          <w:sdtContent>
            <w:p w14:paraId="5ABE2389" w14:textId="0149E403" w:rsidR="008324B4" w:rsidRPr="00CE136D" w:rsidRDefault="008324B4" w:rsidP="00DB2B35">
              <w:pPr>
                <w:pStyle w:val="ListParagraph"/>
                <w:numPr>
                  <w:ilvl w:val="2"/>
                  <w:numId w:val="20"/>
                </w:numPr>
                <w:pBdr>
                  <w:top w:val="nil"/>
                  <w:left w:val="nil"/>
                  <w:bottom w:val="nil"/>
                  <w:right w:val="nil"/>
                  <w:between w:val="nil"/>
                </w:pBdr>
                <w:tabs>
                  <w:tab w:val="left" w:pos="1701"/>
                  <w:tab w:val="left" w:pos="1893"/>
                  <w:tab w:val="left" w:pos="1895"/>
                </w:tabs>
                <w:spacing w:before="79" w:line="276" w:lineRule="auto"/>
                <w:ind w:right="452"/>
                <w:jc w:val="both"/>
                <w:rPr>
                  <w:color w:val="000000"/>
                </w:rPr>
              </w:pPr>
              <w:r w:rsidRPr="00CE136D">
                <w:rPr>
                  <w:color w:val="000000"/>
                </w:rPr>
                <w:t>Receipt for capital invested</w:t>
              </w:r>
            </w:p>
          </w:sdtContent>
        </w:sdt>
        <w:sdt>
          <w:sdtPr>
            <w:rPr>
              <w:color w:val="000000"/>
            </w:rPr>
            <w:tag w:val="goog_rdk_617"/>
            <w:id w:val="1362087738"/>
          </w:sdtPr>
          <w:sdtContent>
            <w:p w14:paraId="2A6880B4" w14:textId="478D06A2" w:rsidR="008324B4" w:rsidRPr="00CE136D" w:rsidRDefault="008324B4" w:rsidP="00DB2B35">
              <w:pPr>
                <w:pStyle w:val="ListParagraph"/>
                <w:numPr>
                  <w:ilvl w:val="2"/>
                  <w:numId w:val="20"/>
                </w:numPr>
                <w:pBdr>
                  <w:top w:val="nil"/>
                  <w:left w:val="nil"/>
                  <w:bottom w:val="nil"/>
                  <w:right w:val="nil"/>
                  <w:between w:val="nil"/>
                </w:pBdr>
                <w:tabs>
                  <w:tab w:val="left" w:pos="1701"/>
                  <w:tab w:val="left" w:pos="1893"/>
                  <w:tab w:val="left" w:pos="1895"/>
                </w:tabs>
                <w:spacing w:before="79" w:line="276" w:lineRule="auto"/>
                <w:ind w:right="452"/>
                <w:jc w:val="both"/>
                <w:rPr>
                  <w:color w:val="000000"/>
                </w:rPr>
              </w:pPr>
              <w:r w:rsidRPr="00CE136D">
                <w:rPr>
                  <w:color w:val="000000"/>
                </w:rPr>
                <w:t xml:space="preserve">Copy of electronic transfer </w:t>
              </w:r>
              <w:sdt>
                <w:sdtPr>
                  <w:rPr>
                    <w:color w:val="000000"/>
                  </w:rPr>
                  <w:tag w:val="goog_rdk_616"/>
                  <w:id w:val="1295410369"/>
                  <w:showingPlcHdr/>
                </w:sdtPr>
                <w:sdtContent>
                  <w:r w:rsidRPr="00CE136D">
                    <w:rPr>
                      <w:color w:val="000000"/>
                    </w:rPr>
                    <w:t xml:space="preserve">     </w:t>
                  </w:r>
                </w:sdtContent>
              </w:sdt>
            </w:p>
          </w:sdtContent>
        </w:sdt>
        <w:sdt>
          <w:sdtPr>
            <w:rPr>
              <w:color w:val="000000"/>
            </w:rPr>
            <w:tag w:val="goog_rdk_619"/>
            <w:id w:val="-1994242620"/>
          </w:sdtPr>
          <w:sdtContent>
            <w:p w14:paraId="50F677F0" w14:textId="2381981A" w:rsidR="008324B4" w:rsidRPr="00CE136D" w:rsidRDefault="008324B4" w:rsidP="00DB2B35">
              <w:pPr>
                <w:pStyle w:val="ListParagraph"/>
                <w:numPr>
                  <w:ilvl w:val="2"/>
                  <w:numId w:val="20"/>
                </w:numPr>
                <w:pBdr>
                  <w:top w:val="nil"/>
                  <w:left w:val="nil"/>
                  <w:bottom w:val="nil"/>
                  <w:right w:val="nil"/>
                  <w:between w:val="nil"/>
                </w:pBdr>
                <w:tabs>
                  <w:tab w:val="left" w:pos="1701"/>
                  <w:tab w:val="left" w:pos="1893"/>
                  <w:tab w:val="left" w:pos="1895"/>
                </w:tabs>
                <w:spacing w:before="79" w:line="276" w:lineRule="auto"/>
                <w:ind w:right="452"/>
                <w:jc w:val="both"/>
                <w:rPr>
                  <w:color w:val="000000"/>
                </w:rPr>
              </w:pPr>
              <w:r w:rsidRPr="00CE136D">
                <w:rPr>
                  <w:color w:val="000000"/>
                </w:rPr>
                <w:t>Excel schedule of comparative investment figures</w:t>
              </w:r>
            </w:p>
          </w:sdtContent>
        </w:sdt>
        <w:sdt>
          <w:sdtPr>
            <w:tag w:val="goog_rdk_623"/>
            <w:id w:val="1916354799"/>
          </w:sdtPr>
          <w:sdtContent>
            <w:p w14:paraId="0B9B754E" w14:textId="4EF23241" w:rsidR="008324B4" w:rsidRPr="00CE136D" w:rsidRDefault="008324B4" w:rsidP="00DB2B35">
              <w:pPr>
                <w:pStyle w:val="ListParagraph"/>
                <w:numPr>
                  <w:ilvl w:val="2"/>
                  <w:numId w:val="20"/>
                </w:numPr>
                <w:pBdr>
                  <w:top w:val="nil"/>
                  <w:left w:val="nil"/>
                  <w:bottom w:val="nil"/>
                  <w:right w:val="nil"/>
                  <w:between w:val="nil"/>
                </w:pBdr>
                <w:tabs>
                  <w:tab w:val="left" w:pos="1701"/>
                  <w:tab w:val="left" w:pos="1893"/>
                  <w:tab w:val="left" w:pos="1895"/>
                </w:tabs>
                <w:spacing w:before="79" w:line="276" w:lineRule="auto"/>
                <w:ind w:right="452"/>
                <w:jc w:val="both"/>
                <w:rPr>
                  <w:color w:val="000000"/>
                </w:rPr>
              </w:pPr>
              <w:r w:rsidRPr="00CE136D">
                <w:rPr>
                  <w:color w:val="000000"/>
                </w:rPr>
                <w:t>Commission certificate indicating no commission was paid on the investment; and</w:t>
              </w:r>
            </w:p>
          </w:sdtContent>
        </w:sdt>
        <w:sdt>
          <w:sdtPr>
            <w:rPr>
              <w:color w:val="000000"/>
            </w:rPr>
            <w:tag w:val="goog_rdk_625"/>
            <w:id w:val="-30035575"/>
          </w:sdtPr>
          <w:sdtContent>
            <w:p w14:paraId="65EFE137" w14:textId="77777777" w:rsidR="008324B4" w:rsidRPr="00CE136D" w:rsidRDefault="008324B4" w:rsidP="00DB2B35">
              <w:pPr>
                <w:pStyle w:val="ListParagraph"/>
                <w:numPr>
                  <w:ilvl w:val="2"/>
                  <w:numId w:val="20"/>
                </w:numPr>
                <w:pBdr>
                  <w:top w:val="nil"/>
                  <w:left w:val="nil"/>
                  <w:bottom w:val="nil"/>
                  <w:right w:val="nil"/>
                  <w:between w:val="nil"/>
                </w:pBdr>
                <w:tabs>
                  <w:tab w:val="left" w:pos="1701"/>
                  <w:tab w:val="left" w:pos="1893"/>
                  <w:tab w:val="left" w:pos="1895"/>
                </w:tabs>
                <w:spacing w:before="79" w:line="276" w:lineRule="auto"/>
                <w:ind w:right="452"/>
                <w:jc w:val="both"/>
                <w:rPr>
                  <w:color w:val="000000"/>
                </w:rPr>
              </w:pPr>
              <w:r w:rsidRPr="00CE136D">
                <w:rPr>
                  <w:color w:val="000000"/>
                </w:rPr>
                <w:t>Interest rate quoted.</w:t>
              </w:r>
            </w:p>
          </w:sdtContent>
        </w:sdt>
        <w:sdt>
          <w:sdtPr>
            <w:tag w:val="goog_rdk_626"/>
            <w:id w:val="782699781"/>
            <w:showingPlcHdr/>
          </w:sdtPr>
          <w:sdtContent>
            <w:p w14:paraId="3E9FD771" w14:textId="68A5D932" w:rsidR="008324B4" w:rsidRPr="00CE136D" w:rsidRDefault="00DB2B35" w:rsidP="00DB2B35">
              <w:pPr>
                <w:pBdr>
                  <w:top w:val="nil"/>
                  <w:left w:val="nil"/>
                  <w:bottom w:val="nil"/>
                  <w:right w:val="nil"/>
                  <w:between w:val="nil"/>
                </w:pBdr>
                <w:tabs>
                  <w:tab w:val="left" w:pos="1701"/>
                </w:tabs>
                <w:spacing w:before="84" w:line="360" w:lineRule="auto"/>
                <w:jc w:val="both"/>
                <w:rPr>
                  <w:color w:val="000000"/>
                </w:rPr>
              </w:pPr>
              <w:r w:rsidRPr="00CE136D">
                <w:t xml:space="preserve">     </w:t>
              </w:r>
            </w:p>
          </w:sdtContent>
        </w:sdt>
        <w:p w14:paraId="1518E970" w14:textId="54DF362D" w:rsidR="008324B4" w:rsidRPr="00CE136D" w:rsidRDefault="008324B4" w:rsidP="00DB2B35">
          <w:pPr>
            <w:pStyle w:val="ListParagraph"/>
            <w:numPr>
              <w:ilvl w:val="1"/>
              <w:numId w:val="20"/>
            </w:numPr>
            <w:pBdr>
              <w:top w:val="nil"/>
              <w:left w:val="nil"/>
              <w:bottom w:val="nil"/>
              <w:right w:val="nil"/>
              <w:between w:val="nil"/>
            </w:pBdr>
            <w:tabs>
              <w:tab w:val="left" w:pos="1701"/>
              <w:tab w:val="left" w:pos="1893"/>
              <w:tab w:val="left" w:pos="1895"/>
            </w:tabs>
            <w:spacing w:line="360" w:lineRule="auto"/>
            <w:ind w:right="449"/>
            <w:jc w:val="both"/>
            <w:rPr>
              <w:color w:val="000000"/>
            </w:rPr>
          </w:pPr>
          <w:r w:rsidRPr="00CE136D">
            <w:rPr>
              <w:color w:val="000000"/>
            </w:rPr>
            <w:t xml:space="preserve">The Chief Financial Officer or his/her delegate is responsible for ensuring that the invested funds are secure and, should there be a measure of risk, that such risk </w:t>
          </w:r>
          <w:sdt>
            <w:sdtPr>
              <w:tag w:val="goog_rdk_629"/>
              <w:id w:val="-252819636"/>
            </w:sdtPr>
            <w:sdtContent>
              <w:r w:rsidRPr="00CE136D">
                <w:rPr>
                  <w:color w:val="000000"/>
                </w:rPr>
                <w:t>is</w:t>
              </w:r>
            </w:sdtContent>
          </w:sdt>
          <w:r w:rsidR="00DB2B35" w:rsidRPr="00CE136D">
            <w:t xml:space="preserve"> </w:t>
          </w:r>
          <w:r w:rsidRPr="00CE136D">
            <w:rPr>
              <w:color w:val="000000"/>
            </w:rPr>
            <w:t>rated realistically.</w:t>
          </w:r>
        </w:p>
        <w:sdt>
          <w:sdtPr>
            <w:tag w:val="goog_rdk_631"/>
            <w:id w:val="1066455410"/>
            <w:showingPlcHdr/>
          </w:sdtPr>
          <w:sdtContent>
            <w:p w14:paraId="77C029ED" w14:textId="5CD11FA9" w:rsidR="008324B4" w:rsidRPr="00CE136D" w:rsidRDefault="00DB2B35" w:rsidP="008324B4">
              <w:pPr>
                <w:pBdr>
                  <w:top w:val="nil"/>
                  <w:left w:val="nil"/>
                  <w:bottom w:val="nil"/>
                  <w:right w:val="nil"/>
                  <w:between w:val="nil"/>
                </w:pBdr>
                <w:tabs>
                  <w:tab w:val="left" w:pos="1701"/>
                </w:tabs>
                <w:spacing w:before="42"/>
                <w:jc w:val="both"/>
                <w:rPr>
                  <w:color w:val="000000"/>
                  <w:sz w:val="24"/>
                  <w:szCs w:val="24"/>
                </w:rPr>
              </w:pPr>
              <w:r w:rsidRPr="00CE136D">
                <w:t xml:space="preserve">     </w:t>
              </w:r>
            </w:p>
          </w:sdtContent>
        </w:sdt>
        <w:sdt>
          <w:sdtPr>
            <w:tag w:val="goog_rdk_635"/>
            <w:id w:val="2103607407"/>
          </w:sdtPr>
          <w:sdtContent>
            <w:p w14:paraId="22156ACD" w14:textId="09908DDB" w:rsidR="008324B4" w:rsidRPr="00CE136D" w:rsidRDefault="00000000" w:rsidP="00DB2B35">
              <w:pPr>
                <w:pStyle w:val="Heading1"/>
                <w:numPr>
                  <w:ilvl w:val="0"/>
                  <w:numId w:val="20"/>
                </w:numPr>
                <w:tabs>
                  <w:tab w:val="left" w:pos="873"/>
                  <w:tab w:val="left" w:pos="1701"/>
                </w:tabs>
                <w:spacing w:before="1"/>
                <w:ind w:left="873" w:firstLine="0"/>
                <w:jc w:val="both"/>
              </w:pPr>
              <w:sdt>
                <w:sdtPr>
                  <w:tag w:val="goog_rdk_634"/>
                  <w:id w:val="-2122363317"/>
                </w:sdtPr>
                <w:sdtContent>
                  <w:r w:rsidR="008324B4" w:rsidRPr="00CE136D">
                    <w:t xml:space="preserve">INDEMNIFICATION </w:t>
                  </w:r>
                </w:sdtContent>
              </w:sdt>
              <w:r w:rsidR="008324B4" w:rsidRPr="00CE136D">
                <w:t xml:space="preserve">OF INVESTMENT </w:t>
              </w:r>
              <w:r w:rsidR="008324B4" w:rsidRPr="00CE136D">
                <w:rPr>
                  <w:sz w:val="22"/>
                  <w:szCs w:val="22"/>
                </w:rPr>
                <w:t>OFFICIALS</w:t>
              </w:r>
            </w:p>
          </w:sdtContent>
        </w:sdt>
        <w:p w14:paraId="2AAEFE22" w14:textId="77777777" w:rsidR="008324B4" w:rsidRPr="00CE136D" w:rsidRDefault="008324B4" w:rsidP="008324B4">
          <w:pPr>
            <w:pStyle w:val="Heading1"/>
            <w:tabs>
              <w:tab w:val="left" w:pos="1701"/>
            </w:tabs>
            <w:ind w:firstLine="0"/>
            <w:jc w:val="both"/>
          </w:pPr>
        </w:p>
        <w:p w14:paraId="5190200D" w14:textId="44BAFB69" w:rsidR="008324B4" w:rsidRPr="00CE136D" w:rsidRDefault="008324B4" w:rsidP="00DB2B35">
          <w:pPr>
            <w:pStyle w:val="ListParagraph"/>
            <w:numPr>
              <w:ilvl w:val="1"/>
              <w:numId w:val="20"/>
            </w:numPr>
            <w:pBdr>
              <w:top w:val="nil"/>
              <w:left w:val="nil"/>
              <w:bottom w:val="nil"/>
              <w:right w:val="nil"/>
              <w:between w:val="nil"/>
            </w:pBdr>
            <w:tabs>
              <w:tab w:val="left" w:pos="1701"/>
              <w:tab w:val="left" w:pos="1893"/>
              <w:tab w:val="left" w:pos="1895"/>
            </w:tabs>
            <w:spacing w:line="360" w:lineRule="auto"/>
            <w:ind w:right="449"/>
            <w:jc w:val="both"/>
            <w:rPr>
              <w:color w:val="000000"/>
            </w:rPr>
          </w:pPr>
          <w:r w:rsidRPr="00CE136D">
            <w:rPr>
              <w:color w:val="000000"/>
            </w:rPr>
            <w:t>Any investment officer exercising his or her authority with due diligence and prudence, and in accordance with the requirements of the ACT, will not be held personally liable for any individual investment losses or for total portfolio losses.</w:t>
          </w:r>
        </w:p>
        <w:sdt>
          <w:sdtPr>
            <w:tag w:val="goog_rdk_636"/>
            <w:id w:val="-179125357"/>
            <w:showingPlcHdr/>
          </w:sdtPr>
          <w:sdtContent>
            <w:p w14:paraId="212A6525" w14:textId="22E2DDD5" w:rsidR="008324B4" w:rsidRPr="00CE136D" w:rsidRDefault="004153E3" w:rsidP="008324B4">
              <w:pPr>
                <w:pBdr>
                  <w:top w:val="nil"/>
                  <w:left w:val="nil"/>
                  <w:bottom w:val="nil"/>
                  <w:right w:val="nil"/>
                  <w:between w:val="nil"/>
                </w:pBdr>
                <w:tabs>
                  <w:tab w:val="left" w:pos="1701"/>
                </w:tabs>
                <w:spacing w:before="41"/>
                <w:jc w:val="both"/>
                <w:rPr>
                  <w:color w:val="000000"/>
                  <w:sz w:val="24"/>
                  <w:szCs w:val="24"/>
                </w:rPr>
              </w:pPr>
              <w:r w:rsidRPr="00CE136D">
                <w:t xml:space="preserve">     </w:t>
              </w:r>
            </w:p>
          </w:sdtContent>
        </w:sdt>
        <w:sdt>
          <w:sdtPr>
            <w:tag w:val="goog_rdk_641"/>
            <w:id w:val="1113865601"/>
          </w:sdtPr>
          <w:sdtContent>
            <w:p w14:paraId="72770EC9" w14:textId="7A45B7EE" w:rsidR="008324B4" w:rsidRPr="00CE136D" w:rsidRDefault="008324B4" w:rsidP="00DB2B35">
              <w:pPr>
                <w:tabs>
                  <w:tab w:val="left" w:pos="1701"/>
                </w:tabs>
                <w:spacing w:line="276" w:lineRule="auto"/>
                <w:ind w:left="1440" w:right="446"/>
                <w:jc w:val="both"/>
                <w:rPr>
                  <w:b/>
                  <w:bCs/>
                </w:rPr>
              </w:pPr>
              <w:r w:rsidRPr="00CE136D">
                <w:rPr>
                  <w:b/>
                  <w:bCs/>
                </w:rPr>
                <w:t>Council will</w:t>
              </w:r>
              <w:sdt>
                <w:sdtPr>
                  <w:tag w:val="goog_rdk_637"/>
                  <w:id w:val="-509526626"/>
                </w:sdtPr>
                <w:sdtContent>
                  <w:r w:rsidR="00DB2B35" w:rsidRPr="00CE136D">
                    <w:rPr>
                      <w:b/>
                      <w:bCs/>
                    </w:rPr>
                    <w:t xml:space="preserve"> </w:t>
                  </w:r>
                </w:sdtContent>
              </w:sdt>
              <w:r w:rsidRPr="00CE136D">
                <w:rPr>
                  <w:b/>
                  <w:bCs/>
                </w:rPr>
                <w:t>however</w:t>
              </w:r>
              <w:sdt>
                <w:sdtPr>
                  <w:tag w:val="goog_rdk_639"/>
                  <w:id w:val="303281833"/>
                </w:sdtPr>
                <w:sdtContent>
                  <w:r w:rsidRPr="00CE136D">
                    <w:rPr>
                      <w:b/>
                      <w:bCs/>
                    </w:rPr>
                    <w:t>,</w:t>
                  </w:r>
                </w:sdtContent>
              </w:sdt>
              <w:r w:rsidRPr="00CE136D">
                <w:rPr>
                  <w:b/>
                  <w:bCs/>
                </w:rPr>
                <w:t xml:space="preserve"> have the right to collect any losses from an official in terms of Section 32 of the Municipal Finance Management Act, if an investment is made contrary to the stipulation of this policy.</w:t>
              </w:r>
              <w:sdt>
                <w:sdtPr>
                  <w:tag w:val="goog_rdk_640"/>
                  <w:id w:val="-886332251"/>
                  <w:showingPlcHdr/>
                </w:sdtPr>
                <w:sdtContent>
                  <w:r w:rsidR="004153E3" w:rsidRPr="00CE136D">
                    <w:t xml:space="preserve">     </w:t>
                  </w:r>
                </w:sdtContent>
              </w:sdt>
            </w:p>
          </w:sdtContent>
        </w:sdt>
        <w:sdt>
          <w:sdtPr>
            <w:tag w:val="goog_rdk_643"/>
            <w:id w:val="-1660994992"/>
          </w:sdtPr>
          <w:sdtContent>
            <w:sdt>
              <w:sdtPr>
                <w:tag w:val="goog_rdk_642"/>
                <w:id w:val="1518891804"/>
              </w:sdtPr>
              <w:sdtContent>
                <w:p w14:paraId="08112B7E" w14:textId="77777777" w:rsidR="004153E3" w:rsidRPr="00CE136D" w:rsidRDefault="004153E3" w:rsidP="008324B4">
                  <w:pPr>
                    <w:tabs>
                      <w:tab w:val="left" w:pos="1701"/>
                    </w:tabs>
                    <w:spacing w:line="276" w:lineRule="auto"/>
                    <w:ind w:left="1895" w:right="446"/>
                    <w:jc w:val="both"/>
                  </w:pPr>
                </w:p>
                <w:p w14:paraId="5C7F26C2" w14:textId="2751CC23" w:rsidR="008324B4" w:rsidRPr="00CE136D" w:rsidRDefault="00000000" w:rsidP="008324B4">
                  <w:pPr>
                    <w:tabs>
                      <w:tab w:val="left" w:pos="1701"/>
                    </w:tabs>
                    <w:spacing w:line="276" w:lineRule="auto"/>
                    <w:ind w:left="1895" w:right="446"/>
                    <w:jc w:val="both"/>
                    <w:rPr>
                      <w:b/>
                      <w:bCs/>
                      <w:sz w:val="24"/>
                      <w:szCs w:val="24"/>
                    </w:rPr>
                  </w:pPr>
                </w:p>
              </w:sdtContent>
            </w:sdt>
          </w:sdtContent>
        </w:sdt>
        <w:sdt>
          <w:sdtPr>
            <w:tag w:val="goog_rdk_645"/>
            <w:id w:val="-1135865725"/>
          </w:sdtPr>
          <w:sdtContent>
            <w:p w14:paraId="14FED67E" w14:textId="77777777" w:rsidR="008324B4" w:rsidRPr="00CE136D" w:rsidRDefault="00000000" w:rsidP="008324B4">
              <w:pPr>
                <w:pStyle w:val="Heading1"/>
                <w:numPr>
                  <w:ilvl w:val="0"/>
                  <w:numId w:val="20"/>
                </w:numPr>
                <w:tabs>
                  <w:tab w:val="left" w:pos="873"/>
                  <w:tab w:val="left" w:pos="1701"/>
                </w:tabs>
                <w:ind w:left="873" w:firstLine="0"/>
                <w:jc w:val="both"/>
              </w:pPr>
              <w:sdt>
                <w:sdtPr>
                  <w:tag w:val="goog_rdk_644"/>
                  <w:id w:val="-804699382"/>
                </w:sdtPr>
                <w:sdtContent>
                  <w:r w:rsidR="008324B4" w:rsidRPr="00CE136D">
                    <w:rPr>
                      <w:sz w:val="22"/>
                      <w:szCs w:val="22"/>
                    </w:rPr>
                    <w:t>IMPLEMENTATION AND REVIEW OF POLICY</w:t>
                  </w:r>
                </w:sdtContent>
              </w:sdt>
            </w:p>
          </w:sdtContent>
        </w:sdt>
        <w:sdt>
          <w:sdtPr>
            <w:tag w:val="goog_rdk_647"/>
            <w:id w:val="883765692"/>
          </w:sdtPr>
          <w:sdtContent>
            <w:p w14:paraId="0F775679" w14:textId="2BFB0325" w:rsidR="008324B4" w:rsidRPr="00CE136D" w:rsidRDefault="00000000" w:rsidP="008324B4">
              <w:pPr>
                <w:pStyle w:val="Heading1"/>
                <w:tabs>
                  <w:tab w:val="left" w:pos="873"/>
                  <w:tab w:val="left" w:pos="1701"/>
                </w:tabs>
                <w:ind w:left="873" w:firstLine="0"/>
              </w:pPr>
              <w:sdt>
                <w:sdtPr>
                  <w:tag w:val="goog_rdk_646"/>
                  <w:id w:val="1437873151"/>
                  <w:showingPlcHdr/>
                </w:sdtPr>
                <w:sdtContent>
                  <w:r w:rsidR="00CE136D">
                    <w:t xml:space="preserve">     </w:t>
                  </w:r>
                </w:sdtContent>
              </w:sdt>
            </w:p>
          </w:sdtContent>
        </w:sdt>
        <w:p w14:paraId="703D2A5C" w14:textId="086E79D1" w:rsidR="004153E3" w:rsidRPr="00CE136D" w:rsidRDefault="004153E3" w:rsidP="004153E3">
          <w:pPr>
            <w:pStyle w:val="ListParagraph"/>
            <w:pBdr>
              <w:top w:val="nil"/>
              <w:left w:val="nil"/>
              <w:bottom w:val="nil"/>
              <w:right w:val="nil"/>
              <w:between w:val="nil"/>
            </w:pBdr>
            <w:tabs>
              <w:tab w:val="left" w:pos="1701"/>
              <w:tab w:val="left" w:pos="1893"/>
              <w:tab w:val="left" w:pos="1895"/>
            </w:tabs>
            <w:spacing w:line="360" w:lineRule="auto"/>
            <w:ind w:left="1440" w:right="449" w:firstLine="0"/>
            <w:jc w:val="both"/>
          </w:pPr>
          <w:r w:rsidRPr="00CE136D">
            <w:rPr>
              <w:color w:val="000000"/>
            </w:rPr>
            <w:t>This policy will be implemented from the 01 July 2026 and be reviewed annually.</w:t>
          </w:r>
        </w:p>
        <w:p w14:paraId="5A24D636" w14:textId="24D2267F" w:rsidR="00857FC7" w:rsidRDefault="00000000" w:rsidP="00A90F12">
          <w:pPr>
            <w:pBdr>
              <w:top w:val="nil"/>
              <w:left w:val="nil"/>
              <w:bottom w:val="nil"/>
              <w:right w:val="nil"/>
              <w:between w:val="nil"/>
            </w:pBdr>
            <w:tabs>
              <w:tab w:val="left" w:pos="1701"/>
            </w:tabs>
            <w:spacing w:line="360" w:lineRule="auto"/>
            <w:jc w:val="both"/>
            <w:rPr>
              <w:color w:val="000000"/>
            </w:rPr>
          </w:pPr>
        </w:p>
      </w:sdtContent>
    </w:sdt>
    <w:p w14:paraId="067D8D33" w14:textId="77777777" w:rsidR="00BE07F4" w:rsidRDefault="00BE07F4" w:rsidP="00BE07F4">
      <w:pPr>
        <w:rPr>
          <w:color w:val="000000"/>
        </w:rPr>
      </w:pPr>
    </w:p>
    <w:p w14:paraId="74C012ED" w14:textId="07A30C5B" w:rsidR="00BE07F4" w:rsidRDefault="00BE07F4" w:rsidP="00BE07F4">
      <w:pPr>
        <w:tabs>
          <w:tab w:val="left" w:pos="4410"/>
        </w:tabs>
      </w:pPr>
      <w:r>
        <w:tab/>
      </w:r>
    </w:p>
    <w:p w14:paraId="1C96E605" w14:textId="77777777" w:rsidR="00F836B0" w:rsidRPr="00F836B0" w:rsidRDefault="00F836B0" w:rsidP="00F836B0"/>
    <w:p w14:paraId="29B58213" w14:textId="77777777" w:rsidR="00F836B0" w:rsidRPr="00F836B0" w:rsidRDefault="00F836B0" w:rsidP="00F836B0"/>
    <w:p w14:paraId="7DEC3E90" w14:textId="77777777" w:rsidR="00F836B0" w:rsidRPr="00F836B0" w:rsidRDefault="00F836B0" w:rsidP="00F836B0"/>
    <w:p w14:paraId="1F6FF3CB" w14:textId="77777777" w:rsidR="00F836B0" w:rsidRPr="00F836B0" w:rsidRDefault="00F836B0" w:rsidP="00F836B0"/>
    <w:p w14:paraId="055E0B16" w14:textId="77777777" w:rsidR="00F836B0" w:rsidRPr="00F836B0" w:rsidRDefault="00F836B0" w:rsidP="00F836B0"/>
    <w:p w14:paraId="29B293C9" w14:textId="77777777" w:rsidR="00F836B0" w:rsidRPr="00F836B0" w:rsidRDefault="00F836B0" w:rsidP="00F836B0"/>
    <w:p w14:paraId="17FDB323" w14:textId="77777777" w:rsidR="00F836B0" w:rsidRPr="00F836B0" w:rsidRDefault="00F836B0" w:rsidP="00F836B0"/>
    <w:p w14:paraId="4ADD9E79" w14:textId="77777777" w:rsidR="00F836B0" w:rsidRPr="00F836B0" w:rsidRDefault="00F836B0" w:rsidP="00F836B0"/>
    <w:p w14:paraId="564A214C" w14:textId="77777777" w:rsidR="00F836B0" w:rsidRPr="00F836B0" w:rsidRDefault="00F836B0" w:rsidP="00F836B0"/>
    <w:p w14:paraId="27F243C6" w14:textId="77777777" w:rsidR="00F836B0" w:rsidRDefault="00F836B0" w:rsidP="00F836B0"/>
    <w:p w14:paraId="7F08433C" w14:textId="7B08548C" w:rsidR="00F836B0" w:rsidRPr="00F836B0" w:rsidRDefault="00F836B0" w:rsidP="00F836B0">
      <w:pPr>
        <w:tabs>
          <w:tab w:val="left" w:pos="2935"/>
        </w:tabs>
      </w:pPr>
      <w:r>
        <w:tab/>
      </w:r>
    </w:p>
    <w:sectPr w:rsidR="00F836B0" w:rsidRPr="00F836B0" w:rsidSect="00A90F12">
      <w:pgSz w:w="11910" w:h="16840"/>
      <w:pgMar w:top="1660" w:right="992" w:bottom="1200" w:left="992" w:header="0" w:footer="100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CFA428" w14:textId="77777777" w:rsidR="0010289A" w:rsidRDefault="0010289A">
      <w:r>
        <w:separator/>
      </w:r>
    </w:p>
  </w:endnote>
  <w:endnote w:type="continuationSeparator" w:id="0">
    <w:p w14:paraId="375E5BD4" w14:textId="77777777" w:rsidR="0010289A" w:rsidRDefault="001028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1410A8B8-7687-45DE-AD0F-7BB1EBDD792A}"/>
  </w:font>
  <w:font w:name="Arial">
    <w:panose1 w:val="020B0604020202020204"/>
    <w:charset w:val="00"/>
    <w:family w:val="swiss"/>
    <w:pitch w:val="variable"/>
    <w:sig w:usb0="E0002EFF" w:usb1="C000785B" w:usb2="00000009" w:usb3="00000000" w:csb0="000001FF" w:csb1="00000000"/>
  </w:font>
  <w:font w:name="Arial MT">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2" w:fontKey="{4E200902-37A3-48DF-A9C4-ACA8405238B8}"/>
    <w:embedBold r:id="rId3" w:fontKey="{78B4A5B7-E238-4D2E-80B3-DFA33E8BFC30}"/>
  </w:font>
  <w:font w:name="Georgia">
    <w:panose1 w:val="02040502050405020303"/>
    <w:charset w:val="00"/>
    <w:family w:val="roman"/>
    <w:pitch w:val="variable"/>
    <w:sig w:usb0="00000287" w:usb1="00000000" w:usb2="00000000" w:usb3="00000000" w:csb0="0000009F" w:csb1="00000000"/>
    <w:embedItalic r:id="rId4" w:fontKey="{0A7DA4B6-B82B-4C93-A219-85738A01EEDC}"/>
  </w:font>
  <w:font w:name="Calibri">
    <w:panose1 w:val="020F0502020204030204"/>
    <w:charset w:val="00"/>
    <w:family w:val="swiss"/>
    <w:pitch w:val="variable"/>
    <w:sig w:usb0="E4002EFF" w:usb1="C200247B" w:usb2="00000009" w:usb3="00000000" w:csb0="000001FF" w:csb1="00000000"/>
    <w:embedRegular r:id="rId5" w:fontKey="{03CD042E-7C80-47B2-9C4C-F6DE44FAF49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EBF12C" w14:textId="3D0CF698" w:rsidR="00732F8F" w:rsidRDefault="00732F8F" w:rsidP="00732F8F">
    <w:pPr>
      <w:tabs>
        <w:tab w:val="center" w:pos="4550"/>
        <w:tab w:val="left" w:pos="5818"/>
      </w:tabs>
      <w:ind w:right="260"/>
      <w:rPr>
        <w:color w:val="0F243E" w:themeColor="text2" w:themeShade="80"/>
        <w:sz w:val="24"/>
        <w:szCs w:val="24"/>
      </w:rPr>
    </w:pPr>
    <w:r w:rsidRPr="00732F8F">
      <w:rPr>
        <w:b/>
        <w:bCs/>
        <w:color w:val="BFBFBF" w:themeColor="background1" w:themeShade="BF"/>
        <w:sz w:val="18"/>
        <w:szCs w:val="18"/>
      </w:rPr>
      <w:t>G</w:t>
    </w:r>
    <w:r>
      <w:rPr>
        <w:b/>
        <w:bCs/>
        <w:color w:val="BFBFBF" w:themeColor="background1" w:themeShade="BF"/>
        <w:sz w:val="18"/>
        <w:szCs w:val="18"/>
      </w:rPr>
      <w:t>TLM</w:t>
    </w:r>
    <w:r w:rsidRPr="00732F8F">
      <w:rPr>
        <w:color w:val="BFBFBF" w:themeColor="background1" w:themeShade="BF"/>
        <w:sz w:val="18"/>
        <w:szCs w:val="18"/>
      </w:rPr>
      <w:t xml:space="preserve"> </w:t>
    </w:r>
    <w:r w:rsidRPr="00732F8F">
      <w:rPr>
        <w:sz w:val="18"/>
        <w:szCs w:val="18"/>
      </w:rPr>
      <w:t>l INVESTMENT AND CASH MANAGEMENT POLICY 2026/2027</w:t>
    </w:r>
    <w:r w:rsidRPr="00AE043F">
      <w:rPr>
        <w:b/>
        <w:bCs/>
      </w:rPr>
      <w:t xml:space="preserve"> </w:t>
    </w:r>
    <w:r w:rsidRPr="00AE043F">
      <w:t xml:space="preserve">        </w:t>
    </w:r>
    <w:r>
      <w:tab/>
    </w:r>
    <w:r>
      <w:tab/>
    </w:r>
    <w:r>
      <w:tab/>
    </w:r>
    <w:r w:rsidRPr="00AE043F">
      <w:t xml:space="preserve"> </w:t>
    </w:r>
    <w:r w:rsidRPr="00732F8F">
      <w:rPr>
        <w:b/>
        <w:bCs/>
        <w:color w:val="00B050"/>
        <w:spacing w:val="60"/>
        <w:sz w:val="18"/>
        <w:szCs w:val="18"/>
      </w:rPr>
      <w:t>Page</w:t>
    </w:r>
    <w:r w:rsidRPr="00732F8F">
      <w:rPr>
        <w:color w:val="548DD4" w:themeColor="text2" w:themeTint="99"/>
        <w:sz w:val="18"/>
        <w:szCs w:val="18"/>
      </w:rPr>
      <w:t xml:space="preserve"> </w:t>
    </w:r>
    <w:r w:rsidRPr="00732F8F">
      <w:rPr>
        <w:color w:val="17365D" w:themeColor="text2" w:themeShade="BF"/>
        <w:sz w:val="18"/>
        <w:szCs w:val="18"/>
      </w:rPr>
      <w:fldChar w:fldCharType="begin"/>
    </w:r>
    <w:r w:rsidRPr="00732F8F">
      <w:rPr>
        <w:color w:val="17365D" w:themeColor="text2" w:themeShade="BF"/>
        <w:sz w:val="18"/>
        <w:szCs w:val="18"/>
      </w:rPr>
      <w:instrText xml:space="preserve"> PAGE   \* MERGEFORMAT </w:instrText>
    </w:r>
    <w:r w:rsidRPr="00732F8F">
      <w:rPr>
        <w:color w:val="17365D" w:themeColor="text2" w:themeShade="BF"/>
        <w:sz w:val="18"/>
        <w:szCs w:val="18"/>
      </w:rPr>
      <w:fldChar w:fldCharType="separate"/>
    </w:r>
    <w:r w:rsidRPr="00732F8F">
      <w:rPr>
        <w:noProof/>
        <w:color w:val="17365D" w:themeColor="text2" w:themeShade="BF"/>
        <w:sz w:val="18"/>
        <w:szCs w:val="18"/>
      </w:rPr>
      <w:t>1</w:t>
    </w:r>
    <w:r w:rsidRPr="00732F8F">
      <w:rPr>
        <w:color w:val="17365D" w:themeColor="text2" w:themeShade="BF"/>
        <w:sz w:val="18"/>
        <w:szCs w:val="18"/>
      </w:rPr>
      <w:fldChar w:fldCharType="end"/>
    </w:r>
    <w:r w:rsidRPr="00732F8F">
      <w:rPr>
        <w:color w:val="17365D" w:themeColor="text2" w:themeShade="BF"/>
        <w:sz w:val="18"/>
        <w:szCs w:val="18"/>
      </w:rPr>
      <w:t xml:space="preserve"> | </w:t>
    </w:r>
    <w:r w:rsidRPr="00732F8F">
      <w:rPr>
        <w:color w:val="17365D" w:themeColor="text2" w:themeShade="BF"/>
        <w:sz w:val="18"/>
        <w:szCs w:val="18"/>
      </w:rPr>
      <w:fldChar w:fldCharType="begin"/>
    </w:r>
    <w:r w:rsidRPr="00732F8F">
      <w:rPr>
        <w:color w:val="17365D" w:themeColor="text2" w:themeShade="BF"/>
        <w:sz w:val="18"/>
        <w:szCs w:val="18"/>
      </w:rPr>
      <w:instrText xml:space="preserve"> NUMPAGES  \* Arabic  \* MERGEFORMAT </w:instrText>
    </w:r>
    <w:r w:rsidRPr="00732F8F">
      <w:rPr>
        <w:color w:val="17365D" w:themeColor="text2" w:themeShade="BF"/>
        <w:sz w:val="18"/>
        <w:szCs w:val="18"/>
      </w:rPr>
      <w:fldChar w:fldCharType="separate"/>
    </w:r>
    <w:r w:rsidRPr="00732F8F">
      <w:rPr>
        <w:noProof/>
        <w:color w:val="17365D" w:themeColor="text2" w:themeShade="BF"/>
        <w:sz w:val="18"/>
        <w:szCs w:val="18"/>
      </w:rPr>
      <w:t>1</w:t>
    </w:r>
    <w:r w:rsidRPr="00732F8F">
      <w:rPr>
        <w:color w:val="17365D" w:themeColor="text2" w:themeShade="BF"/>
        <w:sz w:val="18"/>
        <w:szCs w:val="18"/>
      </w:rPr>
      <w:fldChar w:fldCharType="end"/>
    </w:r>
  </w:p>
  <w:p w14:paraId="02498E55" w14:textId="35BA67D5" w:rsidR="00A55846" w:rsidRDefault="00A55846">
    <w:pPr>
      <w:pBdr>
        <w:top w:val="nil"/>
        <w:left w:val="nil"/>
        <w:bottom w:val="nil"/>
        <w:right w:val="nil"/>
        <w:between w:val="nil"/>
      </w:pBdr>
      <w:spacing w:line="14"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BE0990" w14:textId="77777777" w:rsidR="0010289A" w:rsidRDefault="0010289A">
      <w:r>
        <w:separator/>
      </w:r>
    </w:p>
  </w:footnote>
  <w:footnote w:type="continuationSeparator" w:id="0">
    <w:p w14:paraId="7E917C04" w14:textId="77777777" w:rsidR="0010289A" w:rsidRDefault="0010289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D69D8"/>
    <w:multiLevelType w:val="hybridMultilevel"/>
    <w:tmpl w:val="89E22B3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22205B7"/>
    <w:multiLevelType w:val="hybridMultilevel"/>
    <w:tmpl w:val="7CE0FA3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59422A4"/>
    <w:multiLevelType w:val="hybridMultilevel"/>
    <w:tmpl w:val="5C488D00"/>
    <w:lvl w:ilvl="0" w:tplc="315E51F4">
      <w:start w:val="1"/>
      <w:numFmt w:val="decimal"/>
      <w:lvlText w:val="%1."/>
      <w:lvlJc w:val="left"/>
      <w:pPr>
        <w:ind w:left="808" w:hanging="360"/>
      </w:pPr>
      <w:rPr>
        <w:rFonts w:hint="default"/>
      </w:rPr>
    </w:lvl>
    <w:lvl w:ilvl="1" w:tplc="04090019" w:tentative="1">
      <w:start w:val="1"/>
      <w:numFmt w:val="lowerLetter"/>
      <w:lvlText w:val="%2."/>
      <w:lvlJc w:val="left"/>
      <w:pPr>
        <w:ind w:left="1528" w:hanging="360"/>
      </w:pPr>
    </w:lvl>
    <w:lvl w:ilvl="2" w:tplc="0409001B" w:tentative="1">
      <w:start w:val="1"/>
      <w:numFmt w:val="lowerRoman"/>
      <w:lvlText w:val="%3."/>
      <w:lvlJc w:val="right"/>
      <w:pPr>
        <w:ind w:left="2248" w:hanging="180"/>
      </w:pPr>
    </w:lvl>
    <w:lvl w:ilvl="3" w:tplc="0409000F" w:tentative="1">
      <w:start w:val="1"/>
      <w:numFmt w:val="decimal"/>
      <w:lvlText w:val="%4."/>
      <w:lvlJc w:val="left"/>
      <w:pPr>
        <w:ind w:left="2968" w:hanging="360"/>
      </w:pPr>
    </w:lvl>
    <w:lvl w:ilvl="4" w:tplc="04090019" w:tentative="1">
      <w:start w:val="1"/>
      <w:numFmt w:val="lowerLetter"/>
      <w:lvlText w:val="%5."/>
      <w:lvlJc w:val="left"/>
      <w:pPr>
        <w:ind w:left="3688" w:hanging="360"/>
      </w:pPr>
    </w:lvl>
    <w:lvl w:ilvl="5" w:tplc="0409001B" w:tentative="1">
      <w:start w:val="1"/>
      <w:numFmt w:val="lowerRoman"/>
      <w:lvlText w:val="%6."/>
      <w:lvlJc w:val="right"/>
      <w:pPr>
        <w:ind w:left="4408" w:hanging="180"/>
      </w:pPr>
    </w:lvl>
    <w:lvl w:ilvl="6" w:tplc="0409000F" w:tentative="1">
      <w:start w:val="1"/>
      <w:numFmt w:val="decimal"/>
      <w:lvlText w:val="%7."/>
      <w:lvlJc w:val="left"/>
      <w:pPr>
        <w:ind w:left="5128" w:hanging="360"/>
      </w:pPr>
    </w:lvl>
    <w:lvl w:ilvl="7" w:tplc="04090019" w:tentative="1">
      <w:start w:val="1"/>
      <w:numFmt w:val="lowerLetter"/>
      <w:lvlText w:val="%8."/>
      <w:lvlJc w:val="left"/>
      <w:pPr>
        <w:ind w:left="5848" w:hanging="360"/>
      </w:pPr>
    </w:lvl>
    <w:lvl w:ilvl="8" w:tplc="0409001B" w:tentative="1">
      <w:start w:val="1"/>
      <w:numFmt w:val="lowerRoman"/>
      <w:lvlText w:val="%9."/>
      <w:lvlJc w:val="right"/>
      <w:pPr>
        <w:ind w:left="6568" w:hanging="180"/>
      </w:pPr>
    </w:lvl>
  </w:abstractNum>
  <w:abstractNum w:abstractNumId="3" w15:restartNumberingAfterBreak="0">
    <w:nsid w:val="07E46620"/>
    <w:multiLevelType w:val="hybridMultilevel"/>
    <w:tmpl w:val="53206F4A"/>
    <w:lvl w:ilvl="0" w:tplc="0409001B">
      <w:start w:val="1"/>
      <w:numFmt w:val="lowerRoman"/>
      <w:lvlText w:val="%1."/>
      <w:lvlJc w:val="righ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 w15:restartNumberingAfterBreak="0">
    <w:nsid w:val="0EE47F9B"/>
    <w:multiLevelType w:val="hybridMultilevel"/>
    <w:tmpl w:val="3E98A29A"/>
    <w:lvl w:ilvl="0" w:tplc="0409000F">
      <w:start w:val="1"/>
      <w:numFmt w:val="decimal"/>
      <w:lvlText w:val="%1."/>
      <w:lvlJc w:val="left"/>
      <w:pPr>
        <w:ind w:left="2248" w:hanging="360"/>
      </w:pPr>
    </w:lvl>
    <w:lvl w:ilvl="1" w:tplc="04090019" w:tentative="1">
      <w:start w:val="1"/>
      <w:numFmt w:val="lowerLetter"/>
      <w:lvlText w:val="%2."/>
      <w:lvlJc w:val="left"/>
      <w:pPr>
        <w:ind w:left="2968" w:hanging="360"/>
      </w:pPr>
    </w:lvl>
    <w:lvl w:ilvl="2" w:tplc="0409001B" w:tentative="1">
      <w:start w:val="1"/>
      <w:numFmt w:val="lowerRoman"/>
      <w:lvlText w:val="%3."/>
      <w:lvlJc w:val="right"/>
      <w:pPr>
        <w:ind w:left="3688" w:hanging="180"/>
      </w:pPr>
    </w:lvl>
    <w:lvl w:ilvl="3" w:tplc="0409000F" w:tentative="1">
      <w:start w:val="1"/>
      <w:numFmt w:val="decimal"/>
      <w:lvlText w:val="%4."/>
      <w:lvlJc w:val="left"/>
      <w:pPr>
        <w:ind w:left="4408" w:hanging="360"/>
      </w:pPr>
    </w:lvl>
    <w:lvl w:ilvl="4" w:tplc="04090019" w:tentative="1">
      <w:start w:val="1"/>
      <w:numFmt w:val="lowerLetter"/>
      <w:lvlText w:val="%5."/>
      <w:lvlJc w:val="left"/>
      <w:pPr>
        <w:ind w:left="5128" w:hanging="360"/>
      </w:pPr>
    </w:lvl>
    <w:lvl w:ilvl="5" w:tplc="0409001B" w:tentative="1">
      <w:start w:val="1"/>
      <w:numFmt w:val="lowerRoman"/>
      <w:lvlText w:val="%6."/>
      <w:lvlJc w:val="right"/>
      <w:pPr>
        <w:ind w:left="5848" w:hanging="180"/>
      </w:pPr>
    </w:lvl>
    <w:lvl w:ilvl="6" w:tplc="0409000F" w:tentative="1">
      <w:start w:val="1"/>
      <w:numFmt w:val="decimal"/>
      <w:lvlText w:val="%7."/>
      <w:lvlJc w:val="left"/>
      <w:pPr>
        <w:ind w:left="6568" w:hanging="360"/>
      </w:pPr>
    </w:lvl>
    <w:lvl w:ilvl="7" w:tplc="04090019" w:tentative="1">
      <w:start w:val="1"/>
      <w:numFmt w:val="lowerLetter"/>
      <w:lvlText w:val="%8."/>
      <w:lvlJc w:val="left"/>
      <w:pPr>
        <w:ind w:left="7288" w:hanging="360"/>
      </w:pPr>
    </w:lvl>
    <w:lvl w:ilvl="8" w:tplc="0409001B" w:tentative="1">
      <w:start w:val="1"/>
      <w:numFmt w:val="lowerRoman"/>
      <w:lvlText w:val="%9."/>
      <w:lvlJc w:val="right"/>
      <w:pPr>
        <w:ind w:left="8008" w:hanging="180"/>
      </w:pPr>
    </w:lvl>
  </w:abstractNum>
  <w:abstractNum w:abstractNumId="5" w15:restartNumberingAfterBreak="0">
    <w:nsid w:val="12F90B4D"/>
    <w:multiLevelType w:val="multilevel"/>
    <w:tmpl w:val="D8AA9AFC"/>
    <w:lvl w:ilvl="0">
      <w:start w:val="7"/>
      <w:numFmt w:val="decimal"/>
      <w:lvlText w:val="%1"/>
      <w:lvlJc w:val="left"/>
      <w:pPr>
        <w:ind w:left="360" w:hanging="360"/>
      </w:pPr>
      <w:rPr>
        <w:rFonts w:hint="default"/>
        <w:color w:val="auto"/>
        <w:sz w:val="22"/>
        <w:szCs w:val="22"/>
      </w:rPr>
    </w:lvl>
    <w:lvl w:ilvl="1">
      <w:start w:val="1"/>
      <w:numFmt w:val="decimal"/>
      <w:lvlText w:val="%1.%2"/>
      <w:lvlJc w:val="left"/>
      <w:pPr>
        <w:ind w:left="1440" w:hanging="360"/>
      </w:pPr>
      <w:rPr>
        <w:rFonts w:hint="default"/>
        <w:color w:val="auto"/>
      </w:rPr>
    </w:lvl>
    <w:lvl w:ilvl="2">
      <w:start w:val="1"/>
      <w:numFmt w:val="decimal"/>
      <w:lvlText w:val="%1.%2.%3"/>
      <w:lvlJc w:val="left"/>
      <w:pPr>
        <w:ind w:left="2160" w:hanging="720"/>
      </w:pPr>
      <w:rPr>
        <w:rFonts w:hint="default"/>
        <w:color w:val="auto"/>
      </w:rPr>
    </w:lvl>
    <w:lvl w:ilvl="3">
      <w:start w:val="1"/>
      <w:numFmt w:val="decimal"/>
      <w:lvlText w:val="%1.%2.%3.%4"/>
      <w:lvlJc w:val="left"/>
      <w:pPr>
        <w:ind w:left="3960" w:hanging="720"/>
      </w:pPr>
      <w:rPr>
        <w:rFonts w:hint="default"/>
        <w:color w:val="auto"/>
      </w:rPr>
    </w:lvl>
    <w:lvl w:ilvl="4">
      <w:start w:val="1"/>
      <w:numFmt w:val="decimal"/>
      <w:lvlText w:val="%1.%2.%3.%4.%5"/>
      <w:lvlJc w:val="left"/>
      <w:pPr>
        <w:ind w:left="5400" w:hanging="1080"/>
      </w:pPr>
      <w:rPr>
        <w:rFonts w:hint="default"/>
        <w:color w:val="auto"/>
      </w:rPr>
    </w:lvl>
    <w:lvl w:ilvl="5">
      <w:start w:val="1"/>
      <w:numFmt w:val="decimal"/>
      <w:lvlText w:val="%1.%2.%3.%4.%5.%6"/>
      <w:lvlJc w:val="left"/>
      <w:pPr>
        <w:ind w:left="6480" w:hanging="1080"/>
      </w:pPr>
      <w:rPr>
        <w:rFonts w:hint="default"/>
        <w:color w:val="auto"/>
      </w:rPr>
    </w:lvl>
    <w:lvl w:ilvl="6">
      <w:start w:val="1"/>
      <w:numFmt w:val="decimal"/>
      <w:lvlText w:val="%1.%2.%3.%4.%5.%6.%7"/>
      <w:lvlJc w:val="left"/>
      <w:pPr>
        <w:ind w:left="7920" w:hanging="1440"/>
      </w:pPr>
      <w:rPr>
        <w:rFonts w:hint="default"/>
        <w:color w:val="auto"/>
      </w:rPr>
    </w:lvl>
    <w:lvl w:ilvl="7">
      <w:start w:val="1"/>
      <w:numFmt w:val="decimal"/>
      <w:lvlText w:val="%1.%2.%3.%4.%5.%6.%7.%8"/>
      <w:lvlJc w:val="left"/>
      <w:pPr>
        <w:ind w:left="9000" w:hanging="1440"/>
      </w:pPr>
      <w:rPr>
        <w:rFonts w:hint="default"/>
        <w:color w:val="auto"/>
      </w:rPr>
    </w:lvl>
    <w:lvl w:ilvl="8">
      <w:start w:val="1"/>
      <w:numFmt w:val="decimal"/>
      <w:lvlText w:val="%1.%2.%3.%4.%5.%6.%7.%8.%9"/>
      <w:lvlJc w:val="left"/>
      <w:pPr>
        <w:ind w:left="10440" w:hanging="1800"/>
      </w:pPr>
      <w:rPr>
        <w:rFonts w:hint="default"/>
        <w:color w:val="auto"/>
      </w:rPr>
    </w:lvl>
  </w:abstractNum>
  <w:abstractNum w:abstractNumId="6" w15:restartNumberingAfterBreak="0">
    <w:nsid w:val="29014CF5"/>
    <w:multiLevelType w:val="hybridMultilevel"/>
    <w:tmpl w:val="346201C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FAC07C6"/>
    <w:multiLevelType w:val="hybridMultilevel"/>
    <w:tmpl w:val="E9FAA9AA"/>
    <w:lvl w:ilvl="0" w:tplc="C512ECD2">
      <w:start w:val="1"/>
      <w:numFmt w:val="decimal"/>
      <w:lvlText w:val="%1."/>
      <w:lvlJc w:val="left"/>
      <w:pPr>
        <w:ind w:left="808" w:hanging="360"/>
      </w:pPr>
      <w:rPr>
        <w:rFonts w:hint="default"/>
      </w:rPr>
    </w:lvl>
    <w:lvl w:ilvl="1" w:tplc="04090019">
      <w:start w:val="1"/>
      <w:numFmt w:val="lowerLetter"/>
      <w:lvlText w:val="%2."/>
      <w:lvlJc w:val="left"/>
      <w:pPr>
        <w:ind w:left="1528" w:hanging="360"/>
      </w:pPr>
    </w:lvl>
    <w:lvl w:ilvl="2" w:tplc="0409001B">
      <w:start w:val="1"/>
      <w:numFmt w:val="lowerRoman"/>
      <w:lvlText w:val="%3."/>
      <w:lvlJc w:val="right"/>
      <w:pPr>
        <w:ind w:left="2248" w:hanging="180"/>
      </w:pPr>
    </w:lvl>
    <w:lvl w:ilvl="3" w:tplc="0409000F">
      <w:start w:val="1"/>
      <w:numFmt w:val="decimal"/>
      <w:lvlText w:val="%4."/>
      <w:lvlJc w:val="left"/>
      <w:pPr>
        <w:ind w:left="2968" w:hanging="360"/>
      </w:pPr>
    </w:lvl>
    <w:lvl w:ilvl="4" w:tplc="04090019" w:tentative="1">
      <w:start w:val="1"/>
      <w:numFmt w:val="lowerLetter"/>
      <w:lvlText w:val="%5."/>
      <w:lvlJc w:val="left"/>
      <w:pPr>
        <w:ind w:left="3688" w:hanging="360"/>
      </w:pPr>
    </w:lvl>
    <w:lvl w:ilvl="5" w:tplc="0409001B" w:tentative="1">
      <w:start w:val="1"/>
      <w:numFmt w:val="lowerRoman"/>
      <w:lvlText w:val="%6."/>
      <w:lvlJc w:val="right"/>
      <w:pPr>
        <w:ind w:left="4408" w:hanging="180"/>
      </w:pPr>
    </w:lvl>
    <w:lvl w:ilvl="6" w:tplc="0409000F" w:tentative="1">
      <w:start w:val="1"/>
      <w:numFmt w:val="decimal"/>
      <w:lvlText w:val="%7."/>
      <w:lvlJc w:val="left"/>
      <w:pPr>
        <w:ind w:left="5128" w:hanging="360"/>
      </w:pPr>
    </w:lvl>
    <w:lvl w:ilvl="7" w:tplc="04090019" w:tentative="1">
      <w:start w:val="1"/>
      <w:numFmt w:val="lowerLetter"/>
      <w:lvlText w:val="%8."/>
      <w:lvlJc w:val="left"/>
      <w:pPr>
        <w:ind w:left="5848" w:hanging="360"/>
      </w:pPr>
    </w:lvl>
    <w:lvl w:ilvl="8" w:tplc="0409001B" w:tentative="1">
      <w:start w:val="1"/>
      <w:numFmt w:val="lowerRoman"/>
      <w:lvlText w:val="%9."/>
      <w:lvlJc w:val="right"/>
      <w:pPr>
        <w:ind w:left="6568" w:hanging="180"/>
      </w:pPr>
    </w:lvl>
  </w:abstractNum>
  <w:abstractNum w:abstractNumId="8" w15:restartNumberingAfterBreak="0">
    <w:nsid w:val="36AB7A08"/>
    <w:multiLevelType w:val="multilevel"/>
    <w:tmpl w:val="9B0CB098"/>
    <w:lvl w:ilvl="0">
      <w:start w:val="7"/>
      <w:numFmt w:val="decimal"/>
      <w:lvlText w:val="%1"/>
      <w:lvlJc w:val="left"/>
      <w:pPr>
        <w:ind w:left="480" w:hanging="480"/>
      </w:pPr>
      <w:rPr>
        <w:rFonts w:hint="default"/>
        <w:color w:val="auto"/>
      </w:rPr>
    </w:lvl>
    <w:lvl w:ilvl="1">
      <w:start w:val="2"/>
      <w:numFmt w:val="decimal"/>
      <w:lvlText w:val="%1.%2"/>
      <w:lvlJc w:val="left"/>
      <w:pPr>
        <w:ind w:left="1920" w:hanging="480"/>
      </w:pPr>
      <w:rPr>
        <w:rFonts w:hint="default"/>
        <w:color w:val="auto"/>
      </w:rPr>
    </w:lvl>
    <w:lvl w:ilvl="2">
      <w:start w:val="1"/>
      <w:numFmt w:val="decimal"/>
      <w:lvlText w:val="%1.%2.%3"/>
      <w:lvlJc w:val="left"/>
      <w:pPr>
        <w:ind w:left="3600" w:hanging="720"/>
      </w:pPr>
      <w:rPr>
        <w:rFonts w:hint="default"/>
        <w:color w:val="auto"/>
      </w:rPr>
    </w:lvl>
    <w:lvl w:ilvl="3">
      <w:start w:val="1"/>
      <w:numFmt w:val="decimal"/>
      <w:lvlText w:val="%1.%2.%3.%4"/>
      <w:lvlJc w:val="left"/>
      <w:pPr>
        <w:ind w:left="5040" w:hanging="720"/>
      </w:pPr>
      <w:rPr>
        <w:rFonts w:hint="default"/>
        <w:color w:val="auto"/>
      </w:rPr>
    </w:lvl>
    <w:lvl w:ilvl="4">
      <w:start w:val="1"/>
      <w:numFmt w:val="decimal"/>
      <w:lvlText w:val="%1.%2.%3.%4.%5"/>
      <w:lvlJc w:val="left"/>
      <w:pPr>
        <w:ind w:left="6840" w:hanging="1080"/>
      </w:pPr>
      <w:rPr>
        <w:rFonts w:hint="default"/>
        <w:color w:val="auto"/>
      </w:rPr>
    </w:lvl>
    <w:lvl w:ilvl="5">
      <w:start w:val="1"/>
      <w:numFmt w:val="decimal"/>
      <w:lvlText w:val="%1.%2.%3.%4.%5.%6"/>
      <w:lvlJc w:val="left"/>
      <w:pPr>
        <w:ind w:left="8280" w:hanging="1080"/>
      </w:pPr>
      <w:rPr>
        <w:rFonts w:hint="default"/>
        <w:color w:val="auto"/>
      </w:rPr>
    </w:lvl>
    <w:lvl w:ilvl="6">
      <w:start w:val="1"/>
      <w:numFmt w:val="decimal"/>
      <w:lvlText w:val="%1.%2.%3.%4.%5.%6.%7"/>
      <w:lvlJc w:val="left"/>
      <w:pPr>
        <w:ind w:left="10080" w:hanging="1440"/>
      </w:pPr>
      <w:rPr>
        <w:rFonts w:hint="default"/>
        <w:color w:val="auto"/>
      </w:rPr>
    </w:lvl>
    <w:lvl w:ilvl="7">
      <w:start w:val="1"/>
      <w:numFmt w:val="decimal"/>
      <w:lvlText w:val="%1.%2.%3.%4.%5.%6.%7.%8"/>
      <w:lvlJc w:val="left"/>
      <w:pPr>
        <w:ind w:left="11520" w:hanging="1440"/>
      </w:pPr>
      <w:rPr>
        <w:rFonts w:hint="default"/>
        <w:color w:val="auto"/>
      </w:rPr>
    </w:lvl>
    <w:lvl w:ilvl="8">
      <w:start w:val="1"/>
      <w:numFmt w:val="decimal"/>
      <w:lvlText w:val="%1.%2.%3.%4.%5.%6.%7.%8.%9"/>
      <w:lvlJc w:val="left"/>
      <w:pPr>
        <w:ind w:left="13320" w:hanging="1800"/>
      </w:pPr>
      <w:rPr>
        <w:rFonts w:hint="default"/>
        <w:color w:val="auto"/>
      </w:rPr>
    </w:lvl>
  </w:abstractNum>
  <w:abstractNum w:abstractNumId="9" w15:restartNumberingAfterBreak="0">
    <w:nsid w:val="3A396EE0"/>
    <w:multiLevelType w:val="hybridMultilevel"/>
    <w:tmpl w:val="8EF844F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403F6F90"/>
    <w:multiLevelType w:val="hybridMultilevel"/>
    <w:tmpl w:val="D72C6B90"/>
    <w:lvl w:ilvl="0" w:tplc="0409000F">
      <w:start w:val="1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2C547B"/>
    <w:multiLevelType w:val="hybridMultilevel"/>
    <w:tmpl w:val="33CED258"/>
    <w:lvl w:ilvl="0" w:tplc="793094C8">
      <w:start w:val="1"/>
      <w:numFmt w:val="decimal"/>
      <w:lvlText w:val="%1."/>
      <w:lvlJc w:val="left"/>
      <w:pPr>
        <w:ind w:left="808" w:hanging="360"/>
      </w:pPr>
      <w:rPr>
        <w:rFonts w:hint="default"/>
      </w:rPr>
    </w:lvl>
    <w:lvl w:ilvl="1" w:tplc="04090019" w:tentative="1">
      <w:start w:val="1"/>
      <w:numFmt w:val="lowerLetter"/>
      <w:lvlText w:val="%2."/>
      <w:lvlJc w:val="left"/>
      <w:pPr>
        <w:ind w:left="1528" w:hanging="360"/>
      </w:pPr>
    </w:lvl>
    <w:lvl w:ilvl="2" w:tplc="0409001B" w:tentative="1">
      <w:start w:val="1"/>
      <w:numFmt w:val="lowerRoman"/>
      <w:lvlText w:val="%3."/>
      <w:lvlJc w:val="right"/>
      <w:pPr>
        <w:ind w:left="2248" w:hanging="180"/>
      </w:pPr>
    </w:lvl>
    <w:lvl w:ilvl="3" w:tplc="0409000F" w:tentative="1">
      <w:start w:val="1"/>
      <w:numFmt w:val="decimal"/>
      <w:lvlText w:val="%4."/>
      <w:lvlJc w:val="left"/>
      <w:pPr>
        <w:ind w:left="2968" w:hanging="360"/>
      </w:pPr>
    </w:lvl>
    <w:lvl w:ilvl="4" w:tplc="04090019" w:tentative="1">
      <w:start w:val="1"/>
      <w:numFmt w:val="lowerLetter"/>
      <w:lvlText w:val="%5."/>
      <w:lvlJc w:val="left"/>
      <w:pPr>
        <w:ind w:left="3688" w:hanging="360"/>
      </w:pPr>
    </w:lvl>
    <w:lvl w:ilvl="5" w:tplc="0409001B" w:tentative="1">
      <w:start w:val="1"/>
      <w:numFmt w:val="lowerRoman"/>
      <w:lvlText w:val="%6."/>
      <w:lvlJc w:val="right"/>
      <w:pPr>
        <w:ind w:left="4408" w:hanging="180"/>
      </w:pPr>
    </w:lvl>
    <w:lvl w:ilvl="6" w:tplc="0409000F" w:tentative="1">
      <w:start w:val="1"/>
      <w:numFmt w:val="decimal"/>
      <w:lvlText w:val="%7."/>
      <w:lvlJc w:val="left"/>
      <w:pPr>
        <w:ind w:left="5128" w:hanging="360"/>
      </w:pPr>
    </w:lvl>
    <w:lvl w:ilvl="7" w:tplc="04090019" w:tentative="1">
      <w:start w:val="1"/>
      <w:numFmt w:val="lowerLetter"/>
      <w:lvlText w:val="%8."/>
      <w:lvlJc w:val="left"/>
      <w:pPr>
        <w:ind w:left="5848" w:hanging="360"/>
      </w:pPr>
    </w:lvl>
    <w:lvl w:ilvl="8" w:tplc="0409001B" w:tentative="1">
      <w:start w:val="1"/>
      <w:numFmt w:val="lowerRoman"/>
      <w:lvlText w:val="%9."/>
      <w:lvlJc w:val="right"/>
      <w:pPr>
        <w:ind w:left="6568" w:hanging="180"/>
      </w:pPr>
    </w:lvl>
  </w:abstractNum>
  <w:abstractNum w:abstractNumId="12" w15:restartNumberingAfterBreak="0">
    <w:nsid w:val="44FB26BC"/>
    <w:multiLevelType w:val="hybridMultilevel"/>
    <w:tmpl w:val="EA8450DC"/>
    <w:lvl w:ilvl="0" w:tplc="747AF67E">
      <w:start w:val="1"/>
      <w:numFmt w:val="decimal"/>
      <w:lvlText w:val="%1."/>
      <w:lvlJc w:val="left"/>
      <w:pPr>
        <w:ind w:left="808" w:hanging="360"/>
      </w:pPr>
      <w:rPr>
        <w:rFonts w:hint="default"/>
      </w:rPr>
    </w:lvl>
    <w:lvl w:ilvl="1" w:tplc="04090019" w:tentative="1">
      <w:start w:val="1"/>
      <w:numFmt w:val="lowerLetter"/>
      <w:lvlText w:val="%2."/>
      <w:lvlJc w:val="left"/>
      <w:pPr>
        <w:ind w:left="1528" w:hanging="360"/>
      </w:pPr>
    </w:lvl>
    <w:lvl w:ilvl="2" w:tplc="0409001B" w:tentative="1">
      <w:start w:val="1"/>
      <w:numFmt w:val="lowerRoman"/>
      <w:lvlText w:val="%3."/>
      <w:lvlJc w:val="right"/>
      <w:pPr>
        <w:ind w:left="2248" w:hanging="180"/>
      </w:pPr>
    </w:lvl>
    <w:lvl w:ilvl="3" w:tplc="0409000F" w:tentative="1">
      <w:start w:val="1"/>
      <w:numFmt w:val="decimal"/>
      <w:lvlText w:val="%4."/>
      <w:lvlJc w:val="left"/>
      <w:pPr>
        <w:ind w:left="2968" w:hanging="360"/>
      </w:pPr>
    </w:lvl>
    <w:lvl w:ilvl="4" w:tplc="04090019" w:tentative="1">
      <w:start w:val="1"/>
      <w:numFmt w:val="lowerLetter"/>
      <w:lvlText w:val="%5."/>
      <w:lvlJc w:val="left"/>
      <w:pPr>
        <w:ind w:left="3688" w:hanging="360"/>
      </w:pPr>
    </w:lvl>
    <w:lvl w:ilvl="5" w:tplc="0409001B" w:tentative="1">
      <w:start w:val="1"/>
      <w:numFmt w:val="lowerRoman"/>
      <w:lvlText w:val="%6."/>
      <w:lvlJc w:val="right"/>
      <w:pPr>
        <w:ind w:left="4408" w:hanging="180"/>
      </w:pPr>
    </w:lvl>
    <w:lvl w:ilvl="6" w:tplc="0409000F" w:tentative="1">
      <w:start w:val="1"/>
      <w:numFmt w:val="decimal"/>
      <w:lvlText w:val="%7."/>
      <w:lvlJc w:val="left"/>
      <w:pPr>
        <w:ind w:left="5128" w:hanging="360"/>
      </w:pPr>
    </w:lvl>
    <w:lvl w:ilvl="7" w:tplc="04090019" w:tentative="1">
      <w:start w:val="1"/>
      <w:numFmt w:val="lowerLetter"/>
      <w:lvlText w:val="%8."/>
      <w:lvlJc w:val="left"/>
      <w:pPr>
        <w:ind w:left="5848" w:hanging="360"/>
      </w:pPr>
    </w:lvl>
    <w:lvl w:ilvl="8" w:tplc="0409001B" w:tentative="1">
      <w:start w:val="1"/>
      <w:numFmt w:val="lowerRoman"/>
      <w:lvlText w:val="%9."/>
      <w:lvlJc w:val="right"/>
      <w:pPr>
        <w:ind w:left="6568" w:hanging="180"/>
      </w:pPr>
    </w:lvl>
  </w:abstractNum>
  <w:abstractNum w:abstractNumId="13" w15:restartNumberingAfterBreak="0">
    <w:nsid w:val="492A1557"/>
    <w:multiLevelType w:val="hybridMultilevel"/>
    <w:tmpl w:val="8F540A06"/>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85C123F"/>
    <w:multiLevelType w:val="multilevel"/>
    <w:tmpl w:val="99F8470E"/>
    <w:lvl w:ilvl="0">
      <w:start w:val="7"/>
      <w:numFmt w:val="decimal"/>
      <w:lvlText w:val="%1"/>
      <w:lvlJc w:val="left"/>
      <w:pPr>
        <w:ind w:left="360" w:hanging="360"/>
      </w:pPr>
      <w:rPr>
        <w:rFonts w:hint="default"/>
        <w:color w:val="auto"/>
      </w:rPr>
    </w:lvl>
    <w:lvl w:ilvl="1">
      <w:start w:val="1"/>
      <w:numFmt w:val="decimal"/>
      <w:lvlText w:val="%1.%2"/>
      <w:lvlJc w:val="left"/>
      <w:pPr>
        <w:ind w:left="1440" w:hanging="360"/>
      </w:pPr>
      <w:rPr>
        <w:rFonts w:hint="default"/>
        <w:color w:val="auto"/>
      </w:rPr>
    </w:lvl>
    <w:lvl w:ilvl="2">
      <w:start w:val="1"/>
      <w:numFmt w:val="decimal"/>
      <w:lvlText w:val="%1.%2.%3"/>
      <w:lvlJc w:val="left"/>
      <w:pPr>
        <w:ind w:left="2880" w:hanging="720"/>
      </w:pPr>
      <w:rPr>
        <w:rFonts w:hint="default"/>
        <w:color w:val="auto"/>
      </w:rPr>
    </w:lvl>
    <w:lvl w:ilvl="3">
      <w:start w:val="1"/>
      <w:numFmt w:val="decimal"/>
      <w:lvlText w:val="%1.%2.%3.%4"/>
      <w:lvlJc w:val="left"/>
      <w:pPr>
        <w:ind w:left="3960" w:hanging="720"/>
      </w:pPr>
      <w:rPr>
        <w:rFonts w:hint="default"/>
        <w:color w:val="auto"/>
      </w:rPr>
    </w:lvl>
    <w:lvl w:ilvl="4">
      <w:start w:val="1"/>
      <w:numFmt w:val="decimal"/>
      <w:lvlText w:val="%1.%2.%3.%4.%5"/>
      <w:lvlJc w:val="left"/>
      <w:pPr>
        <w:ind w:left="5400" w:hanging="1080"/>
      </w:pPr>
      <w:rPr>
        <w:rFonts w:hint="default"/>
        <w:color w:val="auto"/>
      </w:rPr>
    </w:lvl>
    <w:lvl w:ilvl="5">
      <w:start w:val="1"/>
      <w:numFmt w:val="decimal"/>
      <w:lvlText w:val="%1.%2.%3.%4.%5.%6"/>
      <w:lvlJc w:val="left"/>
      <w:pPr>
        <w:ind w:left="6480" w:hanging="1080"/>
      </w:pPr>
      <w:rPr>
        <w:rFonts w:hint="default"/>
        <w:color w:val="auto"/>
      </w:rPr>
    </w:lvl>
    <w:lvl w:ilvl="6">
      <w:start w:val="1"/>
      <w:numFmt w:val="decimal"/>
      <w:lvlText w:val="%1.%2.%3.%4.%5.%6.%7"/>
      <w:lvlJc w:val="left"/>
      <w:pPr>
        <w:ind w:left="7920" w:hanging="1440"/>
      </w:pPr>
      <w:rPr>
        <w:rFonts w:hint="default"/>
        <w:color w:val="auto"/>
      </w:rPr>
    </w:lvl>
    <w:lvl w:ilvl="7">
      <w:start w:val="1"/>
      <w:numFmt w:val="decimal"/>
      <w:lvlText w:val="%1.%2.%3.%4.%5.%6.%7.%8"/>
      <w:lvlJc w:val="left"/>
      <w:pPr>
        <w:ind w:left="9000" w:hanging="1440"/>
      </w:pPr>
      <w:rPr>
        <w:rFonts w:hint="default"/>
        <w:color w:val="auto"/>
      </w:rPr>
    </w:lvl>
    <w:lvl w:ilvl="8">
      <w:start w:val="1"/>
      <w:numFmt w:val="decimal"/>
      <w:lvlText w:val="%1.%2.%3.%4.%5.%6.%7.%8.%9"/>
      <w:lvlJc w:val="left"/>
      <w:pPr>
        <w:ind w:left="10440" w:hanging="1800"/>
      </w:pPr>
      <w:rPr>
        <w:rFonts w:hint="default"/>
        <w:color w:val="auto"/>
      </w:rPr>
    </w:lvl>
  </w:abstractNum>
  <w:abstractNum w:abstractNumId="15" w15:restartNumberingAfterBreak="0">
    <w:nsid w:val="58F564E4"/>
    <w:multiLevelType w:val="multilevel"/>
    <w:tmpl w:val="94E2223E"/>
    <w:lvl w:ilvl="0">
      <w:numFmt w:val="bullet"/>
      <w:lvlText w:val="●"/>
      <w:lvlJc w:val="left"/>
      <w:pPr>
        <w:ind w:left="1595" w:hanging="360"/>
      </w:pPr>
      <w:rPr>
        <w:rFonts w:ascii="Noto Sans Symbols" w:eastAsia="Noto Sans Symbols" w:hAnsi="Noto Sans Symbols" w:cs="Noto Sans Symbols"/>
        <w:b w:val="0"/>
        <w:bCs w:val="0"/>
        <w:i w:val="0"/>
        <w:iCs w:val="0"/>
        <w:sz w:val="24"/>
        <w:szCs w:val="24"/>
      </w:rPr>
    </w:lvl>
    <w:lvl w:ilvl="1">
      <w:numFmt w:val="bullet"/>
      <w:lvlText w:val="•"/>
      <w:lvlJc w:val="left"/>
      <w:pPr>
        <w:ind w:left="2432" w:hanging="360"/>
      </w:pPr>
    </w:lvl>
    <w:lvl w:ilvl="2">
      <w:numFmt w:val="bullet"/>
      <w:lvlText w:val="•"/>
      <w:lvlJc w:val="left"/>
      <w:pPr>
        <w:ind w:left="3264" w:hanging="360"/>
      </w:pPr>
    </w:lvl>
    <w:lvl w:ilvl="3">
      <w:numFmt w:val="bullet"/>
      <w:lvlText w:val="•"/>
      <w:lvlJc w:val="left"/>
      <w:pPr>
        <w:ind w:left="4096" w:hanging="360"/>
      </w:pPr>
    </w:lvl>
    <w:lvl w:ilvl="4">
      <w:numFmt w:val="bullet"/>
      <w:lvlText w:val="•"/>
      <w:lvlJc w:val="left"/>
      <w:pPr>
        <w:ind w:left="4928" w:hanging="360"/>
      </w:pPr>
    </w:lvl>
    <w:lvl w:ilvl="5">
      <w:numFmt w:val="bullet"/>
      <w:lvlText w:val="•"/>
      <w:lvlJc w:val="left"/>
      <w:pPr>
        <w:ind w:left="5761" w:hanging="360"/>
      </w:pPr>
    </w:lvl>
    <w:lvl w:ilvl="6">
      <w:numFmt w:val="bullet"/>
      <w:lvlText w:val="•"/>
      <w:lvlJc w:val="left"/>
      <w:pPr>
        <w:ind w:left="6593" w:hanging="360"/>
      </w:pPr>
    </w:lvl>
    <w:lvl w:ilvl="7">
      <w:numFmt w:val="bullet"/>
      <w:lvlText w:val="•"/>
      <w:lvlJc w:val="left"/>
      <w:pPr>
        <w:ind w:left="7425" w:hanging="360"/>
      </w:pPr>
    </w:lvl>
    <w:lvl w:ilvl="8">
      <w:numFmt w:val="bullet"/>
      <w:lvlText w:val="•"/>
      <w:lvlJc w:val="left"/>
      <w:pPr>
        <w:ind w:left="8257" w:hanging="360"/>
      </w:pPr>
    </w:lvl>
  </w:abstractNum>
  <w:abstractNum w:abstractNumId="16" w15:restartNumberingAfterBreak="0">
    <w:nsid w:val="59B13290"/>
    <w:multiLevelType w:val="hybridMultilevel"/>
    <w:tmpl w:val="5B24EA7A"/>
    <w:lvl w:ilvl="0" w:tplc="B8E0D77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622036E8"/>
    <w:multiLevelType w:val="hybridMultilevel"/>
    <w:tmpl w:val="3C9ED6B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3F205AF"/>
    <w:multiLevelType w:val="hybridMultilevel"/>
    <w:tmpl w:val="6DC20DE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50F3DBB"/>
    <w:multiLevelType w:val="multilevel"/>
    <w:tmpl w:val="99F8470E"/>
    <w:lvl w:ilvl="0">
      <w:start w:val="7"/>
      <w:numFmt w:val="decimal"/>
      <w:lvlText w:val="%1"/>
      <w:lvlJc w:val="left"/>
      <w:pPr>
        <w:ind w:left="360" w:hanging="360"/>
      </w:pPr>
      <w:rPr>
        <w:rFonts w:hint="default"/>
        <w:color w:val="auto"/>
      </w:rPr>
    </w:lvl>
    <w:lvl w:ilvl="1">
      <w:start w:val="1"/>
      <w:numFmt w:val="decimal"/>
      <w:lvlText w:val="%1.%2"/>
      <w:lvlJc w:val="left"/>
      <w:pPr>
        <w:ind w:left="1440" w:hanging="360"/>
      </w:pPr>
      <w:rPr>
        <w:rFonts w:hint="default"/>
        <w:color w:val="auto"/>
      </w:rPr>
    </w:lvl>
    <w:lvl w:ilvl="2">
      <w:start w:val="1"/>
      <w:numFmt w:val="decimal"/>
      <w:lvlText w:val="%1.%2.%3"/>
      <w:lvlJc w:val="left"/>
      <w:pPr>
        <w:ind w:left="2880" w:hanging="720"/>
      </w:pPr>
      <w:rPr>
        <w:rFonts w:hint="default"/>
        <w:color w:val="auto"/>
      </w:rPr>
    </w:lvl>
    <w:lvl w:ilvl="3">
      <w:start w:val="1"/>
      <w:numFmt w:val="decimal"/>
      <w:lvlText w:val="%1.%2.%3.%4"/>
      <w:lvlJc w:val="left"/>
      <w:pPr>
        <w:ind w:left="3960" w:hanging="720"/>
      </w:pPr>
      <w:rPr>
        <w:rFonts w:hint="default"/>
        <w:color w:val="auto"/>
      </w:rPr>
    </w:lvl>
    <w:lvl w:ilvl="4">
      <w:start w:val="1"/>
      <w:numFmt w:val="decimal"/>
      <w:lvlText w:val="%1.%2.%3.%4.%5"/>
      <w:lvlJc w:val="left"/>
      <w:pPr>
        <w:ind w:left="5400" w:hanging="1080"/>
      </w:pPr>
      <w:rPr>
        <w:rFonts w:hint="default"/>
        <w:color w:val="auto"/>
      </w:rPr>
    </w:lvl>
    <w:lvl w:ilvl="5">
      <w:start w:val="1"/>
      <w:numFmt w:val="decimal"/>
      <w:lvlText w:val="%1.%2.%3.%4.%5.%6"/>
      <w:lvlJc w:val="left"/>
      <w:pPr>
        <w:ind w:left="6480" w:hanging="1080"/>
      </w:pPr>
      <w:rPr>
        <w:rFonts w:hint="default"/>
        <w:color w:val="auto"/>
      </w:rPr>
    </w:lvl>
    <w:lvl w:ilvl="6">
      <w:start w:val="1"/>
      <w:numFmt w:val="decimal"/>
      <w:lvlText w:val="%1.%2.%3.%4.%5.%6.%7"/>
      <w:lvlJc w:val="left"/>
      <w:pPr>
        <w:ind w:left="7920" w:hanging="1440"/>
      </w:pPr>
      <w:rPr>
        <w:rFonts w:hint="default"/>
        <w:color w:val="auto"/>
      </w:rPr>
    </w:lvl>
    <w:lvl w:ilvl="7">
      <w:start w:val="1"/>
      <w:numFmt w:val="decimal"/>
      <w:lvlText w:val="%1.%2.%3.%4.%5.%6.%7.%8"/>
      <w:lvlJc w:val="left"/>
      <w:pPr>
        <w:ind w:left="9000" w:hanging="1440"/>
      </w:pPr>
      <w:rPr>
        <w:rFonts w:hint="default"/>
        <w:color w:val="auto"/>
      </w:rPr>
    </w:lvl>
    <w:lvl w:ilvl="8">
      <w:start w:val="1"/>
      <w:numFmt w:val="decimal"/>
      <w:lvlText w:val="%1.%2.%3.%4.%5.%6.%7.%8.%9"/>
      <w:lvlJc w:val="left"/>
      <w:pPr>
        <w:ind w:left="10440" w:hanging="1800"/>
      </w:pPr>
      <w:rPr>
        <w:rFonts w:hint="default"/>
        <w:color w:val="auto"/>
      </w:rPr>
    </w:lvl>
  </w:abstractNum>
  <w:abstractNum w:abstractNumId="20" w15:restartNumberingAfterBreak="0">
    <w:nsid w:val="67B8522A"/>
    <w:multiLevelType w:val="hybridMultilevel"/>
    <w:tmpl w:val="3B40705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696C339E"/>
    <w:multiLevelType w:val="multilevel"/>
    <w:tmpl w:val="AB9854B6"/>
    <w:lvl w:ilvl="0">
      <w:start w:val="12"/>
      <w:numFmt w:val="decimal"/>
      <w:lvlText w:val="%1"/>
      <w:lvlJc w:val="left"/>
      <w:pPr>
        <w:ind w:left="420" w:hanging="420"/>
      </w:pPr>
      <w:rPr>
        <w:rFonts w:hint="default"/>
        <w:color w:val="auto"/>
      </w:rPr>
    </w:lvl>
    <w:lvl w:ilvl="1">
      <w:start w:val="1"/>
      <w:numFmt w:val="decimal"/>
      <w:lvlText w:val="%1.%2"/>
      <w:lvlJc w:val="left"/>
      <w:pPr>
        <w:ind w:left="420" w:hanging="42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22" w15:restartNumberingAfterBreak="0">
    <w:nsid w:val="6A8A0410"/>
    <w:multiLevelType w:val="multilevel"/>
    <w:tmpl w:val="30B0268C"/>
    <w:lvl w:ilvl="0">
      <w:start w:val="6"/>
      <w:numFmt w:val="decimal"/>
      <w:lvlText w:val="%1"/>
      <w:lvlJc w:val="left"/>
      <w:pPr>
        <w:ind w:left="360" w:hanging="360"/>
      </w:pPr>
      <w:rPr>
        <w:rFonts w:eastAsia="Arial" w:hint="default"/>
      </w:rPr>
    </w:lvl>
    <w:lvl w:ilvl="1">
      <w:start w:val="1"/>
      <w:numFmt w:val="decimal"/>
      <w:lvlText w:val="%1.%2"/>
      <w:lvlJc w:val="left"/>
      <w:pPr>
        <w:ind w:left="1440" w:hanging="360"/>
      </w:pPr>
      <w:rPr>
        <w:rFonts w:eastAsia="Arial" w:hint="default"/>
      </w:rPr>
    </w:lvl>
    <w:lvl w:ilvl="2">
      <w:start w:val="1"/>
      <w:numFmt w:val="decimal"/>
      <w:lvlText w:val="%1.%2.%3"/>
      <w:lvlJc w:val="left"/>
      <w:pPr>
        <w:ind w:left="2880" w:hanging="720"/>
      </w:pPr>
      <w:rPr>
        <w:rFonts w:eastAsia="Arial" w:hint="default"/>
      </w:rPr>
    </w:lvl>
    <w:lvl w:ilvl="3">
      <w:start w:val="1"/>
      <w:numFmt w:val="decimal"/>
      <w:lvlText w:val="%1.%2.%3.%4"/>
      <w:lvlJc w:val="left"/>
      <w:pPr>
        <w:ind w:left="3960" w:hanging="720"/>
      </w:pPr>
      <w:rPr>
        <w:rFonts w:eastAsia="Arial" w:hint="default"/>
      </w:rPr>
    </w:lvl>
    <w:lvl w:ilvl="4">
      <w:start w:val="1"/>
      <w:numFmt w:val="decimal"/>
      <w:lvlText w:val="%1.%2.%3.%4.%5"/>
      <w:lvlJc w:val="left"/>
      <w:pPr>
        <w:ind w:left="5400" w:hanging="1080"/>
      </w:pPr>
      <w:rPr>
        <w:rFonts w:eastAsia="Arial" w:hint="default"/>
      </w:rPr>
    </w:lvl>
    <w:lvl w:ilvl="5">
      <w:start w:val="1"/>
      <w:numFmt w:val="decimal"/>
      <w:lvlText w:val="%1.%2.%3.%4.%5.%6"/>
      <w:lvlJc w:val="left"/>
      <w:pPr>
        <w:ind w:left="6480" w:hanging="1080"/>
      </w:pPr>
      <w:rPr>
        <w:rFonts w:eastAsia="Arial" w:hint="default"/>
      </w:rPr>
    </w:lvl>
    <w:lvl w:ilvl="6">
      <w:start w:val="1"/>
      <w:numFmt w:val="decimal"/>
      <w:lvlText w:val="%1.%2.%3.%4.%5.%6.%7"/>
      <w:lvlJc w:val="left"/>
      <w:pPr>
        <w:ind w:left="7920" w:hanging="1440"/>
      </w:pPr>
      <w:rPr>
        <w:rFonts w:eastAsia="Arial" w:hint="default"/>
      </w:rPr>
    </w:lvl>
    <w:lvl w:ilvl="7">
      <w:start w:val="1"/>
      <w:numFmt w:val="decimal"/>
      <w:lvlText w:val="%1.%2.%3.%4.%5.%6.%7.%8"/>
      <w:lvlJc w:val="left"/>
      <w:pPr>
        <w:ind w:left="9000" w:hanging="1440"/>
      </w:pPr>
      <w:rPr>
        <w:rFonts w:eastAsia="Arial" w:hint="default"/>
      </w:rPr>
    </w:lvl>
    <w:lvl w:ilvl="8">
      <w:start w:val="1"/>
      <w:numFmt w:val="decimal"/>
      <w:lvlText w:val="%1.%2.%3.%4.%5.%6.%7.%8.%9"/>
      <w:lvlJc w:val="left"/>
      <w:pPr>
        <w:ind w:left="10440" w:hanging="1800"/>
      </w:pPr>
      <w:rPr>
        <w:rFonts w:eastAsia="Arial" w:hint="default"/>
      </w:rPr>
    </w:lvl>
  </w:abstractNum>
  <w:abstractNum w:abstractNumId="23" w15:restartNumberingAfterBreak="0">
    <w:nsid w:val="6A9119AC"/>
    <w:multiLevelType w:val="hybridMultilevel"/>
    <w:tmpl w:val="2FB6AAE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6C13544A"/>
    <w:multiLevelType w:val="multilevel"/>
    <w:tmpl w:val="B666F1C0"/>
    <w:lvl w:ilvl="0">
      <w:start w:val="1"/>
      <w:numFmt w:val="decimal"/>
      <w:lvlText w:val="%1."/>
      <w:lvlJc w:val="left"/>
      <w:pPr>
        <w:ind w:left="875" w:hanging="428"/>
      </w:pPr>
      <w:rPr>
        <w:rFonts w:ascii="Arial" w:eastAsia="Arial" w:hAnsi="Arial" w:cs="Arial"/>
        <w:b w:val="0"/>
        <w:bCs w:val="0"/>
        <w:i w:val="0"/>
        <w:iCs w:val="0"/>
        <w:sz w:val="24"/>
        <w:szCs w:val="24"/>
      </w:rPr>
    </w:lvl>
    <w:lvl w:ilvl="1">
      <w:start w:val="1"/>
      <w:numFmt w:val="decimal"/>
      <w:lvlText w:val="%1.%2"/>
      <w:lvlJc w:val="left"/>
      <w:pPr>
        <w:ind w:left="1895" w:hanging="1020"/>
      </w:pPr>
      <w:rPr>
        <w:rFonts w:ascii="Arial" w:eastAsia="Arial" w:hAnsi="Arial" w:cs="Arial"/>
        <w:b w:val="0"/>
        <w:bCs w:val="0"/>
        <w:i w:val="0"/>
        <w:iCs w:val="0"/>
        <w:sz w:val="24"/>
        <w:szCs w:val="24"/>
      </w:rPr>
    </w:lvl>
    <w:lvl w:ilvl="2">
      <w:start w:val="1"/>
      <w:numFmt w:val="decimal"/>
      <w:lvlText w:val="%1.%2.%3"/>
      <w:lvlJc w:val="left"/>
      <w:pPr>
        <w:ind w:left="2609" w:hanging="743"/>
      </w:pPr>
      <w:rPr>
        <w:rFonts w:ascii="Arial" w:eastAsia="Arial" w:hAnsi="Arial" w:cs="Arial"/>
        <w:b w:val="0"/>
        <w:bCs w:val="0"/>
        <w:i w:val="0"/>
        <w:iCs w:val="0"/>
        <w:sz w:val="24"/>
        <w:szCs w:val="24"/>
      </w:rPr>
    </w:lvl>
    <w:lvl w:ilvl="3">
      <w:start w:val="1"/>
      <w:numFmt w:val="decimal"/>
      <w:lvlText w:val="%1.%2.%3.%4"/>
      <w:lvlJc w:val="left"/>
      <w:pPr>
        <w:ind w:left="3425" w:hanging="984"/>
      </w:pPr>
      <w:rPr>
        <w:rFonts w:ascii="Arial" w:eastAsia="Arial" w:hAnsi="Arial" w:cs="Arial"/>
        <w:b w:val="0"/>
        <w:bCs w:val="0"/>
        <w:i w:val="0"/>
        <w:iCs w:val="0"/>
        <w:sz w:val="24"/>
        <w:szCs w:val="24"/>
      </w:rPr>
    </w:lvl>
    <w:lvl w:ilvl="4">
      <w:numFmt w:val="bullet"/>
      <w:lvlText w:val="•"/>
      <w:lvlJc w:val="left"/>
      <w:pPr>
        <w:ind w:left="3420" w:hanging="984"/>
      </w:pPr>
    </w:lvl>
    <w:lvl w:ilvl="5">
      <w:numFmt w:val="bullet"/>
      <w:lvlText w:val="•"/>
      <w:lvlJc w:val="left"/>
      <w:pPr>
        <w:ind w:left="3540" w:hanging="984"/>
      </w:pPr>
    </w:lvl>
    <w:lvl w:ilvl="6">
      <w:numFmt w:val="bullet"/>
      <w:lvlText w:val="•"/>
      <w:lvlJc w:val="left"/>
      <w:pPr>
        <w:ind w:left="3560" w:hanging="984"/>
      </w:pPr>
    </w:lvl>
    <w:lvl w:ilvl="7">
      <w:numFmt w:val="bullet"/>
      <w:lvlText w:val="•"/>
      <w:lvlJc w:val="left"/>
      <w:pPr>
        <w:ind w:left="5150" w:hanging="984"/>
      </w:pPr>
    </w:lvl>
    <w:lvl w:ilvl="8">
      <w:numFmt w:val="bullet"/>
      <w:lvlText w:val="•"/>
      <w:lvlJc w:val="left"/>
      <w:pPr>
        <w:ind w:left="6741" w:hanging="984"/>
      </w:pPr>
    </w:lvl>
  </w:abstractNum>
  <w:abstractNum w:abstractNumId="25" w15:restartNumberingAfterBreak="0">
    <w:nsid w:val="71A224E1"/>
    <w:multiLevelType w:val="hybridMultilevel"/>
    <w:tmpl w:val="23968D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74791E56"/>
    <w:multiLevelType w:val="hybridMultilevel"/>
    <w:tmpl w:val="EC5AEFD4"/>
    <w:lvl w:ilvl="0" w:tplc="0409000F">
      <w:start w:val="1"/>
      <w:numFmt w:val="decimal"/>
      <w:lvlText w:val="%1."/>
      <w:lvlJc w:val="left"/>
      <w:pPr>
        <w:ind w:left="2255" w:hanging="360"/>
      </w:pPr>
    </w:lvl>
    <w:lvl w:ilvl="1" w:tplc="04090019" w:tentative="1">
      <w:start w:val="1"/>
      <w:numFmt w:val="lowerLetter"/>
      <w:lvlText w:val="%2."/>
      <w:lvlJc w:val="left"/>
      <w:pPr>
        <w:ind w:left="2975" w:hanging="360"/>
      </w:pPr>
    </w:lvl>
    <w:lvl w:ilvl="2" w:tplc="0409001B" w:tentative="1">
      <w:start w:val="1"/>
      <w:numFmt w:val="lowerRoman"/>
      <w:lvlText w:val="%3."/>
      <w:lvlJc w:val="right"/>
      <w:pPr>
        <w:ind w:left="3695" w:hanging="180"/>
      </w:pPr>
    </w:lvl>
    <w:lvl w:ilvl="3" w:tplc="0409000F" w:tentative="1">
      <w:start w:val="1"/>
      <w:numFmt w:val="decimal"/>
      <w:lvlText w:val="%4."/>
      <w:lvlJc w:val="left"/>
      <w:pPr>
        <w:ind w:left="4415" w:hanging="360"/>
      </w:pPr>
    </w:lvl>
    <w:lvl w:ilvl="4" w:tplc="04090019" w:tentative="1">
      <w:start w:val="1"/>
      <w:numFmt w:val="lowerLetter"/>
      <w:lvlText w:val="%5."/>
      <w:lvlJc w:val="left"/>
      <w:pPr>
        <w:ind w:left="5135" w:hanging="360"/>
      </w:pPr>
    </w:lvl>
    <w:lvl w:ilvl="5" w:tplc="0409001B" w:tentative="1">
      <w:start w:val="1"/>
      <w:numFmt w:val="lowerRoman"/>
      <w:lvlText w:val="%6."/>
      <w:lvlJc w:val="right"/>
      <w:pPr>
        <w:ind w:left="5855" w:hanging="180"/>
      </w:pPr>
    </w:lvl>
    <w:lvl w:ilvl="6" w:tplc="0409000F" w:tentative="1">
      <w:start w:val="1"/>
      <w:numFmt w:val="decimal"/>
      <w:lvlText w:val="%7."/>
      <w:lvlJc w:val="left"/>
      <w:pPr>
        <w:ind w:left="6575" w:hanging="360"/>
      </w:pPr>
    </w:lvl>
    <w:lvl w:ilvl="7" w:tplc="04090019" w:tentative="1">
      <w:start w:val="1"/>
      <w:numFmt w:val="lowerLetter"/>
      <w:lvlText w:val="%8."/>
      <w:lvlJc w:val="left"/>
      <w:pPr>
        <w:ind w:left="7295" w:hanging="360"/>
      </w:pPr>
    </w:lvl>
    <w:lvl w:ilvl="8" w:tplc="0409001B" w:tentative="1">
      <w:start w:val="1"/>
      <w:numFmt w:val="lowerRoman"/>
      <w:lvlText w:val="%9."/>
      <w:lvlJc w:val="right"/>
      <w:pPr>
        <w:ind w:left="8015" w:hanging="180"/>
      </w:pPr>
    </w:lvl>
  </w:abstractNum>
  <w:abstractNum w:abstractNumId="27" w15:restartNumberingAfterBreak="0">
    <w:nsid w:val="77CD51FB"/>
    <w:multiLevelType w:val="multilevel"/>
    <w:tmpl w:val="A726D84E"/>
    <w:lvl w:ilvl="0">
      <w:start w:val="10"/>
      <w:numFmt w:val="decimal"/>
      <w:lvlText w:val="%1"/>
      <w:lvlJc w:val="left"/>
      <w:pPr>
        <w:ind w:left="420" w:hanging="420"/>
      </w:pPr>
      <w:rPr>
        <w:rFonts w:hint="default"/>
        <w:color w:val="auto"/>
      </w:rPr>
    </w:lvl>
    <w:lvl w:ilvl="1">
      <w:start w:val="3"/>
      <w:numFmt w:val="decimal"/>
      <w:lvlText w:val="%1.%2"/>
      <w:lvlJc w:val="left"/>
      <w:pPr>
        <w:ind w:left="420" w:hanging="42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num w:numId="1" w16cid:durableId="1221481322">
    <w:abstractNumId w:val="15"/>
  </w:num>
  <w:num w:numId="2" w16cid:durableId="451245624">
    <w:abstractNumId w:val="24"/>
  </w:num>
  <w:num w:numId="3" w16cid:durableId="1166281242">
    <w:abstractNumId w:val="11"/>
  </w:num>
  <w:num w:numId="4" w16cid:durableId="1302154645">
    <w:abstractNumId w:val="2"/>
  </w:num>
  <w:num w:numId="5" w16cid:durableId="1669359056">
    <w:abstractNumId w:val="12"/>
  </w:num>
  <w:num w:numId="6" w16cid:durableId="80373341">
    <w:abstractNumId w:val="13"/>
  </w:num>
  <w:num w:numId="7" w16cid:durableId="1125201979">
    <w:abstractNumId w:val="20"/>
  </w:num>
  <w:num w:numId="8" w16cid:durableId="409695959">
    <w:abstractNumId w:val="18"/>
  </w:num>
  <w:num w:numId="9" w16cid:durableId="1626083080">
    <w:abstractNumId w:val="16"/>
  </w:num>
  <w:num w:numId="10" w16cid:durableId="445778693">
    <w:abstractNumId w:val="7"/>
  </w:num>
  <w:num w:numId="11" w16cid:durableId="190803984">
    <w:abstractNumId w:val="23"/>
  </w:num>
  <w:num w:numId="12" w16cid:durableId="1420566375">
    <w:abstractNumId w:val="17"/>
  </w:num>
  <w:num w:numId="13" w16cid:durableId="1132020082">
    <w:abstractNumId w:val="0"/>
  </w:num>
  <w:num w:numId="14" w16cid:durableId="451094623">
    <w:abstractNumId w:val="1"/>
  </w:num>
  <w:num w:numId="15" w16cid:durableId="1113134344">
    <w:abstractNumId w:val="3"/>
  </w:num>
  <w:num w:numId="16" w16cid:durableId="1749156724">
    <w:abstractNumId w:val="6"/>
  </w:num>
  <w:num w:numId="17" w16cid:durableId="259067025">
    <w:abstractNumId w:val="22"/>
  </w:num>
  <w:num w:numId="18" w16cid:durableId="1681927344">
    <w:abstractNumId w:val="4"/>
  </w:num>
  <w:num w:numId="19" w16cid:durableId="1390959958">
    <w:abstractNumId w:val="25"/>
  </w:num>
  <w:num w:numId="20" w16cid:durableId="692342065">
    <w:abstractNumId w:val="5"/>
  </w:num>
  <w:num w:numId="21" w16cid:durableId="559172419">
    <w:abstractNumId w:val="8"/>
  </w:num>
  <w:num w:numId="22" w16cid:durableId="35593316">
    <w:abstractNumId w:val="19"/>
  </w:num>
  <w:num w:numId="23" w16cid:durableId="858396754">
    <w:abstractNumId w:val="14"/>
  </w:num>
  <w:num w:numId="24" w16cid:durableId="1641114365">
    <w:abstractNumId w:val="27"/>
  </w:num>
  <w:num w:numId="25" w16cid:durableId="1105543968">
    <w:abstractNumId w:val="26"/>
  </w:num>
  <w:num w:numId="26" w16cid:durableId="339285472">
    <w:abstractNumId w:val="21"/>
  </w:num>
  <w:num w:numId="27" w16cid:durableId="1389497162">
    <w:abstractNumId w:val="9"/>
  </w:num>
  <w:num w:numId="28" w16cid:durableId="148774754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5846"/>
    <w:rsid w:val="0001210C"/>
    <w:rsid w:val="00052548"/>
    <w:rsid w:val="000E79A6"/>
    <w:rsid w:val="0010289A"/>
    <w:rsid w:val="0016282F"/>
    <w:rsid w:val="001855D4"/>
    <w:rsid w:val="001C653D"/>
    <w:rsid w:val="001F442B"/>
    <w:rsid w:val="002062B3"/>
    <w:rsid w:val="00215BE9"/>
    <w:rsid w:val="00216896"/>
    <w:rsid w:val="00224467"/>
    <w:rsid w:val="0027746E"/>
    <w:rsid w:val="002A1D51"/>
    <w:rsid w:val="002C637C"/>
    <w:rsid w:val="00323565"/>
    <w:rsid w:val="00380ADD"/>
    <w:rsid w:val="003C5554"/>
    <w:rsid w:val="003E2384"/>
    <w:rsid w:val="00400E9E"/>
    <w:rsid w:val="004153E3"/>
    <w:rsid w:val="004C0B25"/>
    <w:rsid w:val="005C3164"/>
    <w:rsid w:val="005E430A"/>
    <w:rsid w:val="00603A94"/>
    <w:rsid w:val="00623AE7"/>
    <w:rsid w:val="0068089C"/>
    <w:rsid w:val="0069575B"/>
    <w:rsid w:val="006F697E"/>
    <w:rsid w:val="0072196A"/>
    <w:rsid w:val="00732F8F"/>
    <w:rsid w:val="008324B4"/>
    <w:rsid w:val="00857FC7"/>
    <w:rsid w:val="008B5707"/>
    <w:rsid w:val="009F78D9"/>
    <w:rsid w:val="00A148DB"/>
    <w:rsid w:val="00A25391"/>
    <w:rsid w:val="00A55846"/>
    <w:rsid w:val="00A82A85"/>
    <w:rsid w:val="00A90F12"/>
    <w:rsid w:val="00AB7C22"/>
    <w:rsid w:val="00AE177D"/>
    <w:rsid w:val="00AF4088"/>
    <w:rsid w:val="00B907BF"/>
    <w:rsid w:val="00BA233C"/>
    <w:rsid w:val="00BE07F4"/>
    <w:rsid w:val="00BE1E66"/>
    <w:rsid w:val="00C7174B"/>
    <w:rsid w:val="00C71E63"/>
    <w:rsid w:val="00C74542"/>
    <w:rsid w:val="00CA552F"/>
    <w:rsid w:val="00CE136D"/>
    <w:rsid w:val="00D16AFB"/>
    <w:rsid w:val="00D21CA3"/>
    <w:rsid w:val="00D71411"/>
    <w:rsid w:val="00D90090"/>
    <w:rsid w:val="00D95482"/>
    <w:rsid w:val="00DA3436"/>
    <w:rsid w:val="00DB2B35"/>
    <w:rsid w:val="00DC6334"/>
    <w:rsid w:val="00DD1981"/>
    <w:rsid w:val="00E32CD3"/>
    <w:rsid w:val="00E42578"/>
    <w:rsid w:val="00E515F7"/>
    <w:rsid w:val="00E769E2"/>
    <w:rsid w:val="00ED42F6"/>
    <w:rsid w:val="00ED7C88"/>
    <w:rsid w:val="00F02749"/>
    <w:rsid w:val="00F24109"/>
    <w:rsid w:val="00F24A24"/>
    <w:rsid w:val="00F51E0A"/>
    <w:rsid w:val="00F55AE6"/>
    <w:rsid w:val="00F57F24"/>
    <w:rsid w:val="00F6676C"/>
    <w:rsid w:val="00F836B0"/>
    <w:rsid w:val="00F93E5B"/>
    <w:rsid w:val="00F96FC6"/>
    <w:rsid w:val="00FC15B6"/>
    <w:rsid w:val="00FF7ABA"/>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69B5A0"/>
  <w15:docId w15:val="{60031C1A-49BD-4B98-A2C4-730F04E28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ZA"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ind w:left="875" w:hanging="427"/>
      <w:outlineLvl w:val="0"/>
    </w:pPr>
    <w:rPr>
      <w:b/>
      <w:bCs/>
      <w:sz w:val="24"/>
      <w:szCs w:val="24"/>
    </w:rPr>
  </w:style>
  <w:style w:type="paragraph" w:styleId="Heading2">
    <w:name w:val="heading 2"/>
    <w:basedOn w:val="Normal"/>
    <w:next w:val="Normal"/>
    <w:uiPriority w:val="9"/>
    <w:unhideWhenUsed/>
    <w:qFormat/>
    <w:pPr>
      <w:ind w:left="1895" w:hanging="1020"/>
      <w:outlineLvl w:val="1"/>
    </w:pPr>
    <w:rPr>
      <w:b/>
      <w:bCs/>
      <w:sz w:val="24"/>
      <w:szCs w:val="24"/>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273"/>
      <w:ind w:left="1367" w:right="1202" w:hanging="167"/>
    </w:pPr>
    <w:rPr>
      <w:rFonts w:ascii="Times New Roman" w:eastAsia="Times New Roman" w:hAnsi="Times New Roman" w:cs="Times New Roman"/>
      <w:sz w:val="52"/>
      <w:szCs w:val="52"/>
    </w:rPr>
  </w:style>
  <w:style w:type="paragraph" w:styleId="BodyText">
    <w:name w:val="Body Text"/>
    <w:basedOn w:val="Normal"/>
    <w:uiPriority w:val="1"/>
    <w:qFormat/>
    <w:rPr>
      <w:sz w:val="24"/>
      <w:szCs w:val="24"/>
    </w:rPr>
  </w:style>
  <w:style w:type="paragraph" w:styleId="ListParagraph">
    <w:name w:val="List Paragraph"/>
    <w:basedOn w:val="Normal"/>
    <w:uiPriority w:val="1"/>
    <w:qFormat/>
    <w:pPr>
      <w:ind w:left="1895" w:hanging="1020"/>
    </w:pPr>
  </w:style>
  <w:style w:type="paragraph" w:customStyle="1" w:styleId="TableParagraph">
    <w:name w:val="Table Paragraph"/>
    <w:basedOn w:val="Normal"/>
    <w:uiPriority w:val="1"/>
    <w:qFormat/>
    <w:pPr>
      <w:spacing w:before="49"/>
      <w:ind w:left="112"/>
    </w:pPr>
    <w:rPr>
      <w:rFonts w:ascii="Times New Roman" w:eastAsia="Times New Roman" w:hAnsi="Times New Roman" w:cs="Times New Roman"/>
    </w:rPr>
  </w:style>
  <w:style w:type="paragraph" w:styleId="Revision">
    <w:name w:val="Revision"/>
    <w:hidden/>
    <w:uiPriority w:val="99"/>
    <w:semiHidden/>
    <w:rsid w:val="00764C69"/>
    <w:pPr>
      <w:widowControl/>
    </w:pPr>
    <w:rPr>
      <w:rFonts w:ascii="Arial MT" w:eastAsia="Arial MT" w:hAnsi="Arial MT" w:cs="Arial MT"/>
    </w:rPr>
  </w:style>
  <w:style w:type="paragraph" w:styleId="TOCHeading">
    <w:name w:val="TOC Heading"/>
    <w:basedOn w:val="Heading1"/>
    <w:next w:val="Normal"/>
    <w:uiPriority w:val="39"/>
    <w:unhideWhenUsed/>
    <w:qFormat/>
    <w:rsid w:val="003E02D1"/>
    <w:pPr>
      <w:keepNext/>
      <w:keepLines/>
      <w:widowControl/>
      <w:spacing w:before="240" w:line="259" w:lineRule="auto"/>
      <w:ind w:left="0" w:firstLine="0"/>
      <w:outlineLvl w:val="9"/>
    </w:pPr>
    <w:rPr>
      <w:rFonts w:asciiTheme="majorHAnsi" w:eastAsiaTheme="majorEastAsia" w:hAnsiTheme="majorHAnsi" w:cstheme="majorBidi"/>
      <w:b w:val="0"/>
      <w:bCs w:val="0"/>
      <w:color w:val="365F91" w:themeColor="accent1" w:themeShade="BF"/>
      <w:sz w:val="32"/>
      <w:szCs w:val="32"/>
    </w:rPr>
  </w:style>
  <w:style w:type="paragraph" w:styleId="TOC1">
    <w:name w:val="toc 1"/>
    <w:basedOn w:val="Normal"/>
    <w:next w:val="Normal"/>
    <w:autoRedefine/>
    <w:uiPriority w:val="39"/>
    <w:unhideWhenUsed/>
    <w:rsid w:val="003E02D1"/>
    <w:pPr>
      <w:spacing w:after="100"/>
    </w:pPr>
  </w:style>
  <w:style w:type="paragraph" w:styleId="TOC2">
    <w:name w:val="toc 2"/>
    <w:basedOn w:val="Normal"/>
    <w:next w:val="Normal"/>
    <w:autoRedefine/>
    <w:uiPriority w:val="39"/>
    <w:unhideWhenUsed/>
    <w:rsid w:val="003E02D1"/>
    <w:pPr>
      <w:spacing w:after="100"/>
      <w:ind w:left="220"/>
    </w:pPr>
  </w:style>
  <w:style w:type="character" w:styleId="Hyperlink">
    <w:name w:val="Hyperlink"/>
    <w:basedOn w:val="DefaultParagraphFont"/>
    <w:uiPriority w:val="99"/>
    <w:unhideWhenUsed/>
    <w:rsid w:val="003E02D1"/>
    <w:rPr>
      <w:color w:val="0000FF" w:themeColor="hyperlink"/>
      <w:u w:val="single"/>
    </w:rPr>
  </w:style>
  <w:style w:type="character" w:styleId="CommentReference">
    <w:name w:val="annotation reference"/>
    <w:basedOn w:val="DefaultParagraphFont"/>
    <w:uiPriority w:val="99"/>
    <w:semiHidden/>
    <w:unhideWhenUsed/>
    <w:rsid w:val="00DA1279"/>
    <w:rPr>
      <w:sz w:val="16"/>
      <w:szCs w:val="16"/>
    </w:rPr>
  </w:style>
  <w:style w:type="paragraph" w:styleId="CommentText">
    <w:name w:val="annotation text"/>
    <w:basedOn w:val="Normal"/>
    <w:link w:val="CommentTextChar"/>
    <w:uiPriority w:val="99"/>
    <w:unhideWhenUsed/>
    <w:rsid w:val="00DA1279"/>
    <w:rPr>
      <w:sz w:val="20"/>
      <w:szCs w:val="20"/>
    </w:rPr>
  </w:style>
  <w:style w:type="character" w:customStyle="1" w:styleId="CommentTextChar">
    <w:name w:val="Comment Text Char"/>
    <w:basedOn w:val="DefaultParagraphFont"/>
    <w:link w:val="CommentText"/>
    <w:uiPriority w:val="99"/>
    <w:rsid w:val="00DA1279"/>
    <w:rPr>
      <w:rFonts w:ascii="Arial MT" w:eastAsia="Arial MT" w:hAnsi="Arial MT" w:cs="Arial MT"/>
      <w:sz w:val="20"/>
      <w:szCs w:val="20"/>
    </w:rPr>
  </w:style>
  <w:style w:type="paragraph" w:styleId="CommentSubject">
    <w:name w:val="annotation subject"/>
    <w:basedOn w:val="CommentText"/>
    <w:next w:val="CommentText"/>
    <w:link w:val="CommentSubjectChar"/>
    <w:uiPriority w:val="99"/>
    <w:semiHidden/>
    <w:unhideWhenUsed/>
    <w:rsid w:val="00DA1279"/>
    <w:rPr>
      <w:b/>
      <w:bCs/>
    </w:rPr>
  </w:style>
  <w:style w:type="character" w:customStyle="1" w:styleId="CommentSubjectChar">
    <w:name w:val="Comment Subject Char"/>
    <w:basedOn w:val="CommentTextChar"/>
    <w:link w:val="CommentSubject"/>
    <w:uiPriority w:val="99"/>
    <w:semiHidden/>
    <w:rsid w:val="00DA1279"/>
    <w:rPr>
      <w:rFonts w:ascii="Arial MT" w:eastAsia="Arial MT" w:hAnsi="Arial MT" w:cs="Arial MT"/>
      <w:b/>
      <w:bCs/>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paragraph" w:styleId="Header">
    <w:name w:val="header"/>
    <w:basedOn w:val="Normal"/>
    <w:link w:val="HeaderChar"/>
    <w:uiPriority w:val="99"/>
    <w:unhideWhenUsed/>
    <w:rsid w:val="001C653D"/>
    <w:pPr>
      <w:tabs>
        <w:tab w:val="center" w:pos="4513"/>
        <w:tab w:val="right" w:pos="9026"/>
      </w:tabs>
    </w:pPr>
  </w:style>
  <w:style w:type="character" w:customStyle="1" w:styleId="HeaderChar">
    <w:name w:val="Header Char"/>
    <w:basedOn w:val="DefaultParagraphFont"/>
    <w:link w:val="Header"/>
    <w:uiPriority w:val="99"/>
    <w:rsid w:val="001C653D"/>
  </w:style>
  <w:style w:type="paragraph" w:styleId="Footer">
    <w:name w:val="footer"/>
    <w:basedOn w:val="Normal"/>
    <w:link w:val="FooterChar"/>
    <w:uiPriority w:val="99"/>
    <w:unhideWhenUsed/>
    <w:rsid w:val="001C653D"/>
    <w:pPr>
      <w:tabs>
        <w:tab w:val="center" w:pos="4513"/>
        <w:tab w:val="right" w:pos="9026"/>
      </w:tabs>
    </w:pPr>
  </w:style>
  <w:style w:type="character" w:customStyle="1" w:styleId="FooterChar">
    <w:name w:val="Footer Char"/>
    <w:basedOn w:val="DefaultParagraphFont"/>
    <w:link w:val="Footer"/>
    <w:uiPriority w:val="99"/>
    <w:rsid w:val="001C65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yFjaDFCj2h2HDysj5qg9n2b4Nw==">CgMxLjAaNQoBMBIwCgQ6AggCChMIBCoPCgtBQUFCMExSSjR1OBAEChMIBCoPCgtBQUFCMExSSjR1OBADGjUKATESMAoEOgIIAgoTCAQqDwoLQUFBQjBMUko0enMQBAoTCAQqDwoLQUFBQjBMUko0enMQAxo1CgEyEjAKBDoCCAIKEwgEKg8KC0FBQUIwTFJKNDFJEAQKEwgEKg8KC0FBQUIwTFJKNDFJEAMaNQoBMxIwCgQ6AggCChMIBCoPCgtBQUFCMExSSjQxOBAEChMIBCoPCgtBQUFCMExSSjQxOBADGjUKATQSMAoEOgIIAgoTCAQqDwoLQUFBQjBMUko0NmcQBAoTCAQqDwoLQUFBQjBMUko0NmcQAxo1CgE1EjAKBDoCCAIKEwgEKg8KC0FBQUIwTFJKNDY0EAQKEwgEKg8KC0FBQUIwTFJKNDY0EAMaNQoBNhIwCgQ6AggCChMIBCoPCgtBQUFCMExSSjRfZxAEChMIBCoPCgtBQUFCMExSSjRfZxADGjUKATcSMAoEOgIIAgoTCAQqDwoLQUFBQjBMTEg4dmcQBAoTCAQqDwoLQUFBQjBMTEg4dmcQAxo1CgE4EjAKBDoCCAIKEwgEKg8KC0FBQUIwTFJKNG0wEAQKEwgEKg8KC0FBQUIwTFJKNG0wEAMaNQoBORIwCgQ6AggCChMIBCoPCgtBQUFCMExSSjQ0ZxAEChMIBCoPCgtBQUFCMExSSjQ0ZxADGjYKAjEwEjAKBDoCCAIKEwgEKg8KC0FBQUIwTFJKNDVZEAQKEwgEKg8KC0FBQUIwTFJKNDVZEAMaNgoCMTESMAoEOgIIAgoTCAQqDwoLQUFBQjBMUko0OWsQBAoTCAQqDwoLQUFBQjBMUko0OWsQAxo2CgIxMhIwCgQ6AggCChMIBCoPCgtBQUFCMExSSjQtRRAEChMIBCoPCgtBQUFCMExSSjQtRRADGjYKAjEzEjAKBDoCCAIKEwgEKg8KC0FBQUIwTExTdnFvEAQKEwgEKg8KC0FBQUIwTExTdnFvEAMaNgoCMTQSMAoEOgIIAgoTCAQqDwoLQUFBQjBMTFN2clUQBAoTCAQqDwoLQUFBQjBMTFN2clUQAxo2CgIxNRIwCgQ6AggCChMIBCoPCgtBQUFCMExSSjRudxAEChMIBCoPCgtBQUFCMExSSjRudxADGjYKAjE2EjAKBDoCCAIKEwgEKg8KC0FBQUIwTFJKNHVFEAQKEwgEKg8KC0FBQUIwTFJKNHVFEAMaGwoCMTcSFQoTCAQqDwoLQUFBQjBMUko0MVEQAho2CgIxOBIwCgQ6AggCChMIBCoPCgtBQUFCMExSSjR2URAEChMIBCoPCgtBQUFCMExSSjR2URADGjYKAjE5EjAKBDoCCAIKEwgEKg8KC0FBQUIwTFJKNDFvEAQKEwgEKg8KC0FBQUIwTFJKNDFvEAMaGwoCMjASFQoTCAQqDwoLQUFBQjBMUko0cFUQAho2CgIyMRIwCgQ6AggCChMIBCoPCgtBQUFCMExSSjQyZxAEChMIBCoPCgtBQUFCMExSSjQyZxADGjYKAjIyEjAKBDoCCAIKEwgEKg8KC0FBQUIwTFJKNDdrEAQKEwgEKg8KC0FBQUIwTFJKNDdrEAMaNgoCMjMSMAoEOgIIAgoTCAQqDwoLQUFBQjBMTFN2cVkQBAoTCAQqDwoLQUFBQjBMTFN2cVkQAxobCgIyNBIVChMIBCoPCgtBQUFCMExSSjQyOBADGhsKAjI1EhUKEwgEKg8KC0FBQUIwTFJKNHlrEAMaNgoCMjYSMAoEOgIIAgoTCAQqDwoLQUFBQjBMUko0dUkQBAoTCAQqDwoLQUFBQjBMUko0dUkQAxo2CgIyNxIwCgQ6AggCChMIBCoPCgtBQUFCMExSSjQyYxAEChMIBCoPCgtBQUFCMExSSjQyYxADGjYKAjI4EjAKBDoCCAIKEwgEKg8KC0FBQUIwTFJKNDBFEAQKEwgEKg8KC0FBQUIwTFJKNDBFEAMaNgoCMjkSMAoEOgIIAgoTCAQqDwoLQUFBQjBMUko0MDgQBAoTCAQqDwoLQUFBQjBMUko0MDgQAxo2CgIzMBIwCgQ6AggCChMIBCoPCgtBQUFCMExSSjQ5MBAEChMIBCoPCgtBQUFCMExSSjQ5MBADGjYKAjMxEjAKBDoCCAIKEwgEKg8KC0FBQUIwTFJKNDlVEAQKEwgEKg8KC0FBQUIwTFJKNDlVEAMaNgoCMzISMAoEOgIIAgoTCAQqDwoLQUFBQjBMUko0NU0QBAoTCAQqDwoLQUFBQjBMUko0NU0QAxo2CgIzMxIwCgQ6AggCChMIBCoPCgtBQUFCMExSSjRvcxAEChMIBCoPCgtBQUFCMExSSjRvcxADGjYKAjM0EjAKBDoCCAIKEwgEKg8KC0FBQUIwTExKSjRREAQKEwgEKg8KC0FBQUIwTExKSjRREAMaNgoCMzUSMAoEOgIIAgoTCAQqDwoLQUFBQjBMTEpKM0kQBAoTCAQqDwoLQUFBQjBMTEpKM0kQAxo2CgIzNhIwCgQ6AggCChMIBCoPCgtBQUFCMExSSjR1MBAEChMIBCoPCgtBQUFCMExSSjR1MBADGjYKAjM3EjAKBDoCCAIKEwgEKg8KC0FBQUIwTFJKNDJBEAQKEwgEKg8KC0FBQUIwTFJKNDJBEAMaNgoCMzgSMAoEOgIIAgoTCAQqDwoLQUFBQjBMUko0emMQBAoTCAQqDwoLQUFBQjBMUko0emMQAxobCgIzORIVChMIBCoPCgtBQUFCMExSSjR4OBADGhsKAjQwEhUKEwgEKg8KC0FBQUIwTFJKNDVzEAIaGwoCNDESFQoTCAQqDwoLQUFBQjBMUko0cU0QAxobCgI0MhIVChMIBCoPCgtBQUFCMExSSjRvURADGhsKAjQzEhUKEwgEKg8KC0FBQUIwTFJKNF84EAEaGwoCNDQSFQoTCAQqDwoLQUFBQjBMUko0XzgQARowCgI0NRIqChMIBCoPCgtBQUFCMExSSjRfOBABChMIBCoPCgtBQUFCMExMU3ZySRADGhsKAjQ2EhUKEwgEKg8KC0FBQUIwTFJKNF84EAEaMAoCNDcSKgoTCAQqDwoLQUFBQjBMTEpKM00QBAoTCAQqDwoLQUFBQjBMUko0XzgQARpLCgI0OBJFCgQ6AggCChMIBCoPCgtBQUFCMExSSjQtURAEChMIBCoPCgtBQUFCMExSSjRfOBABChMIBCoPCgtBQUFCMExSSjQtURADGhsKAjQ5EhUKEwgEKg8KC0FBQUIwTFJKNF84EAEaSwoCNTASRQoEOgIIAgoTCAQqDwoLQUFBQjBMTFN2c0EQBAoTCAQqDwoLQUFBQjBMUko0XzgQAQoTCAQqDwoLQUFBQjBMTFN2c0EQAxobCgI1MRIVChMIBCoPCgtBQUFCMExSSjRfOBABGksKAjUyEkUKBDoCCAIKEwgEKg8KC0FBQUIwTFJKNHdrEAQKEwgEKg8KC0FBQUIwTFJKNF84EAEKEwgEKg8KC0FBQUIwTFJKNHdrEAMaGwoCNTMSFQoTCAQqDwoLQUFBQjBMUko0XzgQARpLCgI1NBJFCgQ6AggCChMIBCoPCgtBQUFCMExSSjQ0cxAEChMIBCoPCgtBQUFCMExSSjRfOBABChMIBCoPCgtBQUFCMExSSjQ0cxADGhsKAjU1EhUKEwgEKg8KC0FBQUIwTFJKNF84EAEaGwoCNTYSFQoTCAQqDwoLQUFBQjBMUko0OU0QAxobCgI1NxIVChMIBCoPCgtBQUFCMExSSjR4VRADGhsKAjU4EhUKEwgEKg8KC0FBQUIwTFJKNDFjEAMaNgoCNTkSMAoEOgIIAgoTCAQqDwoLQUFBQjBMUko0eHMQBAoTCAQqDwoLQUFBQjBMUko0eHMQAxobCgI2MBIVChMIBCoPCgtBQUFCMExSSjQ2dxABGhsKAjYxEhUKEwgEKg8KC0FBQUIwTExIOHZjEAEaGwoCNjISFQoTCAQqDwoLQUFBQjBMUko0MHMQAhobCgI2MxIVChMIBCoPCgtBQUFCMExSSjRwURADGhsKAjY0EhUKEwgEKg8KC0FBQUIwTFJKNDhJEAMaGwoCNjUSFQoTCAQqDwoLQUFBQjBMUko0N1EQARobCgI2NhIVChMIBCoPCgtBQUFCMExSSjRyYxAEGhsKAjY3EhUKEwgEKg8KC0FBQUIwTFJKNDVvEAMaNgoCNjgSMAoEOgIIAgoTCAQqDwoLQUFBQjBMUko0cE0QBAoTCAQqDwoLQUFBQjBMUko0cE0QAxo2CgI2ORIwCgQ6AggCChMIBCoPCgtBQUFCMExMSko0bxAEChMIBCoPCgtBQUFCMExMSko0bxADGjYKAjcwEjAKBDoCCAIKEwgEKg8KC0FBQUIwTFJKNHdJEAQKEwgEKg8KC0FBQUIwTFJKNHdJEAMaGwoCNzESFQoTCAQqDwoLQUFBQjBMUko0bmcQAxobCgI3MhIVChMIBCoPCgtBQUFCMExSSjRvZxAEGhsKAjczEhUKEwgEKg8KC0FBQUIwTExTdnNjEAMaGwoCNzQSFQoTCAQqDwoLQUFBQjBMUko0X00QAxobCgI3NRIVChMIBCoPCgtBQUFCMExSSjR1TRACGhsKAjc2EhUKEwgEKg8KC0FBQUIwTFJKNHlFEAEaGwoCNzcSFQoTCAQqDwoLQUFBQjBMUko0OUkQAhobCgI3OBIVChMIBCoPCgtBQUFCMExSSjQySRADGhsKAjc5EhUKEwgEKg8KC0FBQUIwTFJKNDBBEAMaGwoCODASFQoTCAQqDwoLQUFBQjBMUko0OFkQARobCgI4MRIVChMIBCoPCgtBQUFCMExSSjR0MBADGhsKAjgyEhUKEwgEKg8KC0FBQUIwTFJKNG9NEAIaNgoCODMSMAoEOgIIAgoTCAQqDwoLQUFBQjBMUko0c0UQBAoTCAQqDwoLQUFBQjBMUko0c0UQAxo2CgI4NBIwCgQ6AggCChMIBCoPCgtBQUFCMExSSjQzTRAEChMIBCoPCgtBQUFCMExSSjQzTRADGjYKAjg1EjAKBDoCCAIKEwgEKg8KC0FBQUIwTFJKNDN3EAQKEwgEKg8KC0FBQUIwTFJKNDN3EAMaGwoCODYSFQoTCAQqDwoLQUFBQjBMUko0OXMQAxobCgI4NxIVChMIBCoPCgtBQUFCMExSSjQ3dxADGhsKAjg4EhUKEwgEKg8KC0FBQUIwTFJKNDVVEAMaGwoCODkSFQoTCAQqDwoLQUFBQjBMUko0bzAQARobCgI5MBIVChMIBCoPCgtBQUFCMExSSjQybxADGhsKAjkxEhUKEwgEKg8KC0FBQUIwTFJKNHhnEAMaGwoCOTISFQoTCAQqDwoLQUFBQjBMUko0dVEQAxobCgI5MxIVChMIBCoPCgtBQUFCMExSSjRxYxADGhsKAjk0EhUKEwgEKg8KC0FBQUIwTFJKNG5ZEAMaGwoCOTUSFQoTCAQqDwoLQUFBQjBMUko0OVkQAxo2CgI5NhIwCgQ6AggCChMIBCoPCgtBQUFCMExSSjR5cxAEChMIBCoPCgtBQUFCMExSSjR5cxADGhsKAjk3EhUKEwgEKg8KC0FBQUIwTFJKNDVjEAMaGwoCOTgSFQoTCAQqDwoLQUFBQjBMTFN2c2cQAxobCgI5ORIVChMIBCoPCgtBQUFCMExSSjR0RRACGhwKAzEwMBIVChMIBCoPCgtBQUFCMExSSjR0RRABGhwKAzEwMRIVChMIBCoPCgtBQUFCMExSSjRvaxABGhwKAzEwMhIVChMIBCoPCgtBQUFCMExSSjRvaxACGhwKAzEwMxIVChMIBCoPCgtBQUFCMExSSjQ0QRADGjcKAzEwNBIwCgQ6AggCChMIBCoPCgtBQUFCMExSSjRwNBAEChMIBCoPCgtBQUFCMExSSjRwNBADGhwKAzEwNRIVChMIBCoPCgtBQUFCMExSSjQwSRADGhwKAzEwNhIVChMIBCoPCgtBQUFCMExSSjRfQRADGhwKAzEwNxIVChMIBCoPCgtBQUFCMExSSjQ4ZxADGhwKAzEwOBIVChMIBCoPCgtBQUFCMExSSjQ2YxADGhwKAzEwORIVChMIBCoPCgtBQUFCMExMSkoyNBABGhwKAzExMBIVChMIBCoPCgtBQUFCMExMU3ZyaxADGhwKAzExMRIVChMIBCoPCgtBQUFCMExSSjR6RRADGjcKAzExMhIwCgQ6AggCChMIBCoPCgtBQUFCMExMU3ZzRRAEChMIBCoPCgtBQUFCMExMU3ZzRRADGhwKAzExMxIVChMIBCoPCgtBQUFCMExSSjR2ZxADGhwKAzExNBIVChMIBCoPCgtBQUFCMExSSjR1VRACGhwKAzExNRIVChMIBCoPCgtBQUFCMExSSjR1VRACGhwKAzExNhIVChMIBCoPCgtBQUFCMExSSjR1VRABGjcKAzExNxIwCgQ6AggCChMIBCoPCgtBQUFCMExSSjRxbxAEChMIBCoPCgtBQUFCMExSSjRxbxADGhwKAzExOBIVChMIBCoPCgtBQUFCMExSSjRtdxABGkwKAzExORJFCgQ6AggCChMIBCoPCgtBQUFCMExMU3ZyTRAEChMIBCoPCgtBQUFCMExSSjRtdxABChMIBCoPCgtBQUFCMExMU3ZyTRADGhwKAzEyMBIVChMIBCoPCgtBQUFCMExSSjRtdxABGjcKAzEyMRIwCgQ6AggCChMIBCoPCgtBQUFCMExSSjRzQRAEChMIBCoPCgtBQUFCMExSSjRzQRADGjcKAzEyMhIwCgQ6AggCChMIBCoPCgtBQUFCMExSSjQ1RRAEChMIBCoPCgtBQUFCMExSSjQ1RRADGhwKAzEyMxIVChMIBCoPCgtBQUFCMExMSDMzNBACGhwKAzEyNBIVChMIBCoPCgtBQUFCMExMSDMzNBABGjcKAzEyNRIwCgQ6AggCChMIBCoPCgtBQUFCMExSSjR5OBAEChMIBCoPCgtBQUFCMExSSjR5OBADGjcKAzEyNhIwCgQ6AggCChMIBCoPCgtBQUFCMExSSjRzaxAEChMIBCoPCgtBQUFCMExSSjRzaxADGjcKAzEyNxIwCgQ6AggCChMIBCoPCgtBQUFCMExSSjRyVRAEChMIBCoPCgtBQUFCMExSSjRyVRADGjcKAzEyOBIwCgQ6AggCChMIBCoPCgtBQUFCMExMU3ZyMBAEChMIBCoPCgtBQUFCMExMU3ZyMBADGhwKAzEyORIVChMIBCoPCgtBQUFCMExMSkozbxABGjcKAzEzMBIwCgQ6AggCChMIBCoPCgtBQUFCMExSSjR4WRAEChMIBCoPCgtBQUFCMExSSjR4WRADGhwKAzEzMRIVChMIBCoPCgtBQUFCMExSSjQ2RRACGhwKAzEzMhIVChMIBCoPCgtBQUFCMExSSjQ2RRACGhwKAzEzMxIVChMIBCoPCgtBQUFCMExSSjQ2RRABGjcKAzEzNBIwCgQ6AggCChMIBCoPCgtBQUFCMExSSjRxURAEChMIBCoPCgtBQUFCMExSSjRxURADGhwKAzEzNRIVChMIBCoPCgtBQUFCMExSSjRxRRADGhwKAzEzNhIVChMIBCoPCgtBQUFCMExSSjVBQRADGjcKAzEzNxIwCgQ6AggCChMIBCoPCgtBQUFCMExSSjR0WRAEChMIBCoPCgtBQUFCMExSSjR0WRADGhwKAzEzOBIVChMIBCoPCgtBQUFCMExSSjQtYxACGhwKAzEzORIVChMIBCoPCgtBQUFCMExSSjQtYxABGhwKAzE0MBIVChMIBCoPCgtBQUFCMExSSjQ1QRACGhwKAzE0MRIVChMIBCoPCgtBQUFCMExSSjQ1QRABGhwKAzE0MhIVChMIBCoPCgtBQUFCMExSSjQtaxACGhwKAzE0MxIVChMIBCoPCgtBQUFCMExSSjQtaxABGhwKAzE0NBIVChMIBCoPCgtBQUFCMExSSjRxWRABGhwKAzE0NRIVChMIBCoPCgtBQUFCMExSSjRxWRABGhwKAzE0NhIVChMIBCoPCgtBQUFCMExSSjRxWRABGkwKAzE0NxJFCgQ6AggCChMIBCoPCgtBQUFCMExMU3ZxMBAEChMIBCoPCgtBQUFCMExSSjRxWRABChMIBCoPCgtBQUFCMExMU3ZxMBADGhwKAzE0OBIVChMIBCoPCgtBQUFCMExSSjRxWRABGhwKAzE0ORIVChMIBCoPCgtBQUFCMExSSjR4axADGhwKAzE1MBIVChMIBCoPCgtBQUFCMExSSjRyNBACGhwKAzE1MRIVChMIBCoPCgtBQUFCMExSSjRyNBACGhwKAzE1MhIVChMIBCoPCgtBQUFCMExSSjRyNBABGhwKAzE1MxIVChMIBCoPCgtBQUFCMExSSjRtNBACGhwKAzE1NBIVChMIBCoPCgtBQUFCMExSSjRtNBABGhwKAzE1NRIVChMIBCoPCgtBQUFCMExSSjR4QRABGhwKAzE1NhIVChMIBCoPCgtBQUFCMExSSjR0NBABGhwKAzE1NxIVChMIBCoPCgtBQUFCMExSSjRxSRABGhwKAzE1OBIVChMIBCoPCgtBQUFCMExSSjRwdxADGjcKAzE1ORIwCgQ6AggCChMIBCoPCgtBQUFCMExSSjR3bxAEChMIBCoPCgtBQUFCMExSSjR3bxADGhwKAzE2MBIVChMIBCoPCgtBQUFCMExSSjQwbxADGhwKAzE2MRIVChMIBCoPCgtBQUFCMExSSjR6OBADGhwKAzE2MhIVChMIBCoPCgtBQUFCMExMU3ZzURABGhwKAzE2MxIVChMIBCoPCgtBQUFCMExSSjQ4TRADGhwKAzE2NBIVChMIBCoPCgtBQUFCMExSSjQtWRADGhwKAzE2NRIVChMIBCoPCgtBQUFCMExSSjRfURADGhwKAzE2NhIVChMIBCoPCgtBQUFCMExMSkozdxADGhwKAzE2NxIVChMIBCoPCgtBQUFCMExMSDh2OBADGhwKAzE2OBIVChMIBCoPCgtBQUFCMExSSjQwZxACGhwKAzE2ORIVChMIBCoPCgtBQUFCMExSSjQwZxABGhwKAzE3MBIVChMIBCoPCgtBQUFCMExSSjR3cxADGjcKAzE3MRIwCgQ6AggCChMIBCoPCgtBQUFCMExSSjR0bxAEChMIBCoPCgtBQUFCMExSSjR0bxADGhwKAzE3MhIVChMIBCoPCgtBQUFCMExSSjR5bxADGhwKAzE3MxIVChMIBCoPCgtBQUFCMExSSjQtQRACGhwKAzE3NBIVChMIBCoPCgtBQUFCMExSSjQtQRABGhwKAzE3NRIVChMIBCoPCgtBQUFCMExMSDh2TRACGhwKAzE3NhIVChMIBCoPCgtBQUFCMExMSDh2TRABGhwKAzE3NxIVChMIBCoPCgtBQUFCMExSSjQ4OBADGhwKAzE3OBIVChMIBCoPCgtBQUFCMExSSjR2bxACGhwKAzE3ORIVChMIBCoPCgtBQUFCMExSSjR2bxABGhwKAzE4MBIVChMIBCoPCgtBQUFCMExMU3ZxZxACGhwKAzE4MRIVChMIBCoPCgtBQUFCMExMU3ZyYxACGhwKAzE4MhIVChMIBCoPCgtBQUFCMExMU3ZyYxABGhwKAzE4MxIVChMIBCoPCgtBQUFCMExSSjQ2OBACGhwKAzE4NBIVChMIBCoPCgtBQUFCMExSSjQ1SRADGhwKAzE4NRIVChMIBCoPCgtBQUFCMExSSjQ0RRADGhwKAzE4NhIVChMIBCoPCgtBQUFCMExMSkozVRADGjcKAzE4NxIwCgQ6AggCChMIBCoPCgtBQUFCMExSSjQyMBAEChMIBCoPCgtBQUFCMExSSjQyMBADGjcKAzE4OBIwCgQ6AggCChMIBCoPCgtBQUFCMExSSjQ2MBAEChMIBCoPCgtBQUFCMExSSjQ2MBADGhwKAzE4ORIVChMIBCoPCgtBQUFCMExMSkozMBADGhwKAzE5MBIVChMIBCoPCgtBQUFCMExSSjRvYxACGhwKAzE5MRIVChMIBCoPCgtBQUFCMExSSjRvYxABGhwKAzE5MhIVChMIBCoPCgtBQUFCMExSSjRwWRACGhwKAzE5MxIVChMIBCoPCgtBQUFCMExSSjRwWRABGhwKAzE5NBIVChMIBCoPCgtBQUFCMExSSjR6bxABGhwKAzE5NRIVChMIBCoPCgtBQUFCMExSSjR0dxADGhwKAzE5NhIVChMIBCoPCgtBQUFCMExSSjR2TRACGhwKAzE5NxIVChMIBCoPCgtBQUFCMExSSjR2TRABGhwKAzE5OBIVChMIBCoPCgtBQUFCMExSSjQwNBADGhwKAzE5ORIVChMIBCoPCgtBQUFCMExSSjVBSRADGhwKAzIwMBIVChMIBCoPCgtBQUFCMExSSjQ1URADGhwKAzIwMRIVChMIBCoPCgtBQUFCMExMU3ZyOBADGjcKAzIwMhIwCgQ6AggCChMIBCoPCgtBQUFCMExSSjQ4QRAEChMIBCoPCgtBQUFCMExSSjQ4QRADGjcKAzIwMxIwCgQ6AggCChMIBCoPCgtBQUFCMExSSjQ2TRAEChMIBCoPCgtBQUFCMExSSjQ2TRADGhwKAzIwNBIVChMIBCoPCgtBQUFCMExSSjR1axADGhwKAzIwNRIVChMIBCoPCgtBQUFCMExSSjRuNBACGhwKAzIwNhIVChMIBCoPCgtBQUFCMExSSjRuNBACGhwKAzIwNxIVChMIBCoPCgtBQUFCMExMU3ZxURACGhwKAzIwOBIVChMIBCoPCgtBQUFCMExMU3ZxURABGhwKAzIwORIVChMIBCoPCgtBQUFCMExSSjR0VRABGhwKAzIxMBIVChMIBCoPCgtBQUFCMExSSjR0VRACGhwKAzIxMRIVChMIBCoPCgtBQUFCMExSSjQ4dxADGhwKAzIxMhIVChMIBCoPCgtBQUFCMExSSjQ1NBACGhwKAzIxMxIVChMIBCoPCgtBQUFCMExSSjQ1NBACGhwKAzIxNBIVChMIBCoPCgtBQUFCMExSSjRuSRACGhwKAzIxNRIVChMIBCoPCgtBQUFCMExSSjRuSRABGhwKAzIxNhIVChMIBCoPCgtBQUFCMExMSDh2bxADGhwKAzIxNxIVChMIBCoPCgtBQUFCMExSSjR4MBACGhwKAzIxOBIVChMIBCoPCgtBQUFCMExSSjR4MBACGkwKAzIxORJFCgQ6AggCChMIBCoPCgtBQUFCMExSSjQ2cxAEChMIBCoPCgtBQUFCMExSSjR4MBACChMIBCoPCgtBQUFCMExSSjQ2cxADGhwKAzIyMBIVChMIBCoPCgtBQUFCMExSSjR4MBACGjEKAzIyMRIqChMIBCoPCgtBQUFCMExSSjR4MBACChMIBCoPCgtBQUFCMExSSjRySRADGhwKAzIyMhIVChMIBCoPCgtBQUFCMExSSjR4MBACGhwKAzIyMxIVChMIBCoPCgtBQUFCMExSSjR4MBACGhwKAzIyNBIVChMIBCoPCgtBQUFCMExSSjR4MBACGjEKAzIyNRIqChMIBCoPCgtBQUFCMExSSjR4MBACChMIBCoPCgtBQUFCMExMU3ZyWRADGhwKAzIyNhIVChMIBCoPCgtBQUFCMExSSjR4MBACGhwKAzIyNxIVChMIBCoPCgtBQUFCMExSSjR4MBACGhwKAzIyOBIVChMIBCoPCgtBQUFCMExSSjR4MBACGjEKAzIyORIqChMIBCoPCgtBQUFCMExSSjR4MBACChMIBCoPCgtBQUFCMExSSjQwVRADGhwKAzIzMBIVChMIBCoPCgtBQUFCMExSSjR4MBACGhwKAzIzMRIVChMIBCoPCgtBQUFCMExSSjR4MBACGhwKAzIzMhIVChMIBCoPCgtBQUFCMExSSjQ0TRACGhwKAzIzMxIVChMIBCoPCgtBQUFCMExSSjQ0TRACGkwKAzIzNBJFCgQ6AggCChMIBCoPCgtBQUFCMExSSjRzTRAEChMIBCoPCgtBQUFCMExSSjQ0TRACChMIBCoPCgtBQUFCMExSSjRzTRADGhwKAzIzNRIVChMIBCoPCgtBQUFCMExSSjQ0TRACGkwKAzIzNhJFCgQ6AggCChMIBCoPCgtBQUFCMExMSko0QRAEChMIBCoPCgtBQUFCMExSSjQ0TRACChMIBCoPCgtBQUFCMExMSko0QRADGhwKAzIzNxIVChMIBCoPCgtBQUFCMExSSjQ0TRACGkwKAzIzOBJFCgQ6AggCChMIBCoPCgtBQUFCMExSSjR4TRAEChMIBCoPCgtBQUFCMExSSjQ0TRACChMIBCoPCgtBQUFCMExSSjR4TRADGhwKAzIzORIVChMIBCoPCgtBQUFCMExSSjQ0TRACGkwKAzI0MBJFCgQ6AggCChMIBCoPCgtBQUFCMExSSjQyVRAEChMIBCoPCgtBQUFCMExSSjQ0TRACChMIBCoPCgtBQUFCMExSSjQyVRADGhwKAzI0MRIVChMIBCoPCgtBQUFCMExSSjQ0TRACGkwKAzI0MhJFCgQ6AggCChMIBCoPCgtBQUFCMExMU3ZzSRAEChMIBCoPCgtBQUFCMExSSjQ0TRACChMIBCoPCgtBQUFCMExMU3ZzSRADGhwKAzI0MxIVChMIBCoPCgtBQUFCMExSSjQ0TRACGkwKAzI0NBJFCgQ6AggCChMIBCoPCgtBQUFCMExSSjR2QRAEChMIBCoPCgtBQUFCMExSSjQ0TRACChMIBCoPCgtBQUFCMExSSjR2QRADGhwKAzI0NRIVChMIBCoPCgtBQUFCMExMU3ZzTRADGhwKAzI0NhIVChMIBCoPCgtBQUFCMExMSko0RRADGhwKAzI0NxIVChMIBCoPCgtBQUFCMExSSjR4YxADGjcKAzI0OBIwCgQ6AggCChMIBCoPCgtBQUFCMExSSjRvQRAEChMIBCoPCgtBQUFCMExSSjRvQRADGhwKAzI0ORIVChMIBCoPCgtBQUFCMExMSDh3QRACGhwKAzI1MBIVChMIBCoPCgtBQUFCMExMSDh3QRABGhwKAzI1MRIVChMIBCoPCgtBQUFCMExSSjQwYxADGhwKAzI1MhIVChMIBCoPCgtBQUFCMExSSjRzZxABGhwKAzI1MxIVChMIBCoPCgtBQUFCMExSSjQyNBACGhwKAzI1NBIVChMIBCoPCgtBQUFCMExSSjQyNBABGhwKAzI1NRIVChMIBCoPCgtBQUFCMExSSjQtZxADGhwKAzI1NhIVChMIBCoPCgtBQUFCMExMSkozWRADGjcKAzI1NxIwCgQ6AggCChMIBCoPCgtBQUFCMExSSjRfVRAEChMIBCoPCgtBQUFCMExSSjRfVRADGhwKAzI1OBIVChMIBCoPCgtBQUFCMExSSjRwQRADGjcKAzI1ORIwCgQ6AggCChMIBCoPCgtBQUFCMExSSjQxVRAEChMIBCoPCgtBQUFCMExSSjQxVRADGhwKAzI2MBIVChMIBCoPCgtBQUFCMExSSjR2cxADGjcKAzI2MRIwCgQ6AggCChMIBCoPCgtBQUFCMExSSjR2WRAEChMIBCoPCgtBQUFCMExSSjR2WRADGjcKAzI2MhIwCgQ6AggCChMIBCoPCgtBQUFCMExSSjR0OBAEChMIBCoPCgtBQUFCMExSSjR0OBADGjcKAzI2MxIwCgQ6AggCChMIBCoPCgtBQUFCMExSSjRvRRAEChMIBCoPCgtBQUFCMExSSjRvRRADGjcKAzI2NBIwCgQ6AggCChMIBCoPCgtBQUFCMExSSjRuTRAEChMIBCoPCgtBQUFCMExSSjRuTRADGjcKAzI2NRIwCgQ6AggCChMIBCoPCgtBQUFCMExMSDh2dxAEChMIBCoPCgtBQUFCMExMSDh2dxADGjcKAzI2NhIwCgQ6AggCChMIBCoPCgtBQUFCMExSSjRfNBAEChMIBCoPCgtBQUFCMExSSjRfNBADGhwKAzI2NxIVChMIBCoPCgtBQUFCMExMSDM0RRADGhwKAzI2OBIVChMIBCoPCgtBQUFCMExMU3ZyZxACGhwKAzI2ORIVChMIBCoPCgtBQUFCMExMU3ZyZxABGhwKAzI3MBIVChMIBCoPCgtBQUFCMExMU3ZxcxABGhwKAzI3MRIVChMIBCoPCgtBQUFCMExSSjR0axADGjcKAzI3MhIwCgQ6AggCChMIBCoPCgtBQUFCMExSSjR4NBAEChMIBCoPCgtBQUFCMExSSjR4NBADGjcKAzI3MxIwCgQ6AggCChMIBCoPCgtBQUFCMExSSjRzSRAEChMIBCoPCgtBQUFCMExSSjRzSRADGjcKAzI3NBIwCgQ6AggCChMIBCoPCgtBQUFCMExSSjRxcxAEChMIBCoPCgtBQUFCMExSSjRxcxADGhwKAzI3NRIVChMIBCoPCgtBQUFCMExSSjQ0NBADGhwKAzI3NhIVChMIBCoPCgtBQUFCMExSSjQxZxABGhwKAzI3NxIVChMIBCoPCgtBQUFCMExSSjRzdxACGhwKAzI3OBIVChMIBCoPCgtBQUFCMExSSjRzdxABGhwKAzI3ORIVChMIBCoPCgtBQUFCMExMU3ZyQRADGhwKAzI4MBIVChMIBCoPCgtBQUFCMExMU3ZybxADGjcKAzI4MRIwCgQ6AggCChMIBCoPCgtBQUFCMExMU3ZyURAEChMIBCoPCgtBQUFCMExMU3ZyURADGhwKAzI4MhIVChMIBCoPCgtBQUFCMExSSjR3VRACGhwKAzI4MxIVChMIBCoPCgtBQUFCMExSSjR3VRACGhwKAzI4NBIVChMIBCoPCgtBQUFCMExSSjR3VRABGhwKAzI4NRIVChMIBCoPCgtBQUFCMExSSjRyWRACGhwKAzI4NhIVChMIBCoPCgtBQUFCMExSSjRyWRACGhwKAzI4NxIVChMIBCoPCgtBQUFCMExSSjRyWRABGhwKAzI4OBIVChMIBCoPCgtBQUFCMExSSjRyWRABGhwKAzI4ORIVChMIBCoPCgtBQUFCMExSSjRyWRABGhwKAzI5MBIVChMIBCoPCgtBQUFCMExSSjRyWRABGkwKAzI5MRJFCgQ6AggCChMIBCoPCgtBQUFCMExMSDh2NBAEChMIBCoPCgtBQUFCMExSSjRyWRABChMIBCoPCgtBQUFCMExMSDh2NBADGhwKAzI5MhIVChMIBCoPCgtBQUFCMExSSjRyWRABGjcKAzI5MxIwCgQ6AggCChMIBCoPCgtBQUFCMExSSjRzbxAEChMIBCoPCgtBQUFCMExSSjRzbxADGhwKAzI5NBIVChMIBCoPCgtBQUFCMExSSjQxNBABGhwKAzI5NRIVChMIBCoPCgtBQUFCMExSSjQxWRADGjcKAzI5NhIwCgQ6AggCChMIBCoPCgtBQUFCMExSSjRfdxAEChMIBCoPCgtBQUFCMExSSjRfdxADGhwKAzI5NxIVChMIBCoPCgtBQUFCMExSSjQzRRADGhwKAzI5OBIVChMIBCoPCgtBQUFCMExSSjQxcxABGhwKAzI5ORIVChMIBCoPCgtBQUFCMExSSjRxZxABGhwKAzMwMBIVChMIBCoPCgtBQUFCMExSSjRxaxABGhwKAzMwMRIVChMIBCoPCgtBQUFCMExMSkoyOBADGhwKAzMwMhIVChMIBCoPCgtBQUFCMExMSDh2SRADGjcKAzMwMxIwCgQ6AggCChMIBCoPCgtBQUFCMExMSkozNBAEChMIBCoPCgtBQUFCMExMSkozNBADGhwKAzMwNBIVChMIBCoPCgtBQUFCMExSSjQ3ZxACGhwKAzMwNRIVChMIBCoPCgtBQUFCMExSSjQ3ZxABGhwKAzMwNhIVChMIBCoPCgtBQUFCMExSSjQ4MBADGjcKAzMwNxIwCgQ6AggCChMIBCoPCgtBQUFCMExSSjQtOBAEChMIBCoPCgtBQUFCMExSSjQtOBADGhwKAzMwOBIVChMIBCoPCgtBQUFCMExSSjQ0URADGhwKAzMwORIVChMIBCoPCgtBQUFCMExSSjR1QRADGhwKAzMxMBIVChMIBCoPCgtBQUFCMExSSjRxVRADGhwKAzMxMRIVChMIBCoPCgtBQUFCMExSSjQ4VRADGjcKAzMxMhIwCgQ6AggCChMIBCoPCgtBQUFCMExSSjQzMBAEChMIBCoPCgtBQUFCMExSSjQzMBADGhwKAzMxMxIVChMIBCoPCgtBQUFCMExMSko0cxACGhwKAzMxNBIVChMIBCoPCgtBQUFCMExMSko0cxABGhwKAzMxNRIVChMIBCoPCgtBQUFCMExSSjR3WRABGhwKAzMxNhIVChMIBCoPCgtBQUFCMExSSjR6TRABGhwKAzMxNxIVChMIBCoPCgtBQUFCMExSSjQ5dxABGhwKAzMxOBIVChMIBCoPCgtBQUFCMExSSjR3URADGhwKAzMxORIVChMIBCoPCgtBQUFCMExSSjQ4URABGhwKAzMyMBIVChMIBCoPCgtBQUFCMExSSjRzcxADGhwKAzMyMRIVChMIBCoPCgtBQUFCMExSSjQwURABGjcKAzMyMhIwCgQ6AggCChMIBCoPCgtBQUFCMExSSjRvNBAEChMIBCoPCgtBQUFCMExSSjRvNBADGhwKAzMyMxIVChMIBCoPCgtBQUFCMExSSjRfbxABGhwKAzMyNBIVChMIBCoPCgtBQUFCMExSSjRfbxABGhwKAzMyNRIVChMIBCoPCgtBQUFCMExSSjRfbxABGjEKAzMyNhIqChMIBCoPCgtBQUFCMExSSjQ2axAEChMIBCoPCgtBQUFCMExSSjRfbxABGkwKAzMyNxJFCgQ6AggCChMIBCoPCgtBQUFCMExSSjRuRRAEChMIBCoPCgtBQUFCMExSSjRfbxABChMIBCoPCgtBQUFCMExSSjRuRRADGhwKAzMyOBIVChMIBCoPCgtBQUFCMExSSjQzVRABGhwKAzMyORIVChMIBCoPCgtBQUFCMExSSjQ2bxACGhwKAzMzMBIVChMIBCoPCgtBQUFCMExSSjQ2bxABGhwKAzMzMRIVChMIBCoPCgtBQUFCMExSSjRzURADGhwKAzMzMhIVChMIBCoPCgtBQUFCMExSSjQzaxABGhwKAzMzMxIVChMIBCoPCgtBQUFCMExSSjQ3QRABGhwKAzMzNBIVChMIBCoPCgtBQUFCMExSSjQ3QRACGhwKAzMzNRIVChMIBCoPCgtBQUFCMExSSjQ3QRACGhwKAzMzNhIVChMIBCoPCgtBQUFCMExSSjR2VRABGhwKAzMzNxIVChMIBCoPCgtBQUFCMExSSjR2VRABGhwKAzMzOBIVChMIBCoPCgtBQUFCMExSSjR2VRABGhwKAzMzORIVChMIBCoPCgtBQUFCMExSSjR2VRABGkwKAzM0MBJFCgQ6AggCChMIBCoPCgtBQUFCMExSSjR0TRAEChMIBCoPCgtBQUFCMExSSjR2VRABChMIBCoPCgtBQUFCMExSSjR0TRADGhwKAzM0MRIVChMIBCoPCgtBQUFCMExSSjR2VRACGhwKAzM0MhIVChMIBCoPCgtBQUFCMExSSjR2VRACGkwKAzM0MxJFCgQ6AggCChMIBCoPCgtBQUFCMExSSjQ0OBAEChMIBCoPCgtBQUFCMExSSjR2VRACChMIBCoPCgtBQUFCMExSSjQ0OBADGhwKAzM0NBIVChMIBCoPCgtBQUFCMExSSjR2VRACGhwKAzM0NRIVChMIBCoPCgtBQUFCMExSSjR2RRABGhwKAzM0NhIVChMIBCoPCgtBQUFCMExMSkozQRABGhwKAzM0NxIVChMIBCoPCgtBQUFCMExMSkozQRACGjcKAzM0OBIwCgQ6AggCChMIBCoPCgtBQUFCMExMSDh2URAEChMIBCoPCgtBQUFCMExMSDh2URADGhwKAzM0ORIVChMIBCoPCgtBQUFCMExSSjRfYxADGjcKAzM1MBIwCgQ6AggCChMIBCoPCgtBQUFCMExSSjQxaxAEChMIBCoPCgtBQUFCMExSSjQxaxADGhwKAzM1MRIVChMIBCoPCgtBQUFCMExSSjRtaxADGhwKAzM1MhIVChMIBCoPCgtBQUFCMExMSDM0SRACGhwKAzM1MxIVChMIBCoPCgtBQUFCMExMSDM0SRACGjcKAzM1NBIwCgQ6AggCChMIBCoPCgtBQUFCMExSSjQzWRAEChMIBCoPCgtBQUFCMExSSjQzWRADGjcKAzM1NRIwCgQ6AggCChMIBCoPCgtBQUFCMExSSjQ2SRAEChMIBCoPCgtBQUFCMExSSjQ2SRADGhwKAzM1NhIVChMIBCoPCgtBQUFCMExSSjR4dxADGjcKAzM1NxIwCgQ6AggCChMIBCoPCgtBQUFCMExMSko0WRAEChMIBCoPCgtBQUFCMExMSko0WRADGhwKAzM1OBIVChMIBCoPCgtBQUFCMExSSjQydxADGhwKAzM1ORIVChMIBCoPCgtBQUFCMExMU3ZxVRACGhwKAzM2MBIVChMIBCoPCgtBQUFCMExMU3ZxVRABGhwKAzM2MRIVChMIBCoPCgtBQUFCMExSSjQ4axADGhwKAzM2MhIVChMIBCoPCgtBQUFCMExSSjRuMBABGhwKAzM2MxIVChMIBCoPCgtBQUFCMExSSjRuMBACGjcKAzM2NBIwCgQ6AggCChMIBCoPCgtBQUFCMExSSjR5dxAEChMIBCoPCgtBQUFCMExSSjR5dxADGhwKAzM2NRIVChMIBCoPCgtBQUFCMExSSjR5QRADGhwKAzM2NhIVChMIBCoPCgtBQUFCMExSSjRzYxADGjcKAzM2NxIwCgQ6AggCChMIBCoPCgtBQUFCMExMSDh2WRAEChMIBCoPCgtBQUFCMExMSDh2WRADGhwKAzM2OBIVChMIBCoPCgtBQUFCMExSSjQyTRADGjcKAzM2ORIwCgQ6AggCChMIBCoPCgtBQUFCMExSSjRyZxAEChMIBCoPCgtBQUFCMExSSjRyZxADGhwKAzM3MBIVChMIBCoPCgtBQUFCMExSSjQtVRADGjcKAzM3MRIwCgQ6AggCChMIBCoPCgtBQUFCMExSSjR2YxAEChMIBCoPCgtBQUFCMExSSjR2YxADGhwKAzM3MhIVChMIBCoPCgtBQUFCMExSSjQ1OBADGhwKAzM3MxIVChMIBCoPCgtBQUFCMExSSjRvSRACGhwKAzM3NBIVChMIBCoPCgtBQUFCMExSSjRvSRABGhwKAzM3NRIVChMIBCoPCgtBQUFCMExSSjRwbxACGkwKAzM3NhJFCgQ6AggCChMIBCoPCgtBQUFCMExSSjQ3YxAEChMIBCoPCgtBQUFCMExSSjRwbxACChMIBCoPCgtBQUFCMExSSjQ3YxADGhwKAzM3NxIVChMIBCoPCgtBQUFCMExSSjRwbxABGhwKAzM3OBIVChMIBCoPCgtBQUFCMExSSjRwbxABGkwKAzM3ORJFCgQ6AggCChMIBCoPCgtBQUFCMExSSjR4URAEChMIBCoPCgtBQUFCMExSSjRwbxABChMIBCoPCgtBQUFCMExSSjR4URADGhwKAzM4MBIVChMIBCoPCgtBQUFCMExSSjRwbxABGkwKAzM4MRJFCgQ6AggCChMIBCoPCgtBQUFCMExMSko0TRAEChMIBCoPCgtBQUFCMExSSjRwbxABChMIBCoPCgtBQUFCMExMSko0TRADGhwKAzM4MhIVChMIBCoPCgtBQUFCMExSSjRwbxABGjcKAzM4MxIwCgQ6AggCChMIBCoPCgtBQUFCMExSSjRyURAEChMIBCoPCgtBQUFCMExSSjRyURADGhwKAzM4NBIVChMIBCoPCgtBQUFCMExMU3ZxOBADGhwKAzM4NRIVChMIBCoPCgtBQUFCMExSSjR3YxABGkwKAzM4NhJFCgQ6AggCChMIBCoPCgtBQUFCMExSSjR6QRAEChMIBCoPCgtBQUFCMExSSjR3YxABChMIBCoPCgtBQUFCMExSSjR6QRADGhwKAzM4NxIVChMIBCoPCgtBQUFCMExSSjR3YxABGjEKAzM4OBIqChMIBCoPCgtBQUFCMExSSjQtcxAEChMIBCoPCgtBQUFCMExSSjR3YxABGkwKAzM4ORJFCgQ6AggCChMIBCoPCgtBQUFCMExSSjQtbxAEChMIBCoPCgtBQUFCMExSSjR3YxABChMIBCoPCgtBQUFCMExSSjQtbxADGhwKAzM5MBIVChMIBCoPCgtBQUFCMExSSjR3YxABGjcKAzM5MRIwCgQ6AggCChMIBCoPCgtBQUFCMExSSjQ2QRAEChMIBCoPCgtBQUFCMExSSjQ2QRADGhwKAzM5MhIVChMIBCoPCgtBQUFCMExSSjR1YxADGhwKAzM5MxIVChMIBCoPCgtBQUFCMExSSjQ0WRABGhwKAzM5NBIVChMIBCoPCgtBQUFCMExSSjQ3NBACGhwKAzM5NRIVChMIBCoPCgtBQUFCMExSSjQ3NBABGhwKAzM5NhIVChMIBCoPCgtBQUFCMExSSjQ4RRABGhwKAzM5NxIVChMIBCoPCgtBQUFCMExSSjR4bxACGhwKAzM5OBIVChMIBCoPCgtBQUFCMExSSjR4bxABGhwKAzM5ORIVChMIBCoPCgtBQUFCMExSSjQycxADGhwKAzQwMBIVChMIBCoPCgtBQUFCMExSSjRxMBACGhwKAzQwMRIVChMIBCoPCgtBQUFCMExSSjRxMBACGhwKAzQwMhIVChMIBCoPCgtBQUFCMExSSjRxMBABGhwKAzQwMxIVChMIBCoPCgtBQUFCMExSSjRzVRADGhwKAzQwNBIVChMIBCoPCgtBQUFCMExSSjR3dxACGhwKAzQwNRIVChMIBCoPCgtBQUFCMExSSjR3dxACGhwKAzQwNhIVChMIBCoPCgtBQUFCMExSSjR3dxABGhwKAzQwNxIVChMIBCoPCgtBQUFCMExSSjRzOBACGhwKAzQwOBIVChMIBCoPCgtBQUFCMExSSjRzOBABGhwKAzQwORIVChMIBCoPCgtBQUFCMExSSjQ3MBADGhwKAzQxMBIVChMIBCoPCgtBQUFCMExSSjQ3RRACGhwKAzQxMRIVChMIBCoPCgtBQUFCMExSSjQ3RRACGhwKAzQxMhIVChMIBCoPCgtBQUFCMExMU3ZzVRACGhwKAzQxMxIVChMIBCoPCgtBQUFCMExMU3ZzVRABGhwKAzQxNBIVChMIBCoPCgtBQUFCMExSSjRwaxACGhwKAzQxNRIVChMIBCoPCgtBQUFCMExSSjRwaxABGhwKAzQxNhIVChMIBCoPCgtBQUFCMExSSjQ3WRABGhwKAzQxNxIVChMIBCoPCgtBQUFCMExSSjQ3WRACGhwKAzQxOBIVChMIBCoPCgtBQUFCMExSSjQyWRABGhwKAzQxORIVChMIBCoPCgtBQUFCMExSSjQ5bxADGhwKAzQyMBIVChMIBCoPCgtBQUFCMExMSko0axACGhwKAzQyMRIVChMIBCoPCgtBQUFCMExMSko0axACGhwKAzQyMhIVChMIBCoPCgtBQUFCMExMU3ZxaxACGhwKAzQyMxIVChMIBCoPCgtBQUFCMExMU3ZxaxABGhwKAzQyNBIVChMIBCoPCgtBQUFCMExSSjQyURADGhwKAzQyNRIVChMIBCoPCgtBQUFCMExMSDM0QRADGjcKAzQyNhIwCgQ6AggCChMIBCoPCgtBQUFCMExSSjQzQRAEChMIBCoPCgtBQUFCMExSSjQzQRADGhwKAzQyNxIVChMIBCoPCgtBQUFCMExSSjR2dxADGhwKAzQyOBIVChMIBCoPCgtBQUFCMExMSDh2axADGhwKAzQyORIVChMIBCoPCgtBQUFCMExSSjRuURABGhwKAzQzMBIVChMIBCoPCgtBQUFCMExSSjR2MBACGhwKAzQzMRIVChMIBCoPCgtBQUFCMExSSjR2MBABGhwKAzQzMhIVChMIBCoPCgtBQUFCMExSSjR5TRABGhwKAzQzMxIVChMIBCoPCgtBQUFCMExSSjQ5ZxADGhwKAzQzNBIVChMIBCoPCgtBQUFCMExSSjRwZxACGhwKAzQzNRIVChMIBCoPCgtBQUFCMExSSjRwZxABGhwKAzQzNhIVChMIBCoPCgtBQUFCMExSSjRyOBADGhwKAzQzNxIVChMIBCoPCgtBQUFCMExSSjR2SRABGkwKAzQzOBJFCgQ6AggCChMIBCoPCgtBQUFCMExSSjRyaxAEChMIBCoPCgtBQUFCMExSSjR2SRABChMIBCoPCgtBQUFCMExSSjRyaxADGhwKAzQzORIVChMIBCoPCgtBQUFCMExSSjR2SRABGjEKAzQ0MBIqChMIBCoPCgtBQUFCMExSSjQ1ZxAEChMIBCoPCgtBQUFCMExSSjR2SRABGkwKAzQ0MRJFCgQ6AggCChMIBCoPCgtBQUFCMExSSjRfcxAEChMIBCoPCgtBQUFCMExSSjR2SRABChMIBCoPCgtBQUFCMExSSjRfcxADGhwKAzQ0MhIVChMIBCoPCgtBQUFCMExSSjR2SRABGkwKAzQ0MxJFCgQ6AggCChMIBCoPCgtBQUFCMExSSjR5YxAEChMIBCoPCgtBQUFCMExSSjR2SRABChMIBCoPCgtBQUFCMExSSjR5YxADGhwKAzQ0NBIVChMIBCoPCgtBQUFCMExSSjR2SRABGjcKAzQ0NRIwCgQ6AggCChMIBCoPCgtBQUFCMExMSDh2cxAEChMIBCoPCgtBQUFCMExMSDh2cxADGhwKAzQ0NhIVChMIBCoPCgtBQUFCMExSSjQzNBABGhwKAzQ0NxIVChMIBCoPCgtBQUFCMExSSjQzNBABGkwKAzQ0OBJFCgQ6AggCChMIBCoPCgtBQUFCMExSSjR5WRAEChMIBCoPCgtBQUFCMExSSjQzNBABChMIBCoPCgtBQUFCMExSSjR5WRADGjcKAzQ0ORIwCgQ6AggCChMIBCoPCgtBQUFCMExSSjQzbxAEChMIBCoPCgtBQUFCMExSSjQzbxADGhwKAzQ1MBIVChMIBCoPCgtBQUFCMExMSkozRRACGhwKAzQ1MRIVChMIBCoPCgtBQUFCMExSSjR4SRABGhwKAzQ1MhIVChMIBCoPCgtBQUFCMExSSjR0QRADGjcKAzQ1MxIwCgQ6AggCChMIBCoPCgtBQUFCMExSSjQwTRAEChMIBCoPCgtBQUFCMExSSjQwTRADGhwKAzQ1NBIVChMIBCoPCgtBQUFCMExSSjR3MBABGjcKAzQ1NRIwCgQ6AggCChMIBCoPCgtBQUFCMExSSjRuQRAEChMIBCoPCgtBQUFCMExSSjRuQRADGhwKAzQ1NhIVChMIBCoPCgtBQUFCMExSSjR1cxADGhwKAzQ1NxIVChMIBCoPCgtBQUFCMExSSjR0URACGhwKAzQ1OBIVChMIBCoPCgtBQUFCMExSSjRubxABGhwKAzQ1ORIVChMIBCoPCgtBQUFCMExSSjQ3SRADGhwKAzQ2MBIVChMIBCoPCgtBQUFCMExSSjQ5NBABGjcKAzQ2MRIwCgQ6AggCChMIBCoPCgtBQUFCMExSSjQyRRAEChMIBCoPCgtBQUFCMExSSjQyRRADGhwKAzQ2MhIVChMIBCoPCgtBQUFCMExMU3ZyRRADGhwKAzQ2MxIVChMIBCoPCgtBQUFCMExSSjQ0axABGhwKAzQ2NBIVChMIBCoPCgtBQUFCMExSSjQ0axABGhwKAzQ2NRIVChMIBCoPCgtBQUFCMExSSjQ0axABGhwKAzQ2NhIVChMIBCoPCgtBQUFCMExSSjQ0axABGhwKAzQ2NxIVChMIBCoPCgtBQUFCMExSSjQ0axABGhwKAzQ2OBIVChMIBCoPCgtBQUFCMExSSjQ0axABGhwKAzQ2ORIVChMIBCoPCgtBQUFCMExSSjQ0axABGhwKAzQ3MBIVChMIBCoPCgtBQUFCMExSSjQ0axABGhwKAzQ3MRIVChMIBCoPCgtBQUFCMExSSjQ0axABGhwKAzQ3MhIVChMIBCoPCgtBQUFCMExSSjQtdxADGhwKAzQ3MxIVChMIBCoPCgtBQUFCMExSSjQ1MBABGhwKAzQ3NBIVChMIBCoPCgtBQUFCMExSSjQ1MBABGkwKAzQ3NRJFCgQ6AggCChMIBCoPCgtBQUFCMExSSjR5VRAEChMIBCoPCgtBQUFCMExSSjQ1MBABChMIBCoPCgtBQUFCMExSSjR5VRADGhwKAzQ3NhIVChMIBCoPCgtBQUFCMExSSjQ1MBABGkwKAzQ3NxJFCgQ6AggCChMIBCoPCgtBQUFCMExSSjQ3cxAEChMIBCoPCgtBQUFCMExSSjQ1MBABChMIBCoPCgtBQUFCMExSSjQ3cxADGhwKAzQ3OBIVChMIBCoPCgtBQUFCMExSSjQ1MBABGkwKAzQ3ORJFCgQ6AggCChMIBCoPCgtBQUFCMExMSkozZxAEChMIBCoPCgtBQUFCMExSSjQ1MBABChMIBCoPCgtBQUFCMExMSkozZxADGhwKAzQ4MBIVChMIBCoPCgtBQUFCMExSSjQ1MBABGkwKAzQ4MRJFCgQ6AggCChMIBCoPCgtBQUFCMExSSjRwSRAEChMIBCoPCgtBQUFCMExSSjQ1MBABChMIBCoPCgtBQUFCMExSSjRwSRADGhwKAzQ4MhIVChMIBCoPCgtBQUFCMExSSjR5SRABGjcKAzQ4MxIwCgQ6AggCChMIBCoPCgtBQUFCMExSSjR6axAEChMIBCoPCgtBQUFCMExSSjR6axADGhwKAzQ4NBIVChMIBCoPCgtBQUFCMExMSkozcxADGhwKAzQ4NRIVChMIBCoPCgtBQUFCMExMSDh3RRADGhwKAzQ4NhIVChMIBCoPCgtBQUFCMExSSjQxdxABGjcKAzQ4NxIwCgQ6AggCChMIBCoPCgtBQUFCMExSSjR3TRAEChMIBCoPCgtBQUFCMExSSjR3TRADGhwKAzQ4OBIVChMIBCoPCgtBQUFCMExSSjQzcxADGhwKAzQ4ORIVChMIBCoPCgtBQUFCMExSSjR1dxABGhwKAzQ5MBIVChMIBCoPCgtBQUFCMExSSjR1dxACGhwKAzQ5MRIVChMIBCoPCgtBQUFCMExSSjQxRRACGhwKAzQ5MhIVChMIBCoPCgtBQUFCMExSSjQxRRABGhwKAzQ5MxIVChMIBCoPCgtBQUFCMExSSjQ0SRACGhwKAzQ5NBIVChMIBCoPCgtBQUFCMExSSjQ0SRABGhwKAzQ5NRIVChMIBCoPCgtBQUFCMExSSjRtOBADGjcKAzQ5NhIwCgQ6AggCChMIBCoPCgtBQUFCMExSSjRxOBAEChMIBCoPCgtBQUFCMExSSjRxOBADGhwKAzQ5NxIVChMIBCoPCgtBQUFCMExSSjRfMBADGhwKAzQ5OBIVChMIBCoPCgtBQUFCMExSSjQ5OBACGhwKAzQ5ORIVChMIBCoPCgtBQUFCMExSSjQ5YxACGhwKAzUwMBIVChMIBCoPCgtBQUFCMExSSjQzURACGhwKAzUwMRIVChMIBCoPCgtBQUFCMExSSjQzURABGhwKAzUwMhIVChMIBCoPCgtBQUFCMExSSjR6NBADGhwKAzUwMxIVChMIBCoPCgtBQUFCMExSSjR3ZxADGhwKAzUwNBIVChMIBCoPCgtBQUFCMExSSjRzMBADGhwKAzUwNRIVChMIBCoPCgtBQUFCMExSSjQ0MBADGjcKAzUwNhIwCgQ6AggCChMIBCoPCgtBQUFCMExSSjRycxAEChMIBCoPCgtBQUFCMExSSjRycxADGjcKAzUwNxIwCgQ6AggCChMIBCoPCgtBQUFCMExSSjQyaxAEChMIBCoPCgtBQUFCMExSSjQyaxADGhwKAzUwOBIVChMIBCoPCgtBQUFCMExSSjQtMBADGhwKAzUwORIVChMIBCoPCgtBQUFCMExSSjRuVRACGhwKAzUxMBIVChMIBCoPCgtBQUFCMExSSjRuVRACGhwKAzUxMRIVChMIBCoPCgtBQUFCMExSSjQ5QRACGhwKAzUxMhIVChMIBCoPCgtBQUFCMExSSjRzWRADGjcKAzUxMxIwCgQ6AggCChMIBCoPCgtBQUFCMExSSjQ3bxAEChMIBCoPCgtBQUFCMExSSjQ3bxADGhwKAzUxNBIVChMIBCoPCgtBQUFCMExSSjQwaxADGhwKAzUxNRIVChMIBCoPCgtBQUFCMExSSjQ5URACGhwKAzUxNhIVChMIBCoPCgtBQUFCMExSSjQ5URABGhwKAzUxNxIVChMIBCoPCgtBQUFCMExSSjRyRRADGjcKAzUxOBIwCgQ6AggCChMIBCoPCgtBQUFCMExSSjRyQRAEChMIBCoPCgtBQUFCMExSSjRyQRADGhwKAzUxORIVChMIBCoPCgtBQUFCMExMU3ZxNBADGhwKAzUyMBIVChMIBCoPCgtBQUFCMExMSko0SRADGjcKAzUyMRIwCgQ6AggCChMIBCoPCgtBQUFCMExSSjR6URAEChMIBCoPCgtBQUFCMExSSjR6URADGhwKAzUyMhIVChMIBCoPCgtBQUFCMExSSjQ4cxADGhwKAzUyMxIVChMIBCoPCgtBQUFCMExSSjQ1dxABGhwKAzUyNBIVChMIBCoPCgtBQUFCMExSSjR5ZxACGhwKAzUyNRIVChMIBCoPCgtBQUFCMExSSjR5ZxABGjcKAzUyNhIwCgQ6AggCChMIBCoPCgtBQUFCMExSSjRuYxAEChMIBCoPCgtBQUFCMExSSjRuYxADGhwKAzUyNxIVChMIBCoPCgtBQUFCMExSSjR3QRADGhwKAzUyOBIVChMIBCoPCgtBQUFCMExSSjR1ZxABGhwKAzUyORIVChMIBCoPCgtBQUFCMExSSjR1ZxABGhwKAzUzMBIVChMIBCoPCgtBQUFCMExSSjR1ZxACGhwKAzUzMRIVChMIBCoPCgtBQUFCMExMSko0dxACGhwKAzUzMhIVChMIBCoPCgtBQUFCMExMSko0dxABGhwKAzUzMxIVChMIBCoPCgtBQUFCMExSSjQwMBACGhwKAzUzNBIVChMIBCoPCgtBQUFCMExSSjR6MBACGhwKAzUzNRIVChMIBCoPCgtBQUFCMExSSjQ3VRACGhwKAzUzNhIVChMIBCoPCgtBQUFCMExSSjQ3VRABGhwKAzUzNxIVChMIBCoPCgtBQUFCMExSSjRtcxACGhwKAzUzOBIVChMIBCoPCgtBQUFCMExSSjRtcxABGhwKAzUzORIVChMIBCoPCgtBQUFCMExMSDh2VRACGhwKAzU0MBIVChMIBCoPCgtBQUFCMExSSjRvbxACGhwKAzU0MRIVChMIBCoPCgtBQUFCMExSSjR2axADGhwKAzU0MhIVChMIBCoPCgtBQUFCMExSSjRxNBACGhwKAzU0MxIVChMIBCoPCgtBQUFCMExSSjQzOBACGhwKAzU0NBIVChMIBCoPCgtBQUFCMExSSjQzOBABGhwKAzU0NRIVChMIBCoPCgtBQUFCMExSSjQ2WRADGhwKAzU0NhIVChMIBCoPCgtBQUFCMExSSjQ4YxADGhwKAzU0NxIVChMIBCoPCgtBQUFCMExSSjRfRRADGjcKAzU0OBIwCgQ6AggCChMIBCoPCgtBQUFCMExSSjQ4bxAEChMIBCoPCgtBQUFCMExSSjQ4bxADGhwKAzU0ORIVChMIBCoPCgtBQUFCMExSSjRvWRACGhwKAzU1MBIVChMIBCoPCgtBQUFCMExSSjRvWRABGhwKAzU1MRIVChMIBCoPCgtBQUFCMExSSjRfaxACGhwKAzU1MhIVChMIBCoPCgtBQUFCMExSSjRfaxABGhwKAzU1MxIVChMIBCoPCgtBQUFCMExSSjR3OBADGjcKAzU1NBIwCgQ6AggCChMIBCoPCgtBQUFCMExSSjQtSRAEChMIBCoPCgtBQUFCMExSSjQtSRADGhwKAzU1NRIVChMIBCoPCgtBQUFCMExMU3ZycxADGjcKAzU1NhIwCgQ6AggCChMIBCoPCgtBQUFCMExSSjQwWRAEChMIBCoPCgtBQUFCMExSSjQwWRADGhwKAzU1NxIVChMIBCoPCgtBQUFCMExSSjQ3TRADGjcKAzU1OBIwCgQ6AggCChMIBCoPCgtBQUFCMExSSjQ4NBAEChMIBCoPCgtBQUFCMExSSjQ4NBADGhwKAzU1ORIVChMIBCoPCgtBQUFCMExSSjR5MBADGjcKAzU2MBIwCgQ6AggCChMIBCoPCgtBQUFCMExSSjRuOBAEChMIBCoPCgtBQUFCMExSSjRuOBADGhwKAzU2MRIVChMIBCoPCgtBQUFCMExSSjQxMBADGjcKAzU2MhIwCgQ6AggCChMIBCoPCgtBQUFCMExMSkozOBAEChMIBCoPCgtBQUFCMExMSkozOBADGhwKAzU2MxIVChMIBCoPCgtBQUFCMExSSjRyMBADGhwKAzU2NBIVChMIBCoPCgtBQUFCMExMU3ZzWRABGhwKAzU2NRIVChMIBCoPCgtBQUFCMExSSjQ1axABGjcKAzU2NhIwCgQ6AggCChMIBCoPCgtBQUFCMExSSjR3RRAEChMIBCoPCgtBQUFCMExSSjR3RRADGhwKAzU2NxIVChMIBCoPCgtBQUFCMExSSjRuaxADGhwKAzU2OBIVChMIBCoPCgtBQUFCMExSSjR6ZxABGhwKAzU2ORIVChMIBCoPCgtBQUFCMExSSjQ3OBADGhwKAzU3MBIVChMIBCoPCgtBQUFCMExSSjR6VRADGhwKAzU3MRIVChMIBCoPCgtBQUFCMExMSDh2MBACGhwKAzU3MhIVChMIBCoPCgtBQUFCMExMSDh2MBABGhwKAzU3MxIVChMIBCoPCgtBQUFCMExSSjR5URABGhwKAzU3NBIVChMIBCoPCgtBQUFCMExMSko0MBABGhwKAzU3NRIVChMIBCoPCgtBQUFCMExSSjR2OBACGhwKAzU3NhIVChMIBCoPCgtBQUFCMExSSjR2OBABGhwKAzU3NxIVChMIBCoPCgtBQUFCMExMSkozYxADGhwKAzU3OBIVChMIBCoPCgtBQUFCMExMU3ZyNBADGhwKAzU3ORIVChMIBCoPCgtBQUFCMExSSjR0ZxACGhwKAzU4MBIVChMIBCoPCgtBQUFCMExSSjRwOBACGhwKAzU4MRIVChMIBCoPCgtBQUFCMExSSjR6WRADGhwKAzU4MhIVChMIBCoPCgtBQUFCMExSSjQ0VRADGjcKAzU4MxIwCgQ6AggCChMIBCoPCgtBQUFCMExSSjR6SRAEChMIBCoPCgtBQUFCMExSSjR6SRADGhwKAzU4NBIVChMIBCoPCgtBQUFCMExMSDMzOBACGhwKAzU4NRIVChMIBCoPCgtBQUFCMExMSDMzOBABGhwKAzU4NhIVChMIBCoPCgtBQUFCMExMSko0ZxADGhwKAzU4NxIVChMIBCoPCgtBQUFCMExSSjRwRRADGhwKAzU4OBIVChMIBCoPCgtBQUFCMExMU3ZydxADGjcKAzU4ORIwCgQ6AggCChMIBCoPCgtBQUFCMExSSjQ0dxAEChMIBCoPCgtBQUFCMExSSjQ0dxADGjcKAzU5MBIwCgQ6AggCChMIBCoPCgtBQUFCMExSSjRwYxAEChMIBCoPCgtBQUFCMExSSjRwYxADGjcKAzU5MRIwCgQ6AggCChMIBCoPCgtBQUFCMExSSjR0YxAEChMIBCoPCgtBQUFCMExSSjR0YxADGjcKAzU5MhIwCgQ6AggCChMIBCoPCgtBQUFCMExSSjR1NBAEChMIBCoPCgtBQUFCMExSSjR1NBADGjcKAzU5MxIwCgQ6AggCChMIBCoPCgtBQUFCMExMSkozURAEChMIBCoPCgtBQUFCMExMSkozURADGjcKAzU5NBIwCgQ6AggCChMIBCoPCgtBQUFCMExMSko0YxAEChMIBCoPCgtBQUFCMExMSko0YxADGjcKAzU5NRIwCgQ6AggCChMIBCoPCgtBQUFCMExSSjRvOBAEChMIBCoPCgtBQUFCMExSSjRvOBADGjcKAzU5NhIwCgQ6AggCChMIBCoPCgtBQUFCMExSSjQ2URAEChMIBCoPCgtBQUFCMExSSjQ2URADGhwKAzU5NxIVChMIBCoPCgtBQUFCMExSSjR1bxADGhwKAzU5OBIVChMIBCoPCgtBQUFCMExSSjRucxACGhwKAzU5ORIVChMIBCoPCgtBQUFCMExSSjRydxADGhwKAzYwMBIVChMIBCoPCgtBQUFCMExSSjRybxACGhwKAzYwMRIVChMIBCoPCgtBQUFCMExSSjRzNBACGhwKAzYwMhIVChMIBCoPCgtBQUFCMExSSjQzSRABGhwKAzYwMxIVChMIBCoPCgtBQUFCMExSSjQzSRABGhwKAzYwNBIVChMIBCoPCgtBQUFCMExSSjQzSRABGjEKAzYwNRIqChMIBCoPCgtBQUFCMExSSjQwdxAEChMIBCoPCgtBQUFCMExSSjQzSRABGkwKAzYwNhJFCgQ6AggCChMIBCoPCgtBQUFCMExMSko0VRAEChMIBCoPCgtBQUFCMExSSjQzSRABChMIBCoPCgtBQUFCMExMSko0VRADGhwKAzYwNxIVChMIBCoPCgtBQUFCMExSSjQzSRABGjcKAzYwOBIwCgQ6AggCChMIBCoPCgtBQUFCMExSSjRvVRAEChMIBCoPCgtBQUFCMExSSjRvVRADGhwKAzYwORIVChMIBCoPCgtBQUFCMExSSjR4RRADGjcKAzYxMBIwCgQ6AggCChMIBCoPCgtBQUFCMExSSjQxTRAEChMIBCoPCgtBQUFCMExSSjQxTRADGhwKAzYxMRIVChMIBCoPCgtBQUFCMExSSjR0cxADGjcKAzYxMhIwCgQ6AggCChMIBCoPCgtBQUFCMExSSjQ0bxAEChMIBCoPCgtBQUFCMExSSjQ0bxADGhwKAzYxMxIVChMIBCoPCgtBQUFCMExMSkozaxADGjcKAzYxNBIwCgQ6AggCChMIBCoPCgtBQUFCMExSSjRxdxAEChMIBCoPCgtBQUFCMExSSjRxdxADGhwKAzYxNRIVChMIBCoPCgtBQUFCMExSSjRfSRADGhwKAzYxNhIVChMIBCoPCgtBQUFCMExSSjQtTRACGjcKAzYxNxIwCgQ6AggCChMIBCoPCgtBQUFCMExMU3ZxdxAEChMIBCoPCgtBQUFCMExMU3ZxdxADGhwKAzYxOBIVChMIBCoPCgtBQUFCMExSSjQzZxADGjcKAzYxORIwCgQ6AggCChMIBCoPCgtBQUFCMExSSjQ2VRAEChMIBCoPCgtBQUFCMExSSjQ2VRADGhwKAzYyMBIVChMIBCoPCgtBQUFCMExSSjR1WRADGhwKAzYyMRIVChMIBCoPCgtBQUFCMExSSjRfWRACGhwKAzYyMhIVChMIBCoPCgtBQUFCMExSSjRfWRACGjcKAzYyMxIwCgQ6AggCChMIBCoPCgtBQUFCMExSSjQ5RRAEChMIBCoPCgtBQUFCMExSSjQ5RRADGhwKAzYyNBIVChMIBCoPCgtBQUFCMExSSjRtbxADGjcKAzYyNRIwCgQ6AggCChMIBCoPCgtBQUFCMExSSjQzYxAEChMIBCoPCgtBQUFCMExSSjQzYxADGhwKAzYyNhIVChMIBCoPCgtBQUFCMExMU3ZxYxADGhwKAzYyNxIVChMIBCoPCgtBQUFCMExSSjR0SRACGhwKAzYyOBIVChMIBCoPCgtBQUFCMExSSjRwcxACGhwKAzYyORIVChMIBCoPCgtBQUFCMExSSjRxQRABGhwKAzYzMBIVChMIBCoPCgtBQUFCMExSSjRxQRACGhwKAzYzMRIVChMIBCoPCgtBQUFCMExSSjR5NBADGhwKAzYzMhIVChMIBCoPCgtBQUFCMExSSjR6dxACGhwKAzYzMxIVChMIBCoPCgtBQUFCMExSSjR6dxACGhwKAzYzNBIVChMIBCoPCgtBQUFCMExSSjR6dxABGhwKAzYzNRIVChMIBCoPCgtBQUFCMExSSjQxQRADGhwKAzYzNhIVChMIBCoPCgtBQUFCMExSSjRyTRADGhwKAzYzNxIVChMIBCoPCgtBQUFCMExSSjRvdxABGhwKAzYzOBIVChMIBCoPCgtBQUFCMExSSjRvdxACGhwKAzYzORIVChMIBCoPCgtBQUFCMExSSjR3NBABGhwKAzY0MBIVChMIBCoPCgtBQUFCMExSSjRwMBABGhwKAzY0MRIVChMIBCoPCgtBQUFCMExSSjRwMBABGhwKAzY0MhIVChMIBCoPCgtBQUFCMExSSjRwMBABGhwKAzY0MxIVChMIBCoPCgtBQUFCMExSSjRwMBABGhwKAzY0NBIVChMIBCoPCgtBQUFCMExSSjRwMBABGjEKAzY0NRIqChMIBCoPCgtBQUFCMExSSjRwMBABChMIBCoPCgtBQUFCMExSSjQ0YxADGhwKAzY0NhIVChMIBCoPCgtBQUFCMExSSjRwMBABGhwKAzY0NxIVChMIBCoPCgtBQUFCMExSSjRwMBABGhwKAzY0OBIVChMIBCoPCgtBQUFCMExSSjRwMBABGjEKAzY0ORIqChMIBCoPCgtBQUFCMExSSjQtNBAEChMIBCoPCgtBQUFCMExSSjRwMBABGhwKAzY1MBIVChMIBCoPCgtBQUFCMExSSjQtNBAEGjcKAzY1MRIwCgQ6AggCChMIBCoPCgtBQUFCMExSSjVBRRAEChMIBCoPCgtBQUFCMExSSjVBRRADIsMDCgtBQUFCMExSSjQtNBLqAgoLQUFBQjBMUko0LTQSC0FBQUIwTFJKNC00Gg0KCXRleHQvaHRtbBIAIg4KCnRleHQvcGxhaW4SACpLChJOb2t1bHVuZ2EgTmRhd29uZGUaNS8vc3NsLmdzdGF0aWMuY29tL2RvY3MvY29tbW9uL2JsdWVfc2lsaG91ZXR0ZTk2LTAucG5nMKCKseKSMzigirHikjNKNAokYXBwbGljYXRpb24vdm5kLmdvb2dsZS1hcHBzLmRvY3MubWRzGgzC19rkAQYiBAgEEAFyTQoSTm9rdWx1bmdhIE5kYXdvbmRlGjcKNS8vc3NsLmdzdGF0aWMuY29tL2RvY3MvY29tbW9uL2JsdWVfc2lsaG91ZXR0ZTk2LTAucG5neACCATdzdWdnZXN0SWRJbXBvcnQ3ZTM1NzIxMS1iODk0LTRlOTgtYWQ0ZC1mNmFiOGVlNGM5NzFfNjY4iAEBmgEGCAAQABgAsAEAuAEByAEAGKCKseKSMyCgirHikjMwAEI3c3VnZ2VzdElkSW1wb3J0N2UzNTcyMTEtYjg5NC00ZTk4LWFkNGQtZjZhYjhlZTRjOTcxXzY2OCLFAwoLQUFBQjBMUko0blUS7AIKC0FBQUIwTFJKNG5VEgtBQUFCMExSSjRuVRoNCgl0ZXh0L2h0bWwSACIOCgp0ZXh0L3BsYWluEgAqSwoSTm9rdWx1bmdhIE5kYXdvbmRlGjUvL3NzbC5nc3RhdGljLmNvbS9kb2NzL2NvbW1vbi9ibHVlX3NpbGhvdWV0dGU5Ni0wLnBuZzCA3LvgkjM4gNy74JIzSjYKJGFwcGxpY2F0aW9uL3ZuZC5nb29nbGUtYXBwcy5kb2NzLm1kcxoOwtfa5AEIEgYKAhATEAFyTQoSTm9rdWx1bmdhIE5kYXdvbmRlGjcKNS8vc3NsLmdzdGF0aWMuY29tL2RvY3MvY29tbW9uL2JsdWVfc2lsaG91ZXR0ZTk2LTAucG5neACCATdzdWdnZXN0SWRJbXBvcnQ3ZTM1NzIxMS1iODk0LTRlOTgtYWQ0ZC1mNmFiOGVlNGM5NzFfNTMwiAEBmgEGCAAQABgAsAEAuAEByAEAGIDcu+CSMyCA3LvgkjMwAEI3c3VnZ2VzdElkSW1wb3J0N2UzNTcyMTEtYjg5NC00ZTk4LWFkNGQtZjZhYjhlZTRjOTcxXzUzMCLJAwoLQUFBQjBMUko0bzQS8AIKC0FBQUIwTFJKNG80EgtBQUFCMExSSjRvNB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MzOYgBAZoBBggAEAAYALABALgBAcgBABjAxYTdkzMgwMWE3ZMzMABCN3N1Z2dlc3RJZEltcG9ydDdlMzU3MjExLWI4OTQtNGU5OC1hZDRkLWY2YWI4ZWU0Yzk3MV8zMzki3wMKC0FBQUIwTFJKNG1zEoYDCgtBQUFCMExSSjRtcxILQUFBQjBMUko0bXMaDQoJdGV4dC9odG1sEgAiDgoKdGV4dC9wbGFpbhIAKksKEk5va3VsdW5nYSBOZGF3b25kZRo1Ly9zc2wuZ3N0YXRpYy5jb20vZG9jcy9jb21tb24vYmx1ZV9zaWxob3VldHRlOTYtMC5wbmcwwIXD4JIzOMCFw+CSM0pQCiRhcHBsaWNhdGlvbi92bmQuZ29vZ2xlLWFwcHMuZG9jcy5tZHMaKMLX2uQBIgogCgwKBkhlL3NoZRABGAASDgoISGUgLyBzaGUQARgAGAFyTQoSTm9rdWx1bmdhIE5kYXdvbmRlGjcKNS8vc3NsLmdzdGF0aWMuY29tL2RvY3MvY29tbW9uL2JsdWVfc2lsaG91ZXR0ZTk2LTAucG5neACCATdzdWdnZXN0SWRJbXBvcnQ3ZTM1NzIxMS1iODk0LTRlOTgtYWQ0ZC1mNmFiOGVlNGM5NzFfNTU2iAEBmgEGCAAQABgAsAEAuAEByAEAGMCFw+CSMyDAhcPgkjMwAEI3c3VnZ2VzdElkSW1wb3J0N2UzNTcyMTEtYjg5NC00ZTk4LWFkNGQtZjZhYjhlZTRjOTcxXzU1NiLDAwoLQUFBQjBMUko0LTAS6gIKC0FBQUIwTFJKNC0wEgtBQUFCMExSSjQtMB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UyOYgBAZoBBggAEAAYALABALgBAcgBABjAxYTdkzMgwMWE3ZMzMABCN3N1Z2dlc3RJZEltcG9ydDdlMzU3MjExLWI4OTQtNGU5OC1hZDRkLWY2YWI4ZWU0Yzk3MV81MjkiygMKC0FBQUIwTFJKNG5REvECCgtBQUFCMExSSjRuURILQUFBQjBMUko0blEaDQoJdGV4dC9odG1sEgAiDgoKdGV4dC9wbGFpbhIAKksKEk5va3VsdW5nYSBOZGF3b25kZRo1Ly9zc2wuZ3N0YXRpYy5jb20vZG9jcy9jb21tb24vYmx1ZV9zaWxob3VldHRlOTYtMC5wbmcw4JH235IzOOCR9t+SM0o7CiRhcHBsaWNhdGlvbi92bmQuZ29vZ2xlLWFwcHMuZG9jcy5tZHMaE8LX2uQBDRoLCgcKASwQARgAEAFyTQoSTm9rdWx1bmdhIE5kYXdvbmRlGjcKNS8vc3NsLmdzdGF0aWMuY29tL2RvY3MvY29tbW9uL2JsdWVfc2lsaG91ZXR0ZTk2LTAucG5neACCATdzdWdnZXN0SWRJbXBvcnQ3ZTM1NzIxMS1iODk0LTRlOTgtYWQ0ZC1mNmFiOGVlNGM5NzFfNDQ3iAEBmgEGCAAQABgAsAEAuAEByAEAGOCR9t+SMyDgkfbfkjMwAEI3c3VnZ2VzdElkSW1wb3J0N2UzNTcyMTEtYjg5NC00ZTk4LWFkNGQtZjZhYjhlZTRjOTcxXzQ0NyLIAwoLQUFBQjBMUko0bzAS8AIKC0FBQUIwTFJKNG8wEgtBQUFCMExSSjRvMBoNCgl0ZXh0L2h0bWwSACIOCgp0ZXh0L3BsYWluEgAqSwoSTm9rdWx1bmdhIE5kYXdvbmRlGjUvL3NzbC5nc3RhdGljLmNvbS9kb2NzL2NvbW1vbi9ibHVlX3NpbGhvdWV0dGU5Ni0wLnBuZzCA0u7ekjM4gNLu3pIzSjsKJGFwcGxpY2F0aW9uL3ZuZC5nb29nbGUtYXBwcy5kb2NzLm1kcxoTwtfa5AENGgsKBwoBLBABGAAQAXJNChJOb2t1bHVuZ2EgTmRhd29uZGUaNwo1Ly9zc2wuZ3N0YXRpYy5jb20vZG9jcy9jb21tb24vYmx1ZV9zaWxob3VldHRlOTYtMC5wbmd4AIIBNnN1Z2dlc3RJZEltcG9ydDdlMzU3MjExLWI4OTQtNGU5OC1hZDRkLWY2YWI4ZWU0Yzk3MV85NYgBAZoBBggAEAAYALABALgBAcgBABiA0u7ekjMggNLu3pIzMABCNnN1Z2dlc3RJZEltcG9ydDdlMzU3MjExLWI4OTQtNGU5OC1hZDRkLWY2YWI4ZWU0Yzk3MV85NSLDAwoLQUFBQjBMUko0bW8S6gIKC0FBQUIwTFJKNG1vEgtBQUFCMExSSjRtb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Y0MogBAZoBBggAEAAYALABALgBAcgBABjAxYTdkzMgwMWE3ZMzMABCN3N1Z2dlc3RJZEltcG9ydDdlMzU3MjExLWI4OTQtNGU5OC1hZDRkLWY2YWI4ZWU0Yzk3MV82NDIiyQMKC0FBQUIwTFJKNC04EvACCgtBQUFCMExSSjQtOBILQUFBQjBMUko0LTg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zMjWIAQGaAQYIABAAGACwAQC4AQHIAQAYwMWE3ZMzIMDFhN2TMzAAQjdzdWdnZXN0SWRJbXBvcnQ3ZTM1NzIxMS1iODk0LTRlOTgtYWQ0ZC1mNmFiOGVlNGM5NzFfMzI1IsEDCgtBQUFCMExSSjRuWRLpAgoLQUFBQjBMUko0blkSC0FBQUIwTFJKNG5Z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ZzdWdnZXN0SWRJbXBvcnQ3ZTM1NzIxMS1iODk0LTRlOTgtYWQ0ZC1mNmFiOGVlNGM5NzFfOTmIAQGaAQYIABAAGACwAQC4AQHIAQAYwMWE3ZMzIMDFhN2TMzAAQjZzdWdnZXN0SWRJbXBvcnQ3ZTM1NzIxMS1iODk0LTRlOTgtYWQ0ZC1mNmFiOGVlNGM5NzFfOTkiyQMKC0FBQUIwTFJKNG84EvACCgtBQUFCMExSSjRvOBILQUFBQjBMUko0bzg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82MTSIAQGaAQYIABAAGACwAQC4AQHIAQAYwMWE3ZMzIMDFhN2TMzAAQjdzdWdnZXN0SWRJbXBvcnQ3ZTM1NzIxMS1iODk0LTRlOTgtYWQ0ZC1mNmFiOGVlNGM5NzFfNjE0It8DCgtBQUFCMExSSjRtdxKGAwoLQUFBQjBMUko0bXcSC0FBQUIwTFJKNG13Gg0KCXRleHQvaHRtbBIAIg4KCnRleHQvcGxhaW4SACpLChJOb2t1bHVuZ2EgTmRhd29uZGUaNS8vc3NsLmdzdGF0aWMuY29tL2RvY3MvY29tbW9uL2JsdWVfc2lsaG91ZXR0ZTk2LTAucG5nMODE8diTMzjgxPHYkzNKUAokYXBwbGljYXRpb24vdm5kLmdvb2dsZS1hcHBzLmRvY3MubWRzGijC19rkASIaIAocChZJbnZlc3RtZW50IGluc3RydW1lbnRzEAEYABABck0KEk5va3VsdW5nYSBOZGF3b25kZRo3CjUvL3NzbC5nc3RhdGljLmNvbS9kb2NzL2NvbW1vbi9ibHVlX3NpbGhvdWV0dGU5Ni0wLnBuZ3gAggE3c3VnZ2VzdElkSW1wb3J0N2UzNTcyMTEtYjg5NC00ZTk4LWFkNGQtZjZhYjhlZTRjOTcxXzEyNIgBAZoBBggAEAAYALABALgBAcgBABjgxPHYkzMg4MTx2JMzMABCN3N1Z2dlc3RJZEltcG9ydDdlMzU3MjExLWI4OTQtNGU5OC1hZDRkLWY2YWI4ZWU0Yzk3MV8xMjQiyQMKC0FBQUIwTFJKNC1FEvECCgtBQUFCMExSSjQtRRILQUFBQjBMUko0LUUaDQoJdGV4dC9odG1sEgAiDgoKdGV4dC9wbGFpbhIAKksKEk5va3VsdW5nYSBOZGF3b25kZRo1Ly9zc2wuZ3N0YXRpYy5jb20vZG9jcy9jb21tb24vYmx1ZV9zaWxob3VldHRlOTYtMC5wbmcwwMWE3ZMzOMDFhN2TM0o8CiRhcHBsaWNhdGlvbi92bmQuZ29vZ2xlLWFwcHMuZG9jcy5tZHMaFMLX2uQBDiIGCFcIWBABIgQIChABck0KEk5va3VsdW5nYSBOZGF3b25kZRo3CjUvL3NzbC5nc3RhdGljLmNvbS9kb2NzL2NvbW1vbi9ibHVlX3NpbGhvdWV0dGU5Ni0wLnBuZ3gAggE2c3VnZ2VzdElkSW1wb3J0N2UzNTcyMTEtYjg5NC00ZTk4LWFkNGQtZjZhYjhlZTRjOTcxXzEziAEBmgEGCAAQABgAsAEAuAEByAEAGMDFhN2TMyDAxYTdkzMwAEI2c3VnZ2VzdElkSW1wb3J0N2UzNTcyMTEtYjg5NC00ZTk4LWFkNGQtZjZhYjhlZTRjOTcxXzEzIskDCgtBQUFCMExSSjRuYxLwAgoLQUFBQjBMUko0bmMSC0FBQUIwTFJKNG5j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NTQ2iAEBmgEGCAAQABgAsAEAuAEByAEAGMDFhN2TMyDAxYTdkzMwAEI3c3VnZ2VzdElkSW1wb3J0N2UzNTcyMTEtYjg5NC00ZTk4LWFkNGQtZjZhYjhlZTRjOTcxXzU0NiLJAwoLQUFBQjBMUko0b0US8AIKC0FBQUIwTFJKNG9FEgtBQUFCMExSSjRvRR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I4MogBAZoBBggAEAAYALABALgBAcgBABjAxYTdkzMgwMWE3ZMzMABCN3N1Z2dlc3RJZEltcG9ydDdlMzU3MjExLWI4OTQtNGU5OC1hZDRkLWY2YWI4ZWU0Yzk3MV8yODIi1wMKC0FBQUIwTFJKNC1BEv4CCgtBQUFCMExSSjQtQRILQUFBQjBMUko0LUEaDQoJdGV4dC9odG1sEgAiDgoKdGV4dC9wbGFpbhIAKksKEk5va3VsdW5nYSBOZGF3b25kZRo1Ly9zc2wuZ3N0YXRpYy5jb20vZG9jcy9jb21tb24vYmx1ZV9zaWxob3VldHRlOTYtMC5wbmcwwM6E35IzOMDOhN+SM0pICiRhcHBsaWNhdGlvbi92bmQuZ29vZ2xlLWFwcHMuZG9jcy5tZHMaIMLX2uQBGgoYCgoKBHdpdGgQARgAEggKAm9uEAEYABgBck0KEk5va3VsdW5nYSBOZGF3b25kZRo3CjUvL3NzbC5nc3RhdGljLmNvbS9kb2NzL2NvbW1vbi9ibHVlX3NpbGhvdWV0dGU5Ni0wLnBuZ3gAggE3c3VnZ2VzdElkSW1wb3J0N2UzNTcyMTEtYjg5NC00ZTk4LWFkNGQtZjZhYjhlZTRjOTcxXzE3OIgBAZoBBggAEAAYALABALgBAcgBABjAzoTfkjMgwM6E35IzMABCN3N1Z2dlc3RJZEltcG9ydDdlMzU3MjExLWI4OTQtNGU5OC1hZDRkLWY2YWI4ZWU0Yzk3MV8xNzgiyQMKC0FBQUIwTFJKNG9BEvACCgtBQUFCMExSSjRvQRILQUFBQjBMUko0b0EaDQoJdGV4dC9odG1sEgAiDgoKdGV4dC9wbGFpbhIAKksKEk5va3VsdW5nYSBOZGF3b25kZRo1Ly9zc2wuZ3N0YXRpYy5jb20vZG9jcy9jb21tb24vYmx1ZV9zaWxob3VldHRlOTYtMC5wbmcwwMWE3ZMzOMDFhN2TM0o6CiRhcHBsaWNhdGlvbi92bmQuZ29vZ2xlLWFwcHMuZG9jcy5tZHMaEsLX2uQBDCIECFYQASIECAoQAXJNChJOb2t1bHVuZ2EgTmRhd29uZGUaNwo1Ly9zc2wuZ3N0YXRpYy5jb20vZG9jcy9jb21tb24vYmx1ZV9zaWxob3VldHRlOTYtMC5wbmd4AIIBN3N1Z2dlc3RJZEltcG9ydDdlMzU3MjExLWI4OTQtNGU5OC1hZDRkLWY2YWI4ZWU0Yzk3MV8yNjeIAQGaAQYIABAAGACwAQC4AQHIAQAYwMWE3ZMzIMDFhN2TMzAAQjdzdWdnZXN0SWRJbXBvcnQ3ZTM1NzIxMS1iODk0LTRlOTgtYWQ0ZC1mNmFiOGVlNGM5NzFfMjY3It4DCgtBQUFCMExSSjQtTRKFAwoLQUFBQjBMUko0LU0SC0FBQUIwTFJKNC1NGg0KCXRleHQvaHRtbBIAIg4KCnRleHQvcGxhaW4SACpLChJOb2t1bHVuZ2EgTmRhd29uZGUaNS8vc3NsLmdzdGF0aWMuY29tL2RvY3MvY29tbW9uL2JsdWVfc2lsaG91ZXR0ZTk2LTAucG5nMKDqnduTMzig6p3bkzNKTwokYXBwbGljYXRpb24vdm5kLmdvb2dsZS1hcHBzLmRvY3MubWRzGifC19rkASESHwobChVvciBjaGVxdWUgcmVxdWlzaXRpb24QARgAEAFyTQoSTm9rdWx1bmdhIE5kYXdvbmRlGjcKNS8vc3NsLmdzdGF0aWMuY29tL2RvY3MvY29tbW9uL2JsdWVfc2lsaG91ZXR0ZTk2LTAucG5neACCATdzdWdnZXN0SWRJbXBvcnQ3ZTM1NzIxMS1iODk0LTRlOTgtYWQ0ZC1mNmFiOGVlNGM5NzFfNjM2iAEBmgEGCAAQABgAsAEAuAEByAEAGKDqnduTMyCg6p3bkzMwAEI3c3VnZ2VzdElkSW1wb3J0N2UzNTcyMTEtYjg5NC00ZTk4LWFkNGQtZjZhYjhlZTRjOTcxXzYzNiK5BAoLQUFBQjBMUko0cDAS4AMKC0FBQUIwTFJKNHAwEgtBQUFCMExSSjRwMBoNCgl0ZXh0L2h0bWwSACIOCgp0ZXh0L3BsYWluEgAqSwoSTm9rdWx1bmdhIE5kYXdvbmRlGjUvL3NzbC5nc3RhdGljLmNvbS9kb2NzL2NvbW1vbi9ibHVlX3NpbGhvdWV0dGU5Ni0wLnBuZzDg4KnikjM44OCp4pIzSqkBCiRhcHBsaWNhdGlvbi92bmQuZ29vZ2xlLWFwcHMuZG9jcy5tZHMagAHC19rkAXoaeAp0Cm5JTVBMRU1FTlRBVElPTiBBTkQgUkVWSUVXIE9GIFBPTElDWSBUaGlzIHBvbGljeSBzaGFsbCBiZSBpbXBsZW1lbnRlZCBvbiDigKbigKbigKbigKbigKYuLiBhbmQgc2hhbGwgYmUgcmV2aWV3ZRABGAEQAXJNChJOb2t1bHVuZ2EgTmRhd29uZGUaNwo1Ly9zc2wuZ3N0YXRpYy5jb20vZG9jcy9jb21tb24vYmx1ZV9zaWxob3VldHRlOTYtMC5wbmd4AIIBN3N1Z2dlc3RJZEltcG9ydDdlMzU3MjExLWI4OTQtNGU5OC1hZDRkLWY2YWI4ZWU0Yzk3MV82NTeIAQGaAQYIABAAGACwAQC4AQHIAQAY4OCp4pIzIODgqeKSMzAAQjdzdWdnZXN0SWRJbXBvcnQ3ZTM1NzIxMS1iODk0LTRlOTgtYWQ0ZC1mNmFiOGVlNGM5NzFfNjU3IsMDCgtBQUFCMExSSjRuaxLqAgoLQUFBQjBMUko0bmsSC0FBQUIwTFJKNG5r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Tg2iAEBmgEGCAAQABgAsAEAuAEByAEAGMDFhN2TMyDAxYTdkzMwAEI3c3VnZ2VzdElkSW1wb3J0N2UzNTcyMTEtYjg5NC00ZTk4LWFkNGQtZjZhYjhlZTRjOTcxXzU4NiLIAwoLQUFBQjBMUko0b00S8AIKC0FBQUIwTFJKNG9NEgtBQUFCMExSSjRvTRoNCgl0ZXh0L2h0bWwSACIOCgp0ZXh0L3BsYWluEgAqSwoSTm9rdWx1bmdhIE5kYXdvbmRlGjUvL3NzbC5nc3RhdGljLmNvbS9kb2NzL2NvbW1vbi9ibHVlX3NpbGhvdWV0dGU5Ni0wLnBuZzCg/erekjM4oP3q3pIzSjsKJGFwcGxpY2F0aW9uL3ZuZC5nb29nbGUtYXBwcy5kb2NzLm1kcxoTwtfa5AENEgsKBwoBOxABGAAQAXJNChJOb2t1bHVuZ2EgTmRhd29uZGUaNwo1Ly9zc2wuZ3N0YXRpYy5jb20vZG9jcy9jb21tb24vYmx1ZV9zaWxob3VldHRlOTYtMC5wbmd4AIIBNnN1Z2dlc3RJZEltcG9ydDdlMzU3MjExLWI4OTQtNGU5OC1hZDRkLWY2YWI4ZWU0Yzk3MV84N4gBAZoBBggAEAAYALABALgBAcgBABig/erekjMgoP3q3pIzMABCNnN1Z2dlc3RJZEltcG9ydDdlMzU3MjExLWI4OTQtNGU5OC1hZDRkLWY2YWI4ZWU0Yzk3MV84NyLPAwoLQUFBQjBMUko0LUkS9gIKC0FBQUIwTFJKNC1JEgtBQUFCMExSSjQtSRoNCgl0ZXh0L2h0bWwSACIOCgp0ZXh0L3BsYWluEgAqSwoSTm9rdWx1bmdhIE5kYXdvbmRlGjUvL3NzbC5nc3RhdGljLmNvbS9kb2NzL2NvbW1vbi9ibHVlX3NpbGhvdWV0dGU5Ni0wLnBuZzDAxYTdkzM4wMWE3ZMzSkAKJGFwcGxpY2F0aW9uL3ZuZC5nb29nbGUtYXBwcy5kb2NzLm1kcxoYwtfa5AESIgQIURABIgoICggMCA4IEhABck0KEk5va3VsdW5nYSBOZGF3b25kZRo3CjUvL3NzbC5nc3RhdGljLmNvbS9kb2NzL2NvbW1vbi9ibHVlX3NpbGhvdWV0dGU5Ni0wLnBuZ3gAggE3c3VnZ2VzdElkSW1wb3J0N2UzNTcyMTEtYjg5NC00ZTk4LWFkNGQtZjZhYjhlZTRjOTcxXzU3M4gBAZoBBggAEAAYALABALgBAcgBABjAxYTdkzMgwMWE3ZMzMABCN3N1Z2dlc3RJZEltcG9ydDdlMzU3MjExLWI4OTQtNGU5OC1hZDRkLWY2YWI4ZWU0Yzk3MV81NzMiwQMKC0FBQUIwTFJKNG5nEukCCgtBQUFCMExSSjRuZxILQUFBQjBMUko0bmc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nN1Z2dlc3RJZEltcG9ydDdlMzU3MjExLWI4OTQtNGU5OC1hZDRkLWY2YWI4ZWU0Yzk3MV83NogBAZoBBggAEAAYALABALgBAcgBABjAxYTdkzMgwMWE3ZMzMABCNnN1Z2dlc3RJZEltcG9ydDdlMzU3MjExLWI4OTQtNGU5OC1hZDRkLWY2YWI4ZWU0Yzk3MV83NiLjAwoLQUFBQjBMUko0b0kSigMKC0FBQUIwTFJKNG9JEgtBQUFCMExSSjRvSRoNCgl0ZXh0L2h0bWwSACIOCgp0ZXh0L3BsYWluEgAqSwoSTm9rdWx1bmdhIE5kYXdvbmRlGjUvL3NzbC5nc3RhdGljLmNvbS9kb2NzL2NvbW1vbi9ibHVlX3NpbGhvdWV0dGU5Ni0wLnBuZzDgvuffkjM44L7n35IzSlQKJGFwcGxpY2F0aW9uL3ZuZC5nb29nbGUtYXBwcy5kb2NzLm1kcxoswtfa5AEmCiQKDwoJbG9uZy10ZXJtEAEYABIPCglsb25nIHRlcm0QARgAGAFyTQoSTm9rdWx1bmdhIE5kYXdvbmRlGjcKNS8vc3NsLmdzdGF0aWMuY29tL2RvY3MvY29tbW9uL2JsdWVfc2lsaG91ZXR0ZTk2LTAucG5neACCATdzdWdnZXN0SWRJbXBvcnQ3ZTM1NzIxMS1iODk0LTRlOTgtYWQ0ZC1mNmFiOGVlNGM5NzFfMzkyiAEBmgEGCAAQABgAsAEAuAEByAEAGOC+59+SMyDgvuffkjMwAEI3c3VnZ2VzdElkSW1wb3J0N2UzNTcyMTEtYjg5NC00ZTk4LWFkNGQtZjZhYjhlZTRjOTcxXzM5MiLFAwoLQUFBQjBMUko0bjQS7AIKC0FBQUIwTFJKNG40EgtBQUFCMExSSjRuNBoNCgl0ZXh0L2h0bWwSACIOCgp0ZXh0L3BsYWluEgAqSwoSTm9rdWx1bmdhIE5kYXdvbmRlGjUvL3NzbC5nc3RhdGljLmNvbS9kb2NzL2NvbW1vbi9ibHVlX3NpbGhvdWV0dGU5Ni0wLnBuZzDgzI/fkjM44MyP35IzSjYKJGFwcGxpY2F0aW9uL3ZuZC5nb29nbGUtYXBwcy5kb2NzLm1kcxoOwtfa5AEIEgYKAhAVEAFyTQoSTm9rdWx1bmdhIE5kYXdvbmRlGjcKNS8vc3NsLmdzdGF0aWMuY29tL2RvY3MvY29tbW9uL2JsdWVfc2lsaG91ZXR0ZTk2LTAucG5neACCATdzdWdnZXN0SWRJbXBvcnQ3ZTM1NzIxMS1iODk0LTRlOTgtYWQ0ZC1mNmFiOGVlNGM5NzFfMjEwiAEBmgEGCAAQABgAsAEAuAEByAEAGODMj9+SMyDgzI/fkjMwAEI3c3VnZ2VzdElkSW1wb3J0N2UzNTcyMTEtYjg5NC00ZTk4LWFkNGQtZjZhYjhlZTRjOTcxXzIxMCKNBAoLQUFBQjBMUko0bjAStAMKC0FBQUIwTFJKNG4wEgtBQUFCMExSSjRuMBoNCgl0ZXh0L2h0bWwSACIOCgp0ZXh0L3BsYWluEgAqSwoSTm9rdWx1bmdhIE5kYXdvbmRlGjUvL3NzbC5nc3RhdGljLmNvbS9kb2NzL2NvbW1vbi9ibHVlX3NpbGhvdWV0dGU5Ni0wLnBuZzDgjNHbkzM44IzR25MzSn4KJGFwcGxpY2F0aW9uL3ZuZC5nb29nbGUtYXBwcy5kb2NzLm1kcxpWwtfa5AFQCk4KQQo7LCBpdCBpcyBlc3NlbnRpYWwgdGhhdCBjYXNoIGZsb3cgZXN0aW1hdGVzIGNhbiBiZSBkcmF3biB1cC4QARgAEgcKAS4QARgAGAFyTQoSTm9rdWx1bmdhIE5kYXdvbmRlGjcKNS8vc3NsLmdzdGF0aWMuY29tL2RvY3MvY29tbW9uL2JsdWVfc2lsaG91ZXR0ZTk2LTAucG5neACCATdzdWdnZXN0SWRJbXBvcnQ3ZTM1NzIxMS1iODk0LTRlOTgtYWQ0ZC1mNmFiOGVlNGM5NzFfMzc5iAEBmgEGCAAQABgAsAEAuAEByAEAGOCM0duTMyDgjNHbkzMwAEI3c3VnZ2VzdElkSW1wb3J0N2UzNTcyMTEtYjg5NC00ZTk4LWFkNGQtZjZhYjhlZTRjOTcxXzM3OSLJAwoLQUFBQjBMUko0bjgS8AIKC0FBQUIwTFJKNG44EgtBQUFCMExSSjRuOB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U3OYgBAZoBBggAEAAYALABALgBAcgBABjAxYTdkzMgwMWE3ZMzMABCN3N1Z2dlc3RJZEltcG9ydDdlMzU3MjExLWI4OTQtNGU5OC1hZDRkLWY2YWI4ZWU0Yzk3MV81Nzki0QMKC0FBQUIwTFJKNG5FEvgCCgtBQUFCMExSSjRuRRILQUFBQjBMUko0bkUaDQoJdGV4dC9odG1sEgAiDgoKdGV4dC9wbGFpbhIAKksKEk5va3VsdW5nYSBOZGF3b25kZRo1Ly9zc2wuZ3N0YXRpYy5jb20vZG9jcy9jb21tb24vYmx1ZV9zaWxob3VldHRlOTYtMC5wbmcwwMWE3ZMzOMDFhN2TM0pCCiRhcHBsaWNhdGlvbi92bmQuZ29vZ2xlLWFwcHMuZG9jcy5tZHMaGsLX2uQBFCIECFIQASIMCAwIDQgOCA8IEhABck0KEk5va3VsdW5nYSBOZGF3b25kZRo3CjUvL3NzbC5nc3RhdGljLmNvbS9kb2NzL2NvbW1vbi9ibHVlX3NpbGhvdWV0dGU5Ni0wLnBuZ3gAggE3c3VnZ2VzdElkSW1wb3J0N2UzNTcyMTEtYjg5NC00ZTk4LWFkNGQtZjZhYjhlZTRjOTcxXzM0NYgBAZoBBggAEAAYALABALgBAcgBABjAxYTdkzMgwMWE3ZMzMABCN3N1Z2dlc3RJZEltcG9ydDdlMzU3MjExLWI4OTQtNGU5OC1hZDRkLWY2YWI4ZWU0Yzk3MV8zNDUiyQMKC0FBQUIwTFJKNG5BEvACCgtBQUFCMExSSjRuQRILQUFBQjBMUko0bkE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80NzeIAQGaAQYIABAAGACwAQC4AQHIAQAYwMWE3ZMzIMDFhN2TMzAAQjdzdWdnZXN0SWRJbXBvcnQ3ZTM1NzIxMS1iODk0LTRlOTgtYWQ0ZC1mNmFiOGVlNGM5NzFfNDc3IskDCgtBQUFCMExSSjRuTRLwAgoLQUFBQjBMUko0bk0SC0FBQUIwTFJKNG5N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MjgziAEBmgEGCAAQABgAsAEAuAEByAEAGMDFhN2TMyDAxYTdkzMwAEI3c3VnZ2VzdElkSW1wb3J0N2UzNTcyMTEtYjg5NC00ZTk4LWFkNGQtZjZhYjhlZTRjOTcxXzI4MyLDAwoLQUFBQjBMUko0bWsS6gIKC0FBQUIwTFJKNG1rEgtBQUFCMExSSjRta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M2N4gBAZoBBggAEAAYALABALgBAcgBABjAxYTdkzMgwMWE3ZMzMABCN3N1Z2dlc3RJZEltcG9ydDdlMzU3MjExLWI4OTQtNGU5OC1hZDRkLWY2YWI4ZWU0Yzk3MV8zNjci9QMKC0FBQUIwTFJKNG5JEpwDCgtBQUFCMExSSjRuSRILQUFBQjBMUko0bkkaDQoJdGV4dC9odG1sEgAiDgoKdGV4dC9wbGFpbhIAKksKEk5va3VsdW5nYSBOZGF3b25kZRo1Ly9zc2wuZ3N0YXRpYy5jb20vZG9jcy9jb21tb24vYmx1ZV9zaWxob3VldHRlOTYtMC5wbmcwwKGT35IzOMChk9+SM0pmCiRhcHBsaWNhdGlvbi92bmQuZ29vZ2xlLWFwcHMuZG9jcy5tZHMaPsLX2uQBOAo2ChgKEmNvbXB1dGVyLWdlbmVyYXRlZBABGAASGAoSY29tcHV0ZXIgZ2VuZXJhdGVkEAEYABgBck0KEk5va3VsdW5nYSBOZGF3b25kZRo3CjUvL3NzbC5nc3RhdGljLmNvbS9kb2NzL2NvbW1vbi9ibHVlX3NpbGhvdWV0dGU5Ni0wLnBuZ3gAggE3c3VnZ2VzdElkSW1wb3J0N2UzNTcyMTEtYjg5NC00ZTk4LWFkNGQtZjZhYjhlZTRjOTcxXzIxN4gBAZoBBggAEAAYALABALgBAcgBABjAoZPfkjMgwKGT35IzMABCN3N1Z2dlc3RJZEltcG9ydDdlMzU3MjExLWI4OTQtNGU5OC1hZDRkLWY2YWI4ZWU0Yzk3MV8yMTciyQMKC0FBQUIwTFJKNHE4EvACCgtBQUFCMExSSjRxOBILQUFBQjBMUko0cTg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81MTeIAQGaAQYIABAAGACwAQC4AQHIAQAYwMWE3ZMzIMDFhN2TMzAAQjdzdWdnZXN0SWRJbXBvcnQ3ZTM1NzIxMS1iODk0LTRlOTgtYWQ0ZC1mNmFiOGVlNGM5NzFfNTE3Is0DCgtBQUFCMExSSjRvdxL0AgoLQUFBQjBMUko0b3cSC0FBQUIwTFJKNG93Gg0KCXRleHQvaHRtbBIAIg4KCnRleHQvcGxhaW4SACpLChJOb2t1bHVuZ2EgTmRhd29uZGUaNS8vc3NsLmdzdGF0aWMuY29tL2RvY3MvY29tbW9uL2JsdWVfc2lsaG91ZXR0ZTk2LTAucG5nMODW3OCSMzjg1tzgkjNKPgokYXBwbGljYXRpb24vdm5kLmdvb2dsZS1hcHBzLmRvY3MubWRzGhbC19rkARASBgoCEBQQARoGCgIQFBABck0KEk5va3VsdW5nYSBOZGF3b25kZRo3CjUvL3NzbC5nc3RhdGljLmNvbS9kb2NzL2NvbW1vbi9ibHVlX3NpbGhvdWV0dGU5Ni0wLnBuZ3gAggE3c3VnZ2VzdElkSW1wb3J0N2UzNTcyMTEtYjg5NC00ZTk4LWFkNGQtZjZhYjhlZTRjOTcxXzY1NIgBAZoBBggAEAAYALABALgBAcgBABjg1tzgkjMg4Nbc4JIzMABCN3N1Z2dlc3RJZEltcG9ydDdlMzU3MjExLWI4OTQtNGU5OC1hZDRkLWY2YWI4ZWU0Yzk3MV82NTQiwwMKC0FBQUIwTFJKNHBVEusCCgtBQUFCMExSSjRwVRILQUFBQjBMUko0cFUaDQoJdGV4dC9odG1sEgAiDgoKdGV4dC9wbGFpbhIAKksKEk5va3VsdW5nYSBOZGF3b25kZRo1Ly9zc2wuZ3N0YXRpYy5jb20vZG9jcy9jb21tb24vYmx1ZV9zaWxob3VldHRlOTYtMC5wbmcwwMDc35IzOMDA3N+SM0o2CiRhcHBsaWNhdGlvbi92bmQuZ29vZ2xlLWFwcHMuZG9jcy5tZHMaDsLX2uQBCBIGCgIQFBABck0KEk5va3VsdW5nYSBOZGF3b25kZRo3CjUvL3NzbC5nc3RhdGljLmNvbS9kb2NzL2NvbW1vbi9ibHVlX3NpbGhvdWV0dGU5Ni0wLnBuZ3gAggE2c3VnZ2VzdElkSW1wb3J0N2UzNTcyMTEtYjg5NC00ZTk4LWFkNGQtZjZhYjhlZTRjOTcxXzIyiAEBmgEGCAAQABgAsAEAuAEByAEAGMDA3N+SMyDAwNzfkjMwAEI2c3VnZ2VzdElkSW1wb3J0N2UzNTcyMTEtYjg5NC00ZTk4LWFkNGQtZjZhYjhlZTRjOTcxXzIyIsMDCgtBQUFCMExSSjQtcxLqAgoLQUFBQjBMUko0LXMSC0FBQUIwTFJKNC1zGg0KCXRleHQvaHRtbBIAIg4KCnRleHQvcGxhaW4SACpLChJOb2t1bHVuZ2EgTmRhd29uZGUaNS8vc3NsLmdzdGF0aWMuY29tL2RvY3MvY29tbW9uL2JsdWVfc2lsaG91ZXR0ZTk2LTAucG5nMICL3NuTMziAi9zbkzNKNAokYXBwbGljYXRpb24vdm5kLmdvb2dsZS1hcHBzLmRvY3MubWRzGgzC19rkAQYiBAgEEAFyTQoSTm9rdWx1bmdhIE5kYXdvbmRlGjcKNS8vc3NsLmdzdGF0aWMuY29tL2RvY3MvY29tbW9uL2JsdWVfc2lsaG91ZXR0ZTk2LTAucG5neACCATdzdWdnZXN0SWRJbXBvcnQ3ZTM1NzIxMS1iODk0LTRlOTgtYWQ0ZC1mNmFiOGVlNGM5NzFfNDA1iAEBmgEGCAAQABgAsAEAuAEByAEAGICL3NuTMyCAi9zbkzMwAEI3c3VnZ2VzdElkSW1wb3J0N2UzNTcyMTEtYjg5NC00ZTk4LWFkNGQtZjZhYjhlZTRjOTcxXzQwNSLKAwoLQUFBQjBMUko0cTQS8QIKC0FBQUIwTFJKNHE0EgtBQUFCMExSSjRxNBoNCgl0ZXh0L2h0bWwSACIOCgp0ZXh0L3BsYWluEgAqSwoSTm9rdWx1bmdhIE5kYXdvbmRlGjUvL3NzbC5nc3RhdGljLmNvbS9kb2NzL2NvbW1vbi9ibHVlX3NpbGhvdWV0dGU5Ni0wLnBuZzDAhcPgkjM4wIXD4JIzSjsKJGFwcGxpY2F0aW9uL3ZuZC5nb29nbGUtYXBwcy5kb2NzLm1kcxoTwtfa5AENEgsKBwoBLBABGAAQAXJNChJOb2t1bHVuZ2EgTmRhd29uZGUaNwo1Ly9zc2wuZ3N0YXRpYy5jb20vZG9jcy9jb21tb24vYmx1ZV9zaWxob3VldHRlOTYtMC5wbmd4AIIBN3N1Z2dlc3RJZEltcG9ydDdlMzU3MjExLWI4OTQtNGU5OC1hZDRkLWY2YWI4ZWU0Yzk3MV81NjGIAQGaAQYIABAAGACwAQC4AQHIAQAYwIXD4JIzIMCFw+CSMzAAQjdzdWdnZXN0SWRJbXBvcnQ3ZTM1NzIxMS1iODk0LTRlOTgtYWQ0ZC1mNmFiOGVlNGM5NzFfNTYxIssDCgtBQUFCMExSSjRvcxLzAgoLQUFBQjBMUko0b3MSC0FBQUIwTFJKNG9zGg0KCXRleHQvaHRtbBIAIg4KCnRleHQvcGxhaW4SACpLChJOb2t1bHVuZ2EgTmRhd29uZGUaNS8vc3NsLmdzdGF0aWMuY29tL2RvY3MvY29tbW9uL2JsdWVfc2lsaG91ZXR0ZTk2LTAucG5nMMDFhN2TMzjAxYTdkzNKPgokYXBwbGljYXRpb24vdm5kLmdvb2dsZS1hcHBzLmRvY3MubWRzGhbC19rkARAiCAhWCFcIWBABIgQIChABck0KEk5va3VsdW5nYSBOZGF3b25kZRo3CjUvL3NzbC5nc3RhdGljLmNvbS9kb2NzL2NvbW1vbi9ibHVlX3NpbGhvdWV0dGU5Ni0wLnBuZ3gAggE2c3VnZ2VzdElkSW1wb3J0N2UzNTcyMTEtYjg5NC00ZTk4LWFkNGQtZjZhYjhlZTRjOTcxXzM0iAEBmgEGCAAQABgAsAEAuAEByAEAGMDFhN2TMyDAxYTdkzMwAEI2c3VnZ2VzdElkSW1wb3J0N2UzNTcyMTEtYjg5NC00ZTk4LWFkNGQtZjZhYjhlZTRjOTcxXzM0IsEDCgtBQUFCMExSSjRwURLpAgoLQUFBQjBMUko0cFESC0FBQUIwTFJKNHBR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ZzdWdnZXN0SWRJbXBvcnQ3ZTM1NzIxMS1iODk0LTRlOTgtYWQ0ZC1mNmFiOGVlNGM5NzFfNjWIAQGaAQYIABAAGACwAQC4AQHIAQAYwMWE3ZMzIMDFhN2TMzAAQjZzdWdnZXN0SWRJbXBvcnQ3ZTM1NzIxMS1iODk0LTRlOTgtYWQ0ZC1mNmFiOGVlNGM5NzFfNjUizQMKC0FBQUIwTFJKNC1vEvQCCgtBQUFCMExSSjQtbxILQUFBQjBMUko0LW8aDQoJdGV4dC9odG1sEgAiDgoKdGV4dC9wbGFpbhIAKksKEk5va3VsdW5nYSBOZGF3b25kZRo1Ly9zc2wuZ3N0YXRpYy5jb20vZG9jcy9jb21tb24vYmx1ZV9zaWxob3VldHRlOTYtMC5wbmcwwMWE3ZMzOMDFhN2TM0o+CiRhcHBsaWNhdGlvbi92bmQuZ29vZ2xlLWFwcHMuZG9jcy5tZHMaFsLX2uQBECIECFIQASIICAoIDAgNEAFyTQoSTm9rdWx1bmdhIE5kYXdvbmRlGjcKNS8vc3NsLmdzdGF0aWMuY29tL2RvY3MvY29tbW9uL2JsdWVfc2lsaG91ZXR0ZTk2LTAucG5neACCATdzdWdnZXN0SWRJbXBvcnQ3ZTM1NzIxMS1iODk0LTRlOTgtYWQ0ZC1mNmFiOGVlNGM5NzFfNDA2iAEBmgEGCAAQABgAsAEAuAEByAEAGMDFhN2TMyDAxYTdkzMwAEI3c3VnZ2VzdElkSW1wb3J0N2UzNTcyMTEtYjg5NC00ZTk4LWFkNGQtZjZhYjhlZTRjOTcxXzQwNiLVAwoLQUFBQjBMUko0cUES/AIKC0FBQUIwTFJKNHFBEgtBQUFCMExSSjRxQRoNCgl0ZXh0L2h0bWwSACIOCgp0ZXh0L3BsYWluEgAqSwoSTm9rdWx1bmdhIE5kYXdvbmRlGjUvL3NzbC5nc3RhdGljLmNvbS9kb2NzL2NvbW1vbi9ibHVlX3NpbGhvdWV0dGU5Ni0wLnBuZzCgrdXgkjM4oK3V4JIzSkYKJGFwcGxpY2F0aW9uL3ZuZC5nb29nbGUtYXBwcy5kb2NzLm1kcxoewtfa5AEYChYKCAoCaXMQARgAEggKAmJlEAEYABgBck0KEk5va3VsdW5nYSBOZGF3b25kZRo3CjUvL3NzbC5nc3RhdGljLmNvbS9kb2NzL2NvbW1vbi9ibHVlX3NpbGhvdWV0dGU5Ni0wLnBuZ3gAggE3c3VnZ2VzdElkSW1wb3J0N2UzNTcyMTEtYjg5NC00ZTk4LWFkNGQtZjZhYjhlZTRjOTcxXzY0N4gBAZoBBggAEAAYALABALgBAcgBABigrdXgkjMgoK3V4JIzMABCN3N1Z2dlc3RJZEltcG9ydDdlMzU3MjExLWI4OTQtNGU5OC1hZDRkLWY2YWI4ZWU0Yzk3MV82NDci3wMKC0FBQUIwTFJKNHBZEoYDCgtBQUFCMExSSjRwWRILQUFBQjBMUko0cFkaDQoJdGV4dC9odG1sEgAiDgoKdGV4dC9wbGFpbhIAKksKEk5va3VsdW5nYSBOZGF3b25kZRo1Ly9zc2wuZ3N0YXRpYy5jb20vZG9jcy9jb21tb24vYmx1ZV9zaWxob3VldHRlOTYtMC5wbmcwoKOI35IzOKCjiN+SM0pQCiRhcHBsaWNhdGlvbi92bmQuZ29vZ2xlLWFwcHMuZG9jcy5tZHMaKMLX2uQBIgogCgwKBmFuZC9vchABGAASDgoIYW5kIC8gb3IQARgAGAFyTQoSTm9rdWx1bmdhIE5kYXdvbmRlGjcKNS8vc3NsLmdzdGF0aWMuY29tL2RvY3MvY29tbW9uL2JsdWVfc2lsaG91ZXR0ZTk2LTAucG5neACCATdzdWdnZXN0SWRJbXBvcnQ3ZTM1NzIxMS1iODk0LTRlOTgtYWQ0ZC1mNmFiOGVlNGM5NzFfMTk3iAEBmgEGCAAQABgAsAEAuAEByAEAGKCjiN+SMyCgo4jfkjMwAEI3c3VnZ2VzdElkSW1wb3J0N2UzNTcyMTEtYjg5NC00ZTk4LWFkNGQtZjZhYjhlZTRjOTcxXzE5NyLDAwoLQUFBQjBMUko0LXcS6gIKC0FBQUIwTFJKNC13EgtBQUFCMExSSjQtd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Q5MogBAZoBBggAEAAYALABALgBAcgBABjAxYTdkzMgwMWE3ZMzMABCN3N1Z2dlc3RJZEltcG9ydDdlMzU3MjExLWI4OTQtNGU5OC1hZDRkLWY2YWI4ZWU0Yzk3MV80OTIi3wMKC0FBQUIwTFJKNHBnEoYDCgtBQUFCMExSSjRwZxILQUFBQjBMUko0cGcaDQoJdGV4dC9odG1sEgAiDgoKdGV4dC9wbGFpbhIAKksKEk5va3VsdW5nYSBOZGF3b25kZRo1Ly9zc2wuZ3N0YXRpYy5jb20vZG9jcy9jb21tb24vYmx1ZV9zaWxob3VldHRlOTYtMC5wbmcwwOb535IzOMDm+d+SM0pQCiRhcHBsaWNhdGlvbi92bmQuZ29vZ2xlLWFwcHMuZG9jcy5tZHMaKMLX2uQBIgogCgwKBmhlL3NoZRABGAASDgoIaGUgLyBzaGUQARgAGAFyTQoSTm9rdWx1bmdhIE5kYXdvbmRlGjcKNS8vc3NsLmdzdGF0aWMuY29tL2RvY3MvY29tbW9uL2JsdWVfc2lsaG91ZXR0ZTk2LTAucG5neACCATdzdWdnZXN0SWRJbXBvcnQ3ZTM1NzIxMS1iODk0LTRlOTgtYWQ0ZC1mNmFiOGVlNGM5NzFfNDUyiAEBmgEGCAAQABgAsAEAuAEByAEAGMDm+d+SMyDA5vnfkjMwAEI3c3VnZ2VzdElkSW1wb3J0N2UzNTcyMTEtYjg5NC00ZTk4LWFkNGQtZjZhYjhlZTRjOTcxXzQ1MiLKAwoLQUFBQjBMUko0cUkS8QIKC0FBQUIwTFJKNHFJEgtBQUFCMExSSjRxSRoNCgl0ZXh0L2h0bWwSACIOCgp0ZXh0L3BsYWluEgAqSwoSTm9rdWx1bmdhIE5kYXdvbmRlGjUvL3NzbC5nc3RhdGljLmNvbS9kb2NzL2NvbW1vbi9ibHVlX3NpbGhvdWV0dGU5Ni0wLnBuZzCg0PnekjM4oND53pIzSjsKJGFwcGxpY2F0aW9uL3ZuZC5nb29nbGUtYXBwcy5kb2NzLm1kcxoTwtfa5AENGgsKBwoBLBABGAAQAXJNChJOb2t1bHVuZ2EgTmRhd29uZGUaNwo1Ly9zc2wuZ3N0YXRpYy5jb20vZG9jcy9jb21tb24vYmx1ZV9zaWxob3VldHRlOTYtMC5wbmd4AIIBN3N1Z2dlc3RJZEltcG9ydDdlMzU3MjExLWI4OTQtNGU5OC1hZDRkLWY2YWI4ZWU0Yzk3MV8xNjKIAQGaAQYIABAAGACwAQC4AQHIAQAYoND53pIzIKDQ+d6SMzAAQjdzdWdnZXN0SWRJbXBvcnQ3ZTM1NzIxMS1iODk0LTRlOTgtYWQ0ZC1mNmFiOGVlNGM5NzFfMTYyIskDCgtBQUFCMExSSjRwYxLwAgoLQUFBQjBMUko0cGMSC0FBQUIwTFJKNHBj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NjA5iAEBmgEGCAAQABgAsAEAuAEByAEAGMDFhN2TMyDAxYTdkzMwAEI3c3VnZ2VzdElkSW1wb3J0N2UzNTcyMTEtYjg5NC00ZTk4LWFkNGQtZjZhYjhlZTRjOTcxXzYwOSLDAwoLQUFBQjBMUko0cUUS6gIKC0FBQUIwTFJKNHFFEgtBQUFCMExSSjRxR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E0MIgBAZoBBggAEAAYALABALgBAcgBABjAxYTdkzMgwMWE3ZMzMABCN3N1Z2dlc3RJZEltcG9ydDdlMzU3MjExLWI4OTQtNGU5OC1hZDRkLWY2YWI4ZWU0Yzk3MV8xNDAixQMKC0FBQUIwTExIMzRBEuwCCgtBQUFCMExMSDM0QRILQUFBQjBMTEgzNEEaDQoJdGV4dC9odG1sEgAiDgoKdGV4dC9wbGFpbhIAKksKEk5va3VsdW5nYSBOZGF3b25kZRo1Ly9zc2wuZ3N0YXRpYy5jb20vZG9jcy9jb21tb24vYmx1ZV9zaWxob3VldHRlOTYtMC5wbmcwwMWE3ZMzOMDFhN2TM0o2CiRhcHBsaWNhdGlvbi92bmQuZ29vZ2xlLWFwcHMuZG9jcy5tZHMaDsLX2uQBCCIGCAoIDBABck0KEk5va3VsdW5nYSBOZGF3b25kZRo3CjUvL3NzbC5nc3RhdGljLmNvbS9kb2NzL2NvbW1vbi9ibHVlX3NpbGhvdWV0dGU5Ni0wLnBuZ3gAggE3c3VnZ2VzdElkSW1wb3J0N2UzNTcyMTEtYjg5NC00ZTk4LWFkNGQtZjZhYjhlZTRjOTcxXzQ0M4gBAZoBBggAEAAYALABALgBAcgBABjAxYTdkzMgwMWE3ZMzMABCN3N1Z2dlc3RJZEltcG9ydDdlMzU3MjExLWI4OTQtNGU5OC1hZDRkLWY2YWI4ZWU0Yzk3MV80NDMi5wMKC0FBQUIwTFJKNHBvEo4DCgtBQUFCMExSSjRwbxILQUFBQjBMUko0cG8aDQoJdGV4dC9odG1sEgAiDgoKdGV4dC9wbGFpbhIAKksKEk5va3VsdW5nYSBOZGF3b25kZRo1Ly9zc2wuZ3N0YXRpYy5jb20vZG9jcy9jb21tb24vYmx1ZV9zaWxob3VldHRlOTYtMC5wbmcwoLbY25MzOKC22NuTM0pYCiRhcHBsaWNhdGlvbi92bmQuZ29vZ2xlLWFwcHMuZG9jcy5tZHMaMMLX2uQBKhIGCgIQExABGiAKHAoWTWFpbnRlbmFuY2Ugb2YgYXNzZXRzLhABGAAQAXJNChJOb2t1bHVuZ2EgTmRhd29uZGUaNwo1Ly9zc2wuZ3N0YXRpYy5jb20vZG9jcy9jb21tb24vYmx1ZV9zaWxob3VldHRlOTYtMC5wbmd4AIIBN3N1Z2dlc3RJZEltcG9ydDdlMzU3MjExLWI4OTQtNGU5OC1hZDRkLWY2YWI4ZWU0Yzk3MV8zOTSIAQGaAQYIABAAGACwAQC4AQHIAQAYoLbY25MzIKC22NuTMzAAQjdzdWdnZXN0SWRJbXBvcnQ3ZTM1NzIxMS1iODk0LTRlOTgtYWQ0ZC1mNmFiOGVlNGM5NzFfMzk0IsUDCgtBQUFCMExSSjQwMBLsAgoLQUFBQjBMUko0MDASC0FBQUIwTFJKNDAwGg0KCXRleHQvaHRtbBIAIg4KCnRleHQvcGxhaW4SACpLChJOb2t1bHVuZ2EgTmRhd29uZGUaNS8vc3NsLmdzdGF0aWMuY29tL2RvY3MvY29tbW9uL2JsdWVfc2lsaG91ZXR0ZTk2LTAucG5nMMCFw+CSMzjAhcPgkjNKNgokYXBwbGljYXRpb24vdm5kLmdvb2dsZS1hcHBzLmRvY3MubWRzGg7C19rkAQgSBgoCEBQQAXJNChJOb2t1bHVuZ2EgTmRhd29uZGUaNwo1Ly9zc2wuZ3N0YXRpYy5jb20vZG9jcy9jb21tb24vYmx1ZV9zaWxob3VldHRlOTYtMC5wbmd4AIIBN3N1Z2dlc3RJZEltcG9ydDdlMzU3MjExLWI4OTQtNGU5OC1hZDRkLWY2YWI4ZWU0Yzk3MV81NTKIAQGaAQYIABAAGACwAQC4AQHIAQAYwIXD4JIzIMCFw+CSMzAAQjdzdWdnZXN0SWRJbXBvcnQ3ZTM1NzIxMS1iODk0LTRlOTgtYWQ0ZC1mNmFiOGVlNGM5NzFfNTUyIssDCgtBQUFCMExSSjRxURLyAgoLQUFBQjBMUko0cVESC0FBQUIwTFJKNHFRGg0KCXRleHQvaHRtbBIAIg4KCnRleHQvcGxhaW4SACpLChJOb2t1bHVuZ2EgTmRhd29uZGUaNS8vc3NsLmdzdGF0aWMuY29tL2RvY3MvY29tbW9uL2JsdWVfc2lsaG91ZXR0ZTk2LTAucG5nMMDFhN2TMzjAxYTdkzNKPAokYXBwbGljYXRpb24vdm5kLmdvb2dsZS1hcHBzLmRvY3MubWRzGhTC19rkAQ4iBAhYEAEiBggKCBIQAXJNChJOb2t1bHVuZ2EgTmRhd29uZGUaNwo1Ly9zc2wuZ3N0YXRpYy5jb20vZG9jcy9jb21tb24vYmx1ZV9zaWxob3VldHRlOTYtMC5wbmd4AIIBN3N1Z2dlc3RJZEltcG9ydDdlMzU3MjExLWI4OTQtNGU5OC1hZDRkLWY2YWI4ZWU0Yzk3MV8xMzeIAQGaAQYIABAAGACwAQC4AQHIAQAYwMWE3ZMzIMDFhN2TMzAAQjdzdWdnZXN0SWRJbXBvcnQ3ZTM1NzIxMS1iODk0LTRlOTgtYWQ0ZC1mNmFiOGVlNGM5NzFfMTM3IsMDCgtBQUFCMExSSjRyMBLqAgoLQUFBQjBMUko0cjASC0FBQUIwTFJKNHIw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TgyiAEBmgEGCAAQABgAsAEAuAEByAEAGMDFhN2TMyDAxYTdkzMwAEI3c3VnZ2VzdElkSW1wb3J0N2UzNTcyMTEtYjg5NC00ZTk4LWFkNGQtZjZhYjhlZTRjOTcxXzU4MiLDAwoLQUFBQjBMTEgzNEUS6gIKC0FBQUIwTExIMzRFEgtBQUFCMExMSDM0R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I4NogBAZoBBggAEAAYALABALgBAcgBABjAxYTdkzMgwMWE3ZMzMABCN3N1Z2dlc3RJZEltcG9ydDdlMzU3MjExLWI4OTQtNGU5OC1hZDRkLWY2YWI4ZWU0Yzk3MV8yODYi4wMKC0FBQUIwTFJKNHBrEooDCgtBQUFCMExSSjRwaxILQUFBQjBMUko0cGsaDQoJdGV4dC9odG1sEgAiDgoKdGV4dC9wbGFpbhIAKksKEk5va3VsdW5nYSBOZGF3b25kZRo1Ly9zc2wuZ3N0YXRpYy5jb20vZG9jcy9jb21tb24vYmx1ZV9zaWxob3VldHRlOTYtMC5wbmcwgL3y35IzOIC98t+SM0pUCiRhcHBsaWNhdGlvbi92bmQuZ29vZ2xlLWFwcHMuZG9jcy5tZHMaLMLX2uQBJgokCg8KCXNhZmUta2VwdBABGAASDwoJc2FmZSBrZXB0EAEYABgBck0KEk5va3VsdW5nYSBOZGF3b25kZRo3CjUvL3NzbC5nc3RhdGljLmNvbS9kb2NzL2NvbW1vbi9ibHVlX3NpbGhvdWV0dGU5Ni0wLnBuZ3gAggE3c3VnZ2VzdElkSW1wb3J0N2UzNTcyMTEtYjg5NC00ZTk4LWFkNGQtZjZhYjhlZTRjOTcxXzQzMIgBAZoBBggAEAAYALABALgBAcgBABiAvfLfkjMggL3y35IzMABCN3N1Z2dlc3RJZEltcG9ydDdlMzU3MjExLWI4OTQtNGU5OC1hZDRkLWY2YWI4ZWU0Yzk3MV80MzAiwQMKC0FBQUIwTFJKNHFNEukCCgtBQUFCMExSSjRxTRILQUFBQjBMUko0cU0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nN1Z2dlc3RJZEltcG9ydDdlMzU3MjExLWI4OTQtNGU5OC1hZDRkLWY2YWI4ZWU0Yzk3MV80MYgBAZoBBggAEAAYALABALgBAcgBABjAxYTdkzMgwMWE3ZMzMABCNnN1Z2dlc3RJZEltcG9ydDdlMzU3MjExLWI4OTQtNGU5OC1hZDRkLWY2YWI4ZWU0Yzk3MV80MSLFAwoLQUFBQjBMTEgzNEkS7AIKC0FBQUIwTExIMzRJEgtBQUFCMExMSDM0SRoNCgl0ZXh0L2h0bWwSACIOCgp0ZXh0L3BsYWluEgAqSwoSTm9rdWx1bmdhIE5kYXdvbmRlGjUvL3NzbC5nc3RhdGljLmNvbS9kb2NzL2NvbW1vbi9ibHVlX3NpbGhvdWV0dGU5Ni0wLnBuZzDgvuffkjM44L7n35IzSjYKJGFwcGxpY2F0aW9uL3ZuZC5nb29nbGUtYXBwcy5kb2NzLm1kcxoOwtfa5AEIEgYKAhAVEAFyTQoSTm9rdWx1bmdhIE5kYXdvbmRlGjcKNS8vc3NsLmdzdGF0aWMuY29tL2RvY3MvY29tbW9uL2JsdWVfc2lsaG91ZXR0ZTk2LTAucG5neACCATdzdWdnZXN0SWRJbXBvcnQ3ZTM1NzIxMS1iODk0LTRlOTgtYWQ0ZC1mNmFiOGVlNGM5NzFfMzY5iAEBmgEGCAAQABgAsAEAuAEByAEAGOC+59+SMyDgvuffkjMwAEI3c3VnZ2VzdElkSW1wb3J0N2UzNTcyMTEtYjg5NC00ZTk4LWFkNGQtZjZhYjhlZTRjOTcxXzM2OSLDAwoLQUFBQjBMUko0LVUS6gIKC0FBQUIwTFJKNC1VEgtBQUFCMExSSjQtV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M4N4gBAZoBBggAEAAYALABALgBAcgBABjAxYTdkzMgwMWE3ZMzMABCN3N1Z2dlc3RJZEltcG9ydDdlMzU3MjExLWI4OTQtNGU5OC1hZDRkLWY2YWI4ZWU0Yzk3MV8zODcixQMKC0FBQUIwTFJKNHA4EuwCCgtBQUFCMExSSjRwOBILQUFBQjBMUko0cDgaDQoJdGV4dC9odG1sEgAiDgoKdGV4dC9wbGFpbhIAKksKEk5va3VsdW5nYSBOZGF3b25kZRo1Ly9zc2wuZ3N0YXRpYy5jb20vZG9jcy9jb21tb24vYmx1ZV9zaWxob3VldHRlOTYtMC5wbmcw4IPO4JIzOOCDzuCSM0o2CiRhcHBsaWNhdGlvbi92bmQuZ29vZ2xlLWFwcHMuZG9jcy5tZHMaDsLX2uQBCBIGCgIQFBABck0KEk5va3VsdW5nYSBOZGF3b25kZRo3CjUvL3NzbC5nc3RhdGljLmNvbS9kb2NzL2NvbW1vbi9ibHVlX3NpbGhvdWV0dGU5Ni0wLnBuZ3gAggE3c3VnZ2VzdElkSW1wb3J0N2UzNTcyMTEtYjg5NC00ZTk4LWFkNGQtZjZhYjhlZTRjOTcxXzU5OYgBAZoBBggAEAAYALABALgBAcgBABjgg87gkjMg4IPO4JIzMABCN3N1Z2dlc3RJZEltcG9ydDdlMzU3MjExLWI4OTQtNGU5OC1hZDRkLWY2YWI4ZWU0Yzk3MV81OTkiywMKC0FBQUIwTFJKNG5zEvICCgtBQUFCMExSSjRucxILQUFBQjBMUko0bnMaDQoJdGV4dC9odG1sEgAiDgoKdGV4dC9wbGFpbhIAKksKEk5va3VsdW5nYSBOZGF3b25kZRo1Ly9zc2wuZ3N0YXRpYy5jb20vZG9jcy9jb21tb24vYmx1ZV9zaWxob3VldHRlOTYtMC5wbmcwwNjR4JIzOMDY0eCSM0o8CiRhcHBsaWNhdGlvbi92bmQuZ29vZ2xlLWFwcHMuZG9jcy5tZHMaFMLX2uQBDhIMCggKAmFzEAEYABABck0KEk5va3VsdW5nYSBOZGF3b25kZRo3CjUvL3NzbC5nc3RhdGljLmNvbS9kb2NzL2NvbW1vbi9ibHVlX3NpbGhvdWV0dGU5Ni0wLnBuZ3gAggE3c3VnZ2VzdElkSW1wb3J0N2UzNTcyMTEtYjg5NC00ZTk4LWFkNGQtZjZhYjhlZTRjOTcxXzYxN4gBAZoBBggAEAAYALABALgBAcgBABjA2NHgkjMgwNjR4JIzMABCN3N1Z2dlc3RJZEltcG9ydDdlMzU3MjExLWI4OTQtNGU5OC1hZDRkLWY2YWI4ZWU0Yzk3MV82MTciyQMKC0FBQUIwTFJKNG9VEvACCgtBQUFCMExSSjRvVRILQUFBQjBMUko0b1U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82MjWIAQGaAQYIABAAGACwAQC4AQHIAQAYwMWE3ZMzIMDFhN2TMzAAQjdzdWdnZXN0SWRJbXBvcnQ3ZTM1NzIxMS1iODk0LTRlOTgtYWQ0ZC1mNmFiOGVlNGM5NzFfNjI1IvMDCgtBQUFCMExSSjQtURKbAwoLQUFBQjBMUko0LVESC0FBQUIwTFJKNC1RGg0KCXRleHQvaHRtbBIAIg4KCnRleHQvcGxhaW4SACpLChJOb2t1bHVuZ2EgTmRhd29uZGUaNS8vc3NsLmdzdGF0aWMuY29tL2RvY3MvY29tbW9uL2JsdWVfc2lsaG91ZXR0ZTk2LTAucG5nMMDFhN2TMzjAxYTdkzNKZgokYXBwbGljYXRpb24vdm5kLmdvb2dsZS1hcHBzLmRvY3MubWRzGj7C19rkATgiEghWCFcIWAhaCFsIXAhVCFkQASIiCAoIigEIdggLCAwIDgiLAQiMAQgPCJ8BCHUIEQgSCHgQAXJNChJOb2t1bHVuZ2EgTmRhd29uZGUaNwo1Ly9zc2wuZ3N0YXRpYy5jb20vZG9jcy9jb21tb24vYmx1ZV9zaWxob3VldHRlOTYtMC5wbmd4AIIBNnN1Z2dlc3RJZEltcG9ydDdlMzU3MjExLWI4OTQtNGU5OC1hZDRkLWY2YWI4ZWU0Yzk3MV80NogBAZoBBggAEAAYALABALgBAcgBABjAxYTdkzMgwMWE3ZMzMABCNnN1Z2dlc3RJZEltcG9ydDdlMzU3MjExLWI4OTQtNGU5OC1hZDRkLWY2YWI4ZWU0Yzk3MV80NiL1AwoLQUFBQjBMUko0cDQSnAMKC0FBQUIwTFJKNHA0EgtBQUFCMExSSjRwNBoNCgl0ZXh0L2h0bWwSACIOCgp0ZXh0L3BsYWluEgAqSwoSTm9rdWx1bmdhIE5kYXdvbmRlGjUvL3NzbC5nc3RhdGljLmNvbS9kb2NzL2NvbW1vbi9ibHVlX3NpbGhvdWV0dGU5Ni0wLnBuZzDAxYTdkzM4wMWE3ZMzSmYKJGFwcGxpY2F0aW9uL3ZuZC5nb29nbGUtYXBwcy5kb2NzLm1kcxo+wtfa5AE4IhIIVghXCFgIWghbCFwIVQhZEAEiIggKCIoBCHYIDAgNCA4IiwEIjAEIDwifAQh1CBEIEgh4EAFyTQoSTm9rdWx1bmdhIE5kYXdvbmRlGjcKNS8vc3NsLmdzdGF0aWMuY29tL2RvY3MvY29tbW9uL2JsdWVfc2lsaG91ZXR0ZTk2LTAucG5neACCATdzdWdnZXN0SWRJbXBvcnQ3ZTM1NzIxMS1iODk0LTRlOTgtYWQ0ZC1mNmFiOGVlNGM5NzFfMTA5iAEBmgEGCAAQABgAsAEAuAEByAEAGMDFhN2TMyDAxYTdkzMwAEI3c3VnZ2VzdElkSW1wb3J0N2UzNTcyMTEtYjg5NC00ZTk4LWFkNGQtZjZhYjhlZTRjOTcxXzEwOSLMAwoLQUFBQjBMUko0bm8S8wIKC0FBQUIwTFJKNG5vEgtBQUFCMExSSjRubxoNCgl0ZXh0L2h0bWwSACIOCgp0ZXh0L3BsYWluEgAqSwoSTm9rdWx1bmdhIE5kYXdvbmRlGjUvL3NzbC5nc3RhdGljLmNvbS9kb2NzL2NvbW1vbi9ibHVlX3NpbGhvdWV0dGU5Ni0wLnBuZzDA5vnfkjM4wOb535IzSj0KJGFwcGxpY2F0aW9uL3ZuZC5nb29nbGUtYXBwcy5kb2NzLm1kcxoVwtfa5AEPGg0KCQoDdGhlEAEYABABck0KEk5va3VsdW5nYSBOZGF3b25kZRo3CjUvL3NzbC5nc3RhdGljLmNvbS9kb2NzL2NvbW1vbi9ibHVlX3NpbGhvdWV0dGU5Ni0wLnBuZ3gAggE3c3VnZ2VzdElkSW1wb3J0N2UzNTcyMTEtYjg5NC00ZTk4LWFkNGQtZjZhYjhlZTRjOTcxXzQ4MYgBAZoBBggAEAAYALABALgBAcgBABjA5vnfkjMgwOb535IzMABCN3N1Z2dlc3RJZEltcG9ydDdlMzU3MjExLWI4OTQtNGU5OC1hZDRkLWY2YWI4ZWU0Yzk3MV80ODEiwQMKC0FBQUIwTFJKNG9REukCCgtBQUFCMExSSjRvURILQUFBQjBMUko0b1E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nN1Z2dlc3RJZEltcG9ydDdlMzU3MjExLWI4OTQtNGU5OC1hZDRkLWY2YWI4ZWU0Yzk3MV80M4gBAZoBBggAEAAYALABALgBAcgBABjAxYTdkzMgwMWE3ZMzMABCNnN1Z2dlc3RJZEltcG9ydDdlMzU3MjExLWI4OTQtNGU5OC1hZDRkLWY2YWI4ZWU0Yzk3MV80MyLDAwoLQUFBQjBMUko0LVkS6gIKC0FBQUIwTFJKNC1ZEgtBQUFCMExSSjQtW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E2OYgBAZoBBggAEAAYALABALgBAcgBABjAxYTdkzMgwMWE3ZMzMABCN3N1Z2dlc3RJZEltcG9ydDdlMzU3MjExLWI4OTQtNGU5OC1hZDRkLWY2YWI4ZWU0Yzk3MV8xNjkiyQMKC0FBQUIwTFJKNG53EvECCgtBQUFCMExSSjRudxILQUFBQjBMUko0bncaDQoJdGV4dC9odG1sEgAiDgoKdGV4dC9wbGFpbhIAKksKEk5va3VsdW5nYSBOZGF3b25kZRo1Ly9zc2wuZ3N0YXRpYy5jb20vZG9jcy9jb21tb24vYmx1ZV9zaWxob3VldHRlOTYtMC5wbmcwwMWE3ZMzOMDFhN2TM0o8CiRhcHBsaWNhdGlvbi92bmQuZ29vZ2xlLWFwcHMuZG9jcy5tZHMaFMLX2uQBDiIGCFcIWBABIgQIChABck0KEk5va3VsdW5nYSBOZGF3b25kZRo3CjUvL3NzbC5nc3RhdGljLmNvbS9kb2NzL2NvbW1vbi9ibHVlX3NpbGhvdWV0dGU5Ni0wLnBuZ3gAggE2c3VnZ2VzdElkSW1wb3J0N2UzNTcyMTEtYjg5NC00ZTk4LWFkNGQtZjZhYjhlZTRjOTcxXzE2iAEBmgEGCAAQABgAsAEAuAEByAEAGMDFhN2TMyDAxYTdkzMwAEI2c3VnZ2VzdElkSW1wb3J0N2UzNTcyMTEtYjg5NC00ZTk4LWFkNGQtZjZhYjhlZTRjOTcxXzE2ItYDCgtBQUFCMExSSjRvWRL9AgoLQUFBQjBMUko0b1kSC0FBQUIwTFJKNG9ZGg0KCXRleHQvaHRtbBIAIg4KCnRleHQvcGxhaW4SACpLChJOb2t1bHVuZ2EgTmRhd29uZGUaNS8vc3NsLmdzdGF0aWMuY29tL2RvY3MvY29tbW9uL2JsdWVfc2lsaG91ZXR0ZTk2LTAucG5nMKDaxuCSMzig2sbgkjNKRwokYXBwbGljYXRpb24vdm5kLmdvb2dsZS1hcHBzLmRvY3MubWRzGh/C19rkARkKFwoJCgNmb3IQARgAEggKAm9mEAEYABgBck0KEk5va3VsdW5nYSBOZGF3b25kZRo3CjUvL3NzbC5nc3RhdGljLmNvbS9kb2NzL2NvbW1vbi9ibHVlX3NpbGhvdWV0dGU5Ni0wLnBuZ3gAggE3c3VnZ2VzdElkSW1wb3J0N2UzNTcyMTEtYjg5NC00ZTk4LWFkNGQtZjZhYjhlZTRjOTcxXzU2OIgBAZoBBggAEAAYALABALgBAcgBABig2sbgkjMgoNrG4JIzMABCN3N1Z2dlc3RJZEltcG9ydDdlMzU3MjExLWI4OTQtNGU5OC1hZDRkLWY2YWI4ZWU0Yzk3MV81NjgiwQMKC0FBQUIwTFJKNG9nEukCCgtBQUFCMExSSjRvZxILQUFBQjBMUko0b2caDQoJdGV4dC9odG1sEgAiDgoKdGV4dC9wbGFpbhIAKksKEk5va3VsdW5nYSBOZGF3b25kZRo1Ly9zc2wuZ3N0YXRpYy5jb20vZG9jcy9jb21tb24vYmx1ZV9zaWxob3VldHRlOTYtMC5wbmcwwKjn3pIzOMCo596SM0o0CiRhcHBsaWNhdGlvbi92bmQuZ29vZ2xlLWFwcHMuZG9jcy5tZHMaDMLX2uQBBiIECAYQAXJNChJOb2t1bHVuZ2EgTmRhd29uZGUaNwo1Ly9zc2wuZ3N0YXRpYy5jb20vZG9jcy9jb21tb24vYmx1ZV9zaWxob3VldHRlOTYtMC5wbmd4AIIBNnN1Z2dlc3RJZEltcG9ydDdlMzU3MjExLWI4OTQtNGU5OC1hZDRkLWY2YWI4ZWU0Yzk3MV83OIgBAZoBBggAEAAYALABALgBAcgBABjAqOfekjMgwKjn3pIzMABCNnN1Z2dlc3RJZEltcG9ydDdlMzU3MjExLWI4OTQtNGU5OC1hZDRkLWY2YWI4ZWU0Yzk3MV83OCLDAwoLQUFBQjBMUko0cEUS6gIKC0FBQUIwTFJKNHBFEgtBQUFCMExSSjRwR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YwNogBAZoBBggAEAAYALABALgBAcgBABjAxYTdkzMgwMWE3ZMzMABCN3N1Z2dlc3RJZEltcG9ydDdlMzU3MjExLWI4OTQtNGU5OC1hZDRkLWY2YWI4ZWU0Yzk3MV82MDYi6wMKC0FBQUIwTFJKNC1jEpIDCgtBQUFCMExSSjQtYxILQUFBQjBMUko0LWMaDQoJdGV4dC9odG1sEgAiDgoKdGV4dC9wbGFpbhIAKksKEk5va3VsdW5nYSBOZGF3b25kZRo1Ly9zc2wuZ3N0YXRpYy5jb20vZG9jcy9jb21tb24vYmx1ZV9zaWxob3VldHRlOTYtMC5wbmcwwPv13pIzOMD79d6SM0pcCiRhcHBsaWNhdGlvbi92bmQuZ29vZ2xlLWFwcHMuZG9jcy5tZHMaNMLX2uQBLgosChIKDGR1dGllcy90YXNrcxABGAASFAoOZHV0aWVzIC8gdGFza3MQARgAGAFyTQoSTm9rdWx1bmdhIE5kYXdvbmRlGjcKNS8vc3NsLmdzdGF0aWMuY29tL2RvY3MvY29tbW9uL2JsdWVfc2lsaG91ZXR0ZTk2LTAucG5neACCATdzdWdnZXN0SWRJbXBvcnQ3ZTM1NzIxMS1iODk0LTRlOTgtYWQ0ZC1mNmFiOGVlNGM5NzFfMTQziAEBmgEGCAAQABgAsAEAuAEByAEAGMD79d6SMyDA+/XekjMwAEI3c3VnZ2VzdElkSW1wb3J0N2UzNTcyMTEtYjg5NC00ZTk4LWFkNGQtZjZhYjhlZTRjOTcxXzE0MyLaAwoLQUFBQjBMUko0b2MSgQMKC0FBQUIwTFJKNG9jEgtBQUFCMExSSjRvYxoNCgl0ZXh0L2h0bWwSACIOCgp0ZXh0L3BsYWluEgAqSwoSTm9rdWx1bmdhIE5kYXdvbmRlGjUvL3NzbC5nc3RhdGljLmNvbS9kb2NzL2NvbW1vbi9ibHVlX3NpbGhvdWV0dGU5Ni0wLnBuZzCgo4jfkjM4oKOI35IzSksKJGFwcGxpY2F0aW9uL3ZuZC5nb29nbGUtYXBwcy5kb2NzLm1kcxojwtfa5AEdChsKCwoFYmFzZWQQARgAEgoKBGJhc2UQARgAGAFyTQoSTm9rdWx1bmdhIE5kYXdvbmRlGjcKNS8vc3NsLmdzdGF0aWMuY29tL2RvY3MvY29tbW9uL2JsdWVfc2lsaG91ZXR0ZTk2LTAucG5neACCATdzdWdnZXN0SWRJbXBvcnQ3ZTM1NzIxMS1iODk0LTRlOTgtYWQ0ZC1mNmFiOGVlNGM5NzFfMTk1iAEBmgEGCAAQABgAsAEAuAEByAEAGKCjiN+SMyCgo4jfkjMwAEI3c3VnZ2VzdElkSW1wb3J0N2UzNTcyMTEtYjg5NC00ZTk4LWFkNGQtZjZhYjhlZTRjOTcxXzE5NSLDAwoLQUFBQjBMUko0cEES6gIKC0FBQUIwTFJKNHBBEgtBQUFCMExSSjRwQ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I3N4gBAZoBBggAEAAYALABALgBAcgBABjAxYTdkzMgwMWE3ZMzMABCN3N1Z2dlc3RJZEltcG9ydDdlMzU3MjExLWI4OTQtNGU5OC1hZDRkLWY2YWI4ZWU0Yzk3MV8yNzci4wMKC0FBQUIwTFJKNHEwEooDCgtBQUFCMExSSjRxMBILQUFBQjBMUko0cTAaDQoJdGV4dC9odG1sEgAiDgoKdGV4dC9wbGFpbhIAKksKEk5va3VsdW5nYSBOZGF3b25kZRo1Ly9zc2wuZ3N0YXRpYy5jb20vZG9jcy9jb21tb24vYmx1ZV9zaWxob3VldHRlOTYtMC5wbmcwoOju35IzOKDo7t+SM0pUCiRhcHBsaWNhdGlvbi92bmQuZ29vZ2xlLWFwcHMuZG9jcy5tZHMaLMLX2uQBJgokCg8KCUxvbmctdGVybRABGAASDwoJTG9uZyB0ZXJtEAEYABgBck0KEk5va3VsdW5nYSBOZGF3b25kZRo3CjUvL3NzbC5nc3RhdGljLmNvbS9kb2NzL2NvbW1vbi9ibHVlX3NpbGhvdWV0dGU5Ni0wLnBuZ3gAggE3c3VnZ2VzdElkSW1wb3J0N2UzNTcyMTEtYjg5NC00ZTk4LWFkNGQtZjZhYjhlZTRjOTcxXzQxOYgBAZoBBggAEAAYALABALgBAcgBABig6O7fkjMgoOju35IzMABCN3N1Z2dlc3RJZEltcG9ydDdlMzU3MjExLWI4OTQtNGU5OC1hZDRkLWY2YWI4ZWU0Yzk3MV80MTkixQMKC0FBQUIwTFJKNG9vEuwCCgtBQUFCMExSSjRvbxILQUFBQjBMUko0b28aDQoJdGV4dC9odG1sEgAiDgoKdGV4dC9wbGFpbhIAKksKEk5va3VsdW5nYSBOZGF3b25kZRo1Ly9zc2wuZ3N0YXRpYy5jb20vZG9jcy9jb21tb24vYmx1ZV9zaWxob3VldHRlOTYtMC5wbmcwwIXD4JIzOMCFw+CSM0o2CiRhcHBsaWNhdGlvbi92bmQuZ29vZ2xlLWFwcHMuZG9jcy5tZHMaDsLX2uQBCBIGCgIQFBABck0KEk5va3VsdW5nYSBOZGF3b25kZRo3CjUvL3NzbC5nc3RhdGljLmNvbS9kb2NzL2NvbW1vbi9ibHVlX3NpbGhvdWV0dGU5Ni0wLnBuZ3gAggE3c3VnZ2VzdElkSW1wb3J0N2UzNTcyMTEtYjg5NC00ZTk4LWFkNGQtZjZhYjhlZTRjOTcxXzU1OYgBAZoBBggAEAAYALABALgBAcgBABjAhcPgkjMgwIXD4JIzMABCN3N1Z2dlc3RJZEltcG9ydDdlMzU3MjExLWI4OTQtNGU5OC1hZDRkLWY2YWI4ZWU0Yzk3MV81NTkixwMKC0FBQUIwTFJKNHBNEu8CCgtBQUFCMExSSjRwTRILQUFBQjBMUko0cE0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nN1Z2dlc3RJZEltcG9ydDdlMzU3MjExLWI4OTQtNGU5OC1hZDRkLWY2YWI4ZWU0Yzk3MV83M4gBAZoBBggAEAAYALABALgBAcgBABjAxYTdkzMgwMWE3ZMzMABCNnN1Z2dlc3RJZEltcG9ydDdlMzU3MjExLWI4OTQtNGU5OC1hZDRkLWY2YWI4ZWU0Yzk3MV83MyLkAwoLQUFBQjBMUko0LWsSiwMKC0FBQUIwTFJKNC1rEgtBQUFCMExSSjQtaxoNCgl0ZXh0L2h0bWwSACIOCgp0ZXh0L3BsYWluEgAqSwoSTm9rdWx1bmdhIE5kYXdvbmRlGjUvL3NzbC5nc3RhdGljLmNvbS9kb2NzL2NvbW1vbi9ibHVlX3NpbGhvdWV0dGU5Ni0wLnBuZzCg0PnekjM4oND53pIzSlUKJGFwcGxpY2F0aW9uL3ZuZC5nb29nbGUtYXBwcy5kb2NzLm1kcxotwtfa5AEnCiUKDwoJZGVzaWduZWVzEAEYABIQCgpkZXNpZ25hdGVzEAEYABgBck0KEk5va3VsdW5nYSBOZGF3b25kZRo3CjUvL3NzbC5nc3RhdGljLmNvbS9kb2NzL2NvbW1vbi9ibHVlX3NpbGhvdWV0dGU5Ni0wLnBuZ3gAggE3c3VnZ2VzdElkSW1wb3J0N2UzNTcyMTEtYjg5NC00ZTk4LWFkNGQtZjZhYjhlZTRjOTcxXzE0N4gBAZoBBggAEAAYALABALgBAcgBABig0PnekjMgoND53pIzMABCN3N1Z2dlc3RJZEltcG9ydDdlMzU3MjExLWI4OTQtNGU5OC1hZDRkLWY2YWI4ZWU0Yzk3MV8xNDci1wMKC0FBQUIwTFJKNG9rEv4CCgtBQUFCMExSSjRvaxILQUFBQjBMUko0b2saDQoJdGV4dC9odG1sEgAiDgoKdGV4dC9wbGFpbhIAKksKEk5va3VsdW5nYSBOZGF3b25kZRo1Ly9zc2wuZ3N0YXRpYy5jb20vZG9jcy9jb21tb24vYmx1ZV9zaWxob3VldHRlOTYtMC5wbmcw4Kby3pIzOOCm8t6SM0pICiRhcHBsaWNhdGlvbi92bmQuZ29vZ2xlLWFwcHMuZG9jcy5tZHMaIMLX2uQBGgoYCgcKAS4QARgAEgsKBTsgYW5kEAEYABgBck0KEk5va3VsdW5nYSBOZGF3b25kZRo3CjUvL3NzbC5nc3RhdGljLmNvbS9kb2NzL2NvbW1vbi9ibHVlX3NpbGhvdWV0dGU5Ni0wLnBuZ3gAggE3c3VnZ2VzdElkSW1wb3J0N2UzNTcyMTEtYjg5NC00ZTk4LWFkNGQtZjZhYjhlZTRjOTcxXzEwNogBAZoBBggAEAAYALABALgBAcgBABjgpvLekjMg4Kby3pIzMABCN3N1Z2dlc3RJZEltcG9ydDdlMzU3MjExLWI4OTQtNGU5OC1hZDRkLWY2YWI4ZWU0Yzk3MV8xMDYiywMKC0FBQUIwTFJKNHBJEvICCgtBQUFCMExSSjRwSRILQUFBQjBMUko0cEkaDQoJdGV4dC9odG1sEgAiDgoKdGV4dC9wbGFpbhIAKksKEk5va3VsdW5nYSBOZGF3b25kZRo1Ly9zc2wuZ3N0YXRpYy5jb20vZG9jcy9jb21tb24vYmx1ZV9zaWxob3VldHRlOTYtMC5wbmcwwMWE3ZMzOMDFhN2TM0o8CiRhcHBsaWNhdGlvbi92bmQuZ29vZ2xlLWFwcHMuZG9jcy5tZHMaFMLX2uQBDiIECFIQASIGCAoIDBABck0KEk5va3VsdW5nYSBOZGF3b25kZRo3CjUvL3NzbC5nc3RhdGljLmNvbS9kb2NzL2NvbW1vbi9ibHVlX3NpbGhvdWV0dGU5Ni0wLnBuZ3gAggE3c3VnZ2VzdElkSW1wb3J0N2UzNTcyMTEtYjg5NC00ZTk4LWFkNGQtZjZhYjhlZTRjOTcxXzUwMYgBAZoBBggAEAAYALABALgBAcgBABjAxYTdkzMgwMWE3ZMzMABCN3N1Z2dlc3RJZEltcG9ydDdlMzU3MjExLWI4OTQtNGU5OC1hZDRkLWY2YWI4ZWU0Yzk3MV81MDEiwwMKC0FBQUIwTFJKNC1nEuoCCgtBQUFCMExSSjQtZxILQUFBQjBMUko0LWc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yNzSIAQGaAQYIABAAGACwAQC4AQHIAQAYwMWE3ZMzIMDFhN2TMzAAQjdzdWdnZXN0SWRJbXBvcnQ3ZTM1NzIxMS1iODk0LTRlOTgtYWQ0ZC1mNmFiOGVlNGM5NzFfMjc0IuIDCgtBQUFCMExSSjRtNBKJAwoLQUFBQjBMUko0bTQSC0FBQUIwTFJKNG00Gg0KCXRleHQvaHRtbBIAIg4KCnRleHQvcGxhaW4SACpLChJOb2t1bHVuZ2EgTmRhd29uZGUaNS8vc3NsLmdzdGF0aWMuY29tL2RvY3MvY29tbW9uL2JsdWVfc2lsaG91ZXR0ZTk2LTAucG5nMKDQ+d6SMzig0PnekjNKUwokYXBwbGljYXRpb24vdm5kLmdvb2dsZS1hcHBzLmRvY3MubWRzGivC19rkASUKIwoPCglkZWxlZ2F0ZWQQARgAEg4KCGRlbGVnYXRlEAEYABgBck0KEk5va3VsdW5nYSBOZGF3b25kZRo3CjUvL3NzbC5nc3RhdGljLmNvbS9kb2NzL2NvbW1vbi9ibHVlX3NpbGhvdWV0dGU5Ni0wLnBuZ3gAggE3c3VnZ2VzdElkSW1wb3J0N2UzNTcyMTEtYjg5NC00ZTk4LWFkNGQtZjZhYjhlZTRjOTcxXzE1OIgBAZoBBggAEAAYALABALgBAcgBABig0PnekjMgoND53pIzMABCN3N1Z2dlc3RJZEltcG9ydDdlMzU3MjExLWI4OTQtNGU5OC1hZDRkLWY2YWI4ZWU0Yzk3MV8xNTgixwMKC0FBQUIwTFJKNG0wEvACCgtBQUFCMExSSjRtMBILQUFBQjBMUko0bTAaDQoJdGV4dC9odG1sEgAiDgoKdGV4dC9wbGFpbhIAKksKEk5va3VsdW5nYSBOZGF3b25kZRo1Ly9zc2wuZ3N0YXRpYy5jb20vZG9jcy9jb21tb24vYmx1ZV9zaWxob3VldHRlOTYtMC5wbmcwwMWE3ZMzOMDFhN2TM0o8CiRhcHBsaWNhdGlvbi92bmQuZ29vZ2xlLWFwcHMuZG9jcy5tZHMaFMLX2uQBDiIGCFcIWBABIgQIChABck0KEk5va3VsdW5nYSBOZGF3b25kZRo3CjUvL3NzbC5nc3RhdGljLmNvbS9kb2NzL2NvbW1vbi9ibHVlX3NpbGhvdWV0dGU5Ni0wLnBuZ3gAggE1c3VnZ2VzdElkSW1wb3J0N2UzNTcyMTEtYjg5NC00ZTk4LWFkNGQtZjZhYjhlZTRjOTcxXzmIAQGaAQYIABAAGACwAQC4AQHIAQAYwMWE3ZMzIMDFhN2TMzAAQjVzdWdnZXN0SWRJbXBvcnQ3ZTM1NzIxMS1iODk0LTRlOTgtYWQ0ZC1mNmFiOGVlNGM5NzFfOSLDAwoLQUFBQjBMUko0bTgS6gIKC0FBQUIwTFJKNG04EgtBQUFCMExSSjRtOB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UxNogBAZoBBggAEAAYALABALgBAcgBABjAxYTdkzMgwMWE3ZMzMABCN3N1Z2dlc3RJZEltcG9ydDdlMzU3MjExLWI4OTQtNGU5OC1hZDRkLWY2YWI4ZWU0Yzk3MV81MTYi0wMKC0FBQUIwTExKSjR3EvoCCgtBQUFCMExMSko0dxILQUFBQjBMTEpKNHcaDQoJdGV4dC9odG1sEgAiDgoKdGV4dC9wbGFpbhIAKksKEk5va3VsdW5nYSBOZGF3b25kZRo1Ly9zc2wuZ3N0YXRpYy5jb20vZG9jcy9jb21tb24vYmx1ZV9zaWxob3VldHRlOTYtMC5wbmcwwIXD4JIzOMCFw+CSM0pECiRhcHBsaWNhdGlvbi92bmQuZ29vZ2xlLWFwcHMuZG9jcy5tZHMaHMLX2uQBFgoUCgcKASwQARgAEgcKATsQARgAGAFyTQoSTm9rdWx1bmdhIE5kYXdvbmRlGjcKNS8vc3NsLmdzdGF0aWMuY29tL2RvY3MvY29tbW9uL2JsdWVfc2lsaG91ZXR0ZTk2LTAucG5neACCATdzdWdnZXN0SWRJbXBvcnQ3ZTM1NzIxMS1iODk0LTRlOTgtYWQ0ZC1mNmFiOGVlNGM5NzFfNTUwiAEBmgEGCAAQABgAsAEAuAEByAEAGMCFw+CSMyDAhcPgkjMwAEI3c3VnZ2VzdElkSW1wb3J0N2UzNTcyMTEtYjg5NC00ZTk4LWFkNGQtZjZhYjhlZTRjOTcxXzU1MCLDAwoLQUFBQjBMTFN2cncS6gIKC0FBQUIwTExTdnJ3EgtBQUFCMExMU3Zyd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YwN4gBAZoBBggAEAAYALABALgBAcgBABjAxYTdkzMgwMWE3ZMzMABCN3N1Z2dlc3RJZEltcG9ydDdlMzU3MjExLWI4OTQtNGU5OC1hZDRkLWY2YWI4ZWU0Yzk3MV82MDci5QMKC0FBQUIwTExTdnNVEowDCgtBQUFCMExMU3ZzVRILQUFBQjBMTFN2c1UaDQoJdGV4dC9odG1sEgAiDgoKdGV4dC9wbGFpbhIAKksKEk5va3VsdW5nYSBOZGF3b25kZRo1Ly9zc2wuZ3N0YXRpYy5jb20vZG9jcy9jb21tb24vYmx1ZV9zaWxob3VldHRlOTYtMC5wbmcwgL3y35IzOIC98t+SM0pWCiRhcHBsaWNhdGlvbi92bmQuZ29vZ2xlLWFwcHMuZG9jcy5tZHMaLsLX2uQBKAomChAKCnNob3J0LXRlcm0QARgAEhAKCnNob3J0IHRlcm0QARgAGAFyTQoSTm9rdWx1bmdhIE5kYXdvbmRlGjcKNS8vc3NsLmdzdGF0aWMuY29tL2RvY3MvY29tbW9uL2JsdWVfc2lsaG91ZXR0ZTk2LTAucG5neACCATdzdWdnZXN0SWRJbXBvcnQ3ZTM1NzIxMS1iODk0LTRlOTgtYWQ0ZC1mNmFiOGVlNGM5NzFfNDI4iAEBmgEGCAAQABgAsAEAuAEByAEAGIC98t+SMyCAvfLfkjMwAEI3c3VnZ2VzdElkSW1wb3J0N2UzNTcyMTEtYjg5NC00ZTk4LWFkNGQtZjZhYjhlZTRjOTcxXzQyOCLDAwoLQUFBQjBMTFN2cnMS6gIKC0FBQUIwTExTdnJzEgtBQUFCMExMU3Zyc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U3NIgBAZoBBggAEAAYALABALgBAcgBABjAxYTdkzMgwMWE3ZMzMABCN3N1Z2dlc3RJZEltcG9ydDdlMzU3MjExLWI4OTQtNGU5OC1hZDRkLWY2YWI4ZWU0Yzk3MV81NzQiygMKC0FBQUIwTExTdnNREvECCgtBQUFCMExMU3ZzURILQUFBQjBMTFN2c1EaDQoJdGV4dC9odG1sEgAiDgoKdGV4dC9wbGFpbhIAKksKEk5va3VsdW5nYSBOZGF3b25kZRo1Ly9zc2wuZ3N0YXRpYy5jb20vZG9jcy9jb21tb24vYmx1ZV9zaWxob3VldHRlOTYtMC5wbmcwgKX93pIzOICl/d6SM0o7CiRhcHBsaWNhdGlvbi92bmQuZ29vZ2xlLWFwcHMuZG9jcy5tZHMaE8LX2uQBDRoLCgcKASwQARgAEAFyTQoSTm9rdWx1bmdhIE5kYXdvbmRlGjcKNS8vc3NsLmdzdGF0aWMuY29tL2RvY3MvY29tbW9uL2JsdWVfc2lsaG91ZXR0ZTk2LTAucG5neACCATdzdWdnZXN0SWRJbXBvcnQ3ZTM1NzIxMS1iODk0LTRlOTgtYWQ0ZC1mNmFiOGVlNGM5NzFfMTY3iAEBmgEGCAAQABgAsAEAuAEByAEAGICl/d6SMyCApf3ekjMwAEI3c3VnZ2VzdElkSW1wb3J0N2UzNTcyMTEtYjg5NC00ZTk4LWFkNGQtZjZhYjhlZTRjOTcxXzE2NyLKAwoLQUFBQjBMTFN2c1kS8QIKC0FBQUIwTExTdnNZEgtBQUFCMExMU3ZzWRoNCgl0ZXh0L2h0bWwSACIOCgp0ZXh0L3BsYWluEgAqSwoSTm9rdWx1bmdhIE5kYXdvbmRlGjUvL3NzbC5nc3RhdGljLmNvbS9kb2NzL2NvbW1vbi9ibHVlX3NpbGhvdWV0dGU5Ni0wLnBuZzCAr8rgkjM4gK/K4JIzSjsKJGFwcGxpY2F0aW9uL3ZuZC5nb29nbGUtYXBwcy5kb2NzLm1kcxoTwtfa5AENGgsKBwoBLBABGAAQAXJNChJOb2t1bHVuZ2EgTmRhd29uZGUaNwo1Ly9zc2wuZ3N0YXRpYy5jb20vZG9jcy9jb21tb24vYmx1ZV9zaWxob3VldHRlOTYtMC5wbmd4AIIBN3N1Z2dlc3RJZEltcG9ydDdlMzU3MjExLWI4OTQtNGU5OC1hZDRkLWY2YWI4ZWU0Yzk3MV81ODSIAQGaAQYIABAAGACwAQC4AQHIAQAYgK/K4JIzIICvyuCSMzAAQjdzdWdnZXN0SWRJbXBvcnQ3ZTM1NzIxMS1iODk0LTRlOTgtYWQ0ZC1mNmFiOGVlNGM5NzFfNTg0IsMDCgtBQUFCMExMSko0ZxLqAgoLQUFBQjBMTEpKNGcSC0FBQUIwTExKSjRn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jA1iAEBmgEGCAAQABgAsAEAuAEByAEAGMDFhN2TMyDAxYTdkzMwAEI3c3VnZ2VzdElkSW1wb3J0N2UzNTcyMTEtYjg5NC00ZTk4LWFkNGQtZjZhYjhlZTRjOTcxXzYwNSLuAwoLQUFBQjBMTFN2cmcSlQMKC0FBQUIwTExTdnJnEgtBQUFCMExMU3ZyZxoNCgl0ZXh0L2h0bWwSACIOCgp0ZXh0L3BsYWluEgAqSwoSTm9rdWx1bmdhIE5kYXdvbmRlGjUvL3NzbC5nc3RhdGljLmNvbS9kb2NzL2NvbW1vbi9ibHVlX3NpbGhvdWV0dGU5Ni0wLnBuZzCgleDfkjM4oJXg35IzSl8KJGFwcGxpY2F0aW9uL3ZuZC5nb29nbGUtYXBwcy5kb2NzLm1kcxo3wtfa5AExCi8KFAoOdW5kZXJtZW50aW9uZWQQARgAEhUKD3VuZGVyIG1lbnRpb25lZBABGAAYAXJNChJOb2t1bHVuZ2EgTmRhd29uZGUaNwo1Ly9zc2wuZ3N0YXRpYy5jb20vZG9jcy9jb21tb24vYmx1ZV9zaWxob3VldHRlOTYtMC5wbmd4AIIBN3N1Z2dlc3RJZEltcG9ydDdlMzU3MjExLWI4OTQtNGU5OC1hZDRkLWY2YWI4ZWU0Yzk3MV8yODeIAQGaAQYIABAAGACwAQC4AQHIAQAYoJXg35IzIKCV4N+SMzAAQjdzdWdnZXN0SWRJbXBvcnQ3ZTM1NzIxMS1iODk0LTRlOTgtYWQ0ZC1mNmFiOGVlNGM5NzFfMjg3IskDCgtBQUFCMExMU3ZzRRLwAgoLQUFBQjBMTFN2c0USC0FBQUIwTExTdnNFGg0KCXRleHQvaHRtbBIAIg4KCnRleHQvcGxhaW4SACpLChJOb2t1bHVuZ2EgTmRhd29uZGUaNS8vc3NsLmdzdGF0aWMuY29tL2RvY3MvY29tbW9uL2JsdWVfc2lsaG91ZXR0ZTk2LTAucG5nMMDFhN2TMzjAxYTdkzNKOgokYXBwbGljYXRpb24vdm5kLmdvb2dsZS1hcHBzLmRvY3MubWRzGhLC19rkAQwiBAhWEAEiBAgKEAFyTQoSTm9rdWx1bmdhIE5kYXdvbmRlGjcKNS8vc3NsLmdzdGF0aWMuY29tL2RvY3MvY29tbW9uL2JsdWVfc2lsaG91ZXR0ZTk2LTAucG5neACCATdzdWdnZXN0SWRJbXBvcnQ3ZTM1NzIxMS1iODk0LTRlOTgtYWQ0ZC1mNmFiOGVlNGM5NzFfMTE3iAEBmgEGCAAQABgAsAEAuAEByAEAGMDFhN2TMyDAxYTdkzMwAEI3c3VnZ2VzdElkSW1wb3J0N2UzNTcyMTEtYjg5NC00ZTk4LWFkNGQtZjZhYjhlZTRjOTcxXzExNyLFAwoLQUFBQjBMTEpKNGsS7AIKC0FBQUIwTExKSjRrEgtBQUFCMExMSko0axoNCgl0ZXh0L2h0bWwSACIOCgp0ZXh0L3BsYWluEgAqSwoSTm9rdWx1bmdhIE5kYXdvbmRlGjUvL3NzbC5nc3RhdGljLmNvbS9kb2NzL2NvbW1vbi9ibHVlX3NpbGhvdWV0dGU5Ni0wLnBuZzDgkfbfkjM44JH235IzSjYKJGFwcGxpY2F0aW9uL3ZuZC5nb29nbGUtYXBwcy5kb2NzLm1kcxoOwtfa5AEIEgYKAhAVEAFyTQoSTm9rdWx1bmdhIE5kYXdvbmRlGjcKNS8vc3NsLmdzdGF0aWMuY29tL2RvY3MvY29tbW9uL2JsdWVfc2lsaG91ZXR0ZTk2LTAucG5neACCATdzdWdnZXN0SWRJbXBvcnQ3ZTM1NzIxMS1iODk0LTRlOTgtYWQ0ZC1mNmFiOGVlNGM5NzFfNDM5iAEBmgEGCAAQABgAsAEAuAEByAEAGOCR9t+SMyDgkfbfkjMwAEI3c3VnZ2VzdElkSW1wb3J0N2UzNTcyMTEtYjg5NC00ZTk4LWFkNGQtZjZhYjhlZTRjOTcxXzQzOSLtAwoLQUFBQjBMTFN2cmMSlAMKC0FBQUIwTExTdnJjEgtBQUFCMExMU3ZyYxoNCgl0ZXh0L2h0bWwSACIOCgp0ZXh0L3BsYWluEgAqSwoSTm9rdWx1bmdhIE5kYXdvbmRlGjUvL3NzbC5nc3RhdGljLmNvbS9kb2NzL2NvbW1vbi9ibHVlX3NpbGhvdWV0dGU5Ni0wLnBuZzCgo4jfkjM4oKOI35IzSl4KJGFwcGxpY2F0aW9uL3ZuZC5nb29nbGUtYXBwcy5kb2NzLm1kcxo2wtfa5AEwCi4KFAoOU3ViLWRlbGVnYXRpb24QARgAEhQKDlN1YiBkZWxlZ2F0aW9uEAEYABgBck0KEk5va3VsdW5nYSBOZGF3b25kZRo3CjUvL3NzbC5nc3RhdGljLmNvbS9kb2NzL2NvbW1vbi9ibHVlX3NpbGhvdWV0dGU5Ni0wLnBuZ3gAggE3c3VnZ2VzdElkSW1wb3J0N2UzNTcyMTEtYjg5NC00ZTk4LWFkNGQtZjZhYjhlZTRjOTcxXzE4NogBAZoBBggAEAAYALABALgBAcgBABigo4jfkjMgoKOI35IzMABCN3N1Z2dlc3RJZEltcG9ydDdlMzU3MjExLWI4OTQtNGU5OC1hZDRkLWY2YWI4ZWU0Yzk3MV8xODYiyQMKC0FBQUIwTExTdnNBEvECCgtBQUFCMExMU3ZzQRILQUFBQjBMTFN2c0EaDQoJdGV4dC9odG1sEgAiDgoKdGV4dC9wbGFpbhIAKksKEk5va3VsdW5nYSBOZGF3b25kZRo1Ly9zc2wuZ3N0YXRpYy5jb20vZG9jcy9jb21tb24vYmx1ZV9zaWxob3VldHRlOTYtMC5wbmcwwMWE3ZMzOMDFhN2TM0o8CiRhcHBsaWNhdGlvbi92bmQuZ29vZ2xlLWFwcHMuZG9jcy5tZHMaFMLX2uQBDiIECFIQASIGCAoIDBABck0KEk5va3VsdW5nYSBOZGF3b25kZRo3CjUvL3NzbC5nc3RhdGljLmNvbS9kb2NzL2NvbW1vbi9ibHVlX3NpbGhvdWV0dGU5Ni0wLnBuZ3gAggE2c3VnZ2VzdElkSW1wb3J0N2UzNTcyMTEtYjg5NC00ZTk4LWFkNGQtZjZhYjhlZTRjOTcxXzUwiAEBmgEGCAAQABgAsAEAuAEByAEAGMDFhN2TMyDAxYTdkzMwAEI2c3VnZ2VzdElkSW1wb3J0N2UzNTcyMTEtYjg5NC00ZTk4LWFkNGQtZjZhYjhlZTRjOTcxXzUwIscDCgtBQUFCMExMSko0bxLvAgoLQUFBQjBMTEpKNG8SC0FBQUIwTExKSjRv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ZzdWdnZXN0SWRJbXBvcnQ3ZTM1NzIxMS1iODk0LTRlOTgtYWQ0ZC1mNmFiOGVlNGM5NzFfNzSIAQGaAQYIABAAGACwAQC4AQHIAQAYwMWE3ZMzIMDFhN2TMzAAQjZzdWdnZXN0SWRJbXBvcnQ3ZTM1NzIxMS1iODk0LTRlOTgtYWQ0ZC1mNmFiOGVlNGM5NzFfNzQiwwMKC0FBQUIwTExTdnJvEuoCCgtBQUFCMExMU3ZybxILQUFBQjBMTFN2cm8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yOTmIAQGaAQYIABAAGACwAQC4AQHIAQAYwMWE3ZMzIMDFhN2TMzAAQjdzdWdnZXN0SWRJbXBvcnQ3ZTM1NzIxMS1iODk0LTRlOTgtYWQ0ZC1mNmFiOGVlNGM5NzFfMjk5IsMDCgtBQUFCMExMU3ZzTRLqAgoLQUFBQjBMTFN2c00SC0FBQUIwTExTdnNN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jY0iAEBmgEGCAAQABgAsAEAuAEByAEAGMDFhN2TMyDAxYTdkzMwAEI3c3VnZ2VzdElkSW1wb3J0N2UzNTcyMTEtYjg5NC00ZTk4LWFkNGQtZjZhYjhlZTRjOTcxXzI2NCLUAwoLQUFBQjBMTEpKNHMS+wIKC0FBQUIwTExKSjRzEgtBQUFCMExMSko0cxoNCgl0ZXh0L2h0bWwSACIOCgp0ZXh0L3BsYWluEgAqSwoSTm9rdWx1bmdhIE5kYXdvbmRlGjUvL3NzbC5nc3RhdGljLmNvbS9kb2NzL2NvbW1vbi9ibHVlX3NpbGhvdWV0dGU5Ni0wLnBuZzCA6uPfkjM4gOrj35IzSkUKJGFwcGxpY2F0aW9uL3ZuZC5nb29nbGUtYXBwcy5kb2NzLm1kcxodwtfa5AEXChUKBwoBLBABGAASCAoCYmUQARgAGAFyTQoSTm9rdWx1bmdhIE5kYXdvbmRlGjcKNS8vc3NsLmdzdGF0aWMuY29tL2RvY3MvY29tbW9uL2JsdWVfc2lsaG91ZXR0ZTk2LTAucG5neACCATdzdWdnZXN0SWRJbXBvcnQ3ZTM1NzIxMS1iODk0LTRlOTgtYWQ0ZC1mNmFiOGVlNGM5NzFfMzMxiAEBmgEGCAAQABgAsAEAuAEByAEAGIDq49+SMyCA6uPfkjMwAEI3c3VnZ2VzdElkSW1wb3J0N2UzNTcyMTEtYjg5NC00ZTk4LWFkNGQtZjZhYjhlZTRjOTcxXzMzMSLDAwoLQUFBQjBMTFN2cmsS6gIKC0FBQUIwTExTdnJrEgtBQUFCMExMU3Zya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ExNYgBAZoBBggAEAAYALABALgBAcgBABjAxYTdkzMgwMWE3ZMzMABCN3N1Z2dlc3RJZEltcG9ydDdlMzU3MjExLWI4OTQtNGU5OC1hZDRkLWY2YWI4ZWU0Yzk3MV8xMTUiywMKC0FBQUIwTExTdnNJEvICCgtBQUFCMExMU3ZzSRILQUFBQjBMTFN2c0kaDQoJdGV4dC9odG1sEgAiDgoKdGV4dC9wbGFpbhIAKksKEk5va3VsdW5nYSBOZGF3b25kZRo1Ly9zc2wuZ3N0YXRpYy5jb20vZG9jcy9jb21tb24vYmx1ZV9zaWxob3VldHRlOTYtMC5wbmcwwMWE3ZMzOMDFhN2TM0o8CiRhcHBsaWNhdGlvbi92bmQuZ29vZ2xlLWFwcHMuZG9jcy5tZHMaFMLX2uQBDiIECFgQASIGCA4IEhABck0KEk5va3VsdW5nYSBOZGF3b25kZRo3CjUvL3NzbC5nc3RhdGljLmNvbS9kb2NzL2NvbW1vbi9ibHVlX3NpbGhvdWV0dGU5Ni0wLnBuZ3gAggE3c3VnZ2VzdElkSW1wb3J0N2UzNTcyMTEtYjg5NC00ZTk4LWFkNGQtZjZhYjhlZTRjOTcxXzI1OIgBAZoBBggAEAAYALABALgBAcgBABjAxYTdkzMgwMWE3ZMzMABCN3N1Z2dlc3RJZEltcG9ydDdlMzU3MjExLWI4OTQtNGU5OC1hZDRkLWY2YWI4ZWU0Yzk3MV8yNTgiwwMKC0FBQUIwTExTdnNnEuoCCgtBQUFCMExMU3ZzZxILQUFBQjBMTFN2c2c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xMDOIAQGaAQYIABAAGACwAQC4AQHIAQAYwMWE3ZMzIMDFhN2TMzAAQjdzdWdnZXN0SWRJbXBvcnQ3ZTM1NzIxMS1iODk0LTRlOTgtYWQ0ZC1mNmFiOGVlNGM5NzFfMTAzIsEDCgtBQUFCMExMU3ZzYxLpAgoLQUFBQjBMTFN2c2MSC0FBQUIwTExTdnNj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ZzdWdnZXN0SWRJbXBvcnQ3ZTM1NzIxMS1iODk0LTRlOTgtYWQ0ZC1mNmFiOGVlNGM5NzFfNzeIAQGaAQYIABAAGACwAQC4AQHIAQAYwMWE3ZMzIMDFhN2TMzAAQjZzdWdnZXN0SWRJbXBvcnQ3ZTM1NzIxMS1iODk0LTRlOTgtYWQ0ZC1mNmFiOGVlNGM5NzFfNzci3wMKC0FBQUIwTExTdnFVEoYDCgtBQUFCMExMU3ZxVRILQUFBQjBMTFN2cVUaDQoJdGV4dC9odG1sEgAiDgoKdGV4dC9wbGFpbhIAKksKEk5va3VsdW5nYSBOZGF3b25kZRo1Ly9zc2wuZ3N0YXRpYy5jb20vZG9jcy9jb21tb24vYmx1ZV9zaWxob3VldHRlOTYtMC5wbmcw4L7n35IzOOC+59+SM0pQCiRhcHBsaWNhdGlvbi92bmQuZ29vZ2xlLWFwcHMuZG9jcy5tZHMaKMLX2uQBIgogCgwKBkhlL3NoZRABGAASDgoISGUgLyBzaGUQARgAGAFyTQoSTm9rdWx1bmdhIE5kYXdvbmRlGjcKNS8vc3NsLmdzdGF0aWMuY29tL2RvY3MvY29tbW9uL2JsdWVfc2lsaG91ZXR0ZTk2LTAucG5neACCATdzdWdnZXN0SWRJbXBvcnQ3ZTM1NzIxMS1iODk0LTRlOTgtYWQ0ZC1mNmFiOGVlNGM5NzFfMzc0iAEBmgEGCAAQABgAsAEAuAEByAEAGOC+59+SMyDgvuffkjMwAEI3c3VnZ2VzdElkSW1wb3J0N2UzNTcyMTEtYjg5NC00ZTk4LWFkNGQtZjZhYjhlZTRjOTcxXzM3NCLDAwoLQUFBQjBMTFN2cjQS6gIKC0FBQUIwTExTdnI0EgtBQUFCMExMU3ZyNB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U5N4gBAZoBBggAEAAYALABALgBAcgBABjAxYTdkzMgwMWE3ZMzMABCN3N1Z2dlc3RJZEltcG9ydDdlMzU3MjExLWI4OTQtNGU5OC1hZDRkLWY2YWI4ZWU0Yzk3MV81OTcixQMKC0FBQUIwTExKSjNVEuwCCgtBQUFCMExMSkozVRILQUFBQjBMTEpKM1UaDQoJdGV4dC9odG1sEgAiDgoKdGV4dC9wbGFpbhIAKksKEk5va3VsdW5nYSBOZGF3b25kZRo1Ly9zc2wuZ3N0YXRpYy5jb20vZG9jcy9jb21tb24vYmx1ZV9zaWxob3VldHRlOTYtMC5wbmcwwMWE3ZMzOMDFhN2TM0o2CiRhcHBsaWNhdGlvbi92bmQuZ29vZ2xlLWFwcHMuZG9jcy5tZHMaDsLX2uQBCCIGCAoIDBABck0KEk5va3VsdW5nYSBOZGF3b25kZRo3CjUvL3NzbC5nc3RhdGljLmNvbS9kb2NzL2NvbW1vbi9ibHVlX3NpbGhvdWV0dGU5Ni0wLnBuZ3gAggE3c3VnZ2VzdElkSW1wb3J0N2UzNTcyMTEtYjg5NC00ZTk4LWFkNGQtZjZhYjhlZTRjOTcxXzE5MYgBAZoBBggAEAAYALABALgBAcgBABjAxYTdkzMgwMWE3ZMzMABCN3N1Z2dlc3RJZEltcG9ydDdlMzU3MjExLWI4OTQtNGU5OC1hZDRkLWY2YWI4ZWU0Yzk3MV8xOTEi1QMKC0FBQUIwTExTdnFREvwCCgtBQUFCMExMU3ZxURILQUFBQjBMTFN2cVEaDQoJdGV4dC9odG1sEgAiDgoKdGV4dC9wbGFpbhIAKksKEk5va3VsdW5nYSBOZGF3b25kZRo1Ly9zc2wuZ3N0YXRpYy5jb20vZG9jcy9jb21tb24vYmx1ZV9zaWxob3VldHRlOTYtMC5wbmcwwKGT35IzOMChk9+SM0pGCiRhcHBsaWNhdGlvbi92bmQuZ29vZ2xlLWFwcHMuZG9jcy5tZHMaHsLX2uQBGAoWCggKAm9mEAEYABIICgJ0bxABGAAYAXJNChJOb2t1bHVuZ2EgTmRhd29uZGUaNwo1Ly9zc2wuZ3N0YXRpYy5jb20vZG9jcy9jb21tb24vYmx1ZV9zaWxob3VldHRlOTYtMC5wbmd4AIIBN3N1Z2dlc3RJZEltcG9ydDdlMzU3MjExLWI4OTQtNGU5OC1hZDRkLWY2YWI4ZWU0Yzk3MV8yMTGIAQGaAQYIABAAGACwAQC4AQHIAQAYwKGT35IzIMChk9+SMzAAQjdzdWdnZXN0SWRJbXBvcnQ3ZTM1NzIxMS1iODk0LTRlOTgtYWQ0ZC1mNmFiOGVlNGM5NzFfMjExIskDCgtBQUFCMExMU3ZyMBLwAgoLQUFBQjBMTFN2cjASC0FBQUIwTExTdnIw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MTMziAEBmgEGCAAQABgAsAEAuAEByAEAGMDFhN2TMyDAxYTdkzMwAEI3c3VnZ2VzdElkSW1wb3J0N2UzNTcyMTEtYjg5NC00ZTk4LWFkNGQtZjZhYjhlZTRjOTcxXzEzMyLDAwoLQUFBQjBMTEpKM1kS6gIKC0FBQUIwTExKSjNZEgtBQUFCMExMSkozW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I3NYgBAZoBBggAEAAYALABALgBAcgBABjAxYTdkzMgwMWE3ZMzMABCN3N1Z2dlc3RJZEltcG9ydDdlMzU3MjExLWI4OTQtNGU5OC1hZDRkLWY2YWI4ZWU0Yzk3MV8yNzUixwMKC0FBQUIwTExTdnFZEu8CCgtBQUFCMExMU3ZxWRILQUFBQjBMTFN2cVk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nN1Z2dlc3RJZEltcG9ydDdlMzU3MjExLWI4OTQtNGU5OC1hZDRkLWY2YWI4ZWU0Yzk3MV8yNIgBAZoBBggAEAAYALABALgBAcgBABjAxYTdkzMgwMWE3ZMzMABCNnN1Z2dlc3RJZEltcG9ydDdlMzU3MjExLWI4OTQtNGU5OC1hZDRkLWY2YWI4ZWU0Yzk3MV8yNCLDAwoLQUFBQjBMTEpKM2MS6gIKC0FBQUIwTExKSjNjEgtBQUFCMExMSkozY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U5NogBAZoBBggAEAAYALABALgBAcgBABjAxYTdkzMgwMWE3ZMzMABCN3N1Z2dlc3RJZEltcG9ydDdlMzU3MjExLWI4OTQtNGU5OC1hZDRkLWY2YWI4ZWU0Yzk3MV81OTYiwwMKC0FBQUIwTExTdnI4EuoCCgtBQUFCMExMU3ZyOBILQUFBQjBMTFN2cjg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yMDaIAQGaAQYIABAAGACwAQC4AQHIAQAYwMWE3ZMzIMDFhN2TMzAAQjdzdWdnZXN0SWRJbXBvcnQ3ZTM1NzIxMS1iODk0LTRlOTgtYWQ0ZC1mNmFiOGVlNGM5NzFfMjA2ItMDCgtBQUFCMExMSko0QRL6AgoLQUFBQjBMTEpKNEESC0FBQUIwTExKSjRBGg0KCXRleHQvaHRtbBIAIg4KCnRleHQvcGxhaW4SACpLChJOb2t1bHVuZ2EgTmRhd29uZGUaNS8vc3NsLmdzdGF0aWMuY29tL2RvY3MvY29tbW9uL2JsdWVfc2lsaG91ZXR0ZTk2LTAucG5nMMDFhN2TMzjAxYTdkzNKRAokYXBwbGljYXRpb24vdm5kLmdvb2dsZS1hcHBzLmRvY3MubWRzGhzC19rkARYiBAhREAEiDggKCAwIDQgOCA8IEhABck0KEk5va3VsdW5nYSBOZGF3b25kZRo3CjUvL3NzbC5nc3RhdGljLmNvbS9kb2NzL2NvbW1vbi9ibHVlX3NpbGhvdWV0dGU5Ni0wLnBuZ3gAggE3c3VnZ2VzdElkSW1wb3J0N2UzNTcyMTEtYjg5NC00ZTk4LWFkNGQtZjZhYjhlZTRjOTcxXzI1MIgBAZoBBggAEAAYALABALgBAcgBABjAxYTdkzMgwMWE3ZMzMABCN3N1Z2dlc3RJZEltcG9ydDdlMzU3MjExLWI4OTQtNGU5OC1hZDRkLWY2YWI4ZWU0Yzk3MV8yNTAiyQMKC0FBQUIwTExIOHZ3EvACCgtBQUFCMExMSDh2dxILQUFBQjBMTEg4dnc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yODSIAQGaAQYIABAAGACwAQC4AQHIAQAYwMWE3ZMzIMDFhN2TMzAAQjdzdWdnZXN0SWRJbXBvcnQ3ZTM1NzIxMS1iODk0LTRlOTgtYWQ0ZC1mNmFiOGVlNGM5NzFfMjg0IsoDCgtBQUFCMExMSkozRRLxAgoLQUFBQjBMTEpKM0USC0FBQUIwTExKSjNFGg0KCXRleHQvaHRtbBIAIg4KCnRleHQvcGxhaW4SACpLChJOb2t1bHVuZ2EgTmRhd29uZGUaNS8vc3NsLmdzdGF0aWMuY29tL2RvY3MvY29tbW9uL2JsdWVfc2lsaG91ZXR0ZTk2LTAucG5nMMCZ9diTMzjAmfXYkzNKOwokYXBwbGljYXRpb24vdm5kLmdvb2dsZS1hcHBzLmRvY3MubWRzGhPC19rkAQ0SCwoHCgFBEAEYABABck0KEk5va3VsdW5nYSBOZGF3b25kZRo3CjUvL3NzbC5nc3RhdGljLmNvbS9kb2NzL2NvbW1vbi9ibHVlX3NpbGhvdWV0dGU5Ni0wLnBuZ3gAggE3c3VnZ2VzdElkSW1wb3J0N2UzNTcyMTEtYjg5NC00ZTk4LWFkNGQtZjZhYjhlZTRjOTcxXzQ3NIgBAZoBBggAEAAYALABALgBAcgBABjAmfXYkzMgwJn12JMzMABCN3N1Z2dlc3RJZEltcG9ydDdlMzU3MjExLWI4OTQtNGU5OC1hZDRkLWY2YWI4ZWU0Yzk3MV80NzQiywMKC0FBQUIwTExKSjNJEvMCCgtBQUFCMExMSkozSRILQUFBQjBMTEpKM0kaDQoJdGV4dC9odG1sEgAiDgoKdGV4dC9wbGFpbhIAKksKEk5va3VsdW5nYSBOZGF3b25kZRo1Ly9zc2wuZ3N0YXRpYy5jb20vZG9jcy9jb21tb24vYmx1ZV9zaWxob3VldHRlOTYtMC5wbmcwwMWE3ZMzOMDFhN2TM0o+CiRhcHBsaWNhdGlvbi92bmQuZ29vZ2xlLWFwcHMuZG9jcy5tZHMaFsLX2uQBECIICFYIVwhYEAEiBAgKEAFyTQoSTm9rdWx1bmdhIE5kYXdvbmRlGjcKNS8vc3NsLmdzdGF0aWMuY29tL2RvY3MvY29tbW9uL2JsdWVfc2lsaG91ZXR0ZTk2LTAucG5neACCATZzdWdnZXN0SWRJbXBvcnQ3ZTM1NzIxMS1iODk0LTRlOTgtYWQ0ZC1mNmFiOGVlNGM5NzFfMzaIAQGaAQYIABAAGACwAQC4AQHIAQAYwMWE3ZMzIMDFhN2TMzAAQjZzdWdnZXN0SWRJbXBvcnQ3ZTM1NzIxMS1iODk0LTRlOTgtYWQ0ZC1mNmFiOGVlNGM5NzFfMzYiygMKC0FBQUIwTExKSjQwEvECCgtBQUFCMExMSko0MBILQUFBQjBMTEpKNDAaDQoJdGV4dC9odG1sEgAiDgoKdGV4dC9wbGFpbhIAKksKEk5va3VsdW5nYSBOZGF3b25kZRo1Ly9zc2wuZ3N0YXRpYy5jb20vZG9jcy9jb21tb24vYmx1ZV9zaWxob3VldHRlOTYtMC5wbmcwgK/K4JIzOICvyuCSM0o7CiRhcHBsaWNhdGlvbi92bmQuZ29vZ2xlLWFwcHMuZG9jcy5tZHMaE8LX2uQBDRoLCgcKASwQARgAEAFyTQoSTm9rdWx1bmdhIE5kYXdvbmRlGjcKNS8vc3NsLmdzdGF0aWMuY29tL2RvY3MvY29tbW9uL2JsdWVfc2lsaG91ZXR0ZTk2LTAucG5neACCATdzdWdnZXN0SWRJbXBvcnQ3ZTM1NzIxMS1iODk0LTRlOTgtYWQ0ZC1mNmFiOGVlNGM5NzFfNTkziAEBmgEGCAAQABgAsAEAuAEByAEAGICvyuCSMyCAr8rgkjMwAEI3c3VnZ2VzdElkSW1wb3J0N2UzNTcyMTEtYjg5NC00ZTk4LWFkNGQtZjZhYjhlZTRjOTcxXzU5MyLBAwoLQUFBQjBMTEpKM00S6QIKC0FBQUIwTExKSjNNEgtBQUFCMExMSkozTRoNCgl0ZXh0L2h0bWwSACIOCgp0ZXh0L3BsYWluEgAqSwoSTm9rdWx1bmdhIE5kYXdvbmRlGjUvL3NzbC5nc3RhdGljLmNvbS9kb2NzL2NvbW1vbi9ibHVlX3NpbGhvdWV0dGU5Ni0wLnBuZzDgz4jhkjM44M+I4ZIzSjQKJGFwcGxpY2F0aW9uL3ZuZC5nb29nbGUtYXBwcy5kb2NzLm1kcxoMwtfa5AEGIgQIAhABck0KEk5va3VsdW5nYSBOZGF3b25kZRo3CjUvL3NzbC5nc3RhdGljLmNvbS9kb2NzL2NvbW1vbi9ibHVlX3NpbGhvdWV0dGU5Ni0wLnBuZ3gAggE2c3VnZ2VzdElkSW1wb3J0N2UzNTcyMTEtYjg5NC00ZTk4LWFkNGQtZjZhYjhlZTRjOTcxXzQ4iAEBmgEGCAAQABgAsAEAuAEByAEAGODPiOGSMyDgz4jhkjMwAEI2c3VnZ2VzdElkSW1wb3J0N2UzNTcyMTEtYjg5NC00ZTk4LWFkNGQtZjZhYjhlZTRjOTcxXzQ4IskDCgtBQUFCMExMSkozURLwAgoLQUFBQjBMTEpKM1ESC0FBQUIwTExKSjNR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NjEyiAEBmgEGCAAQABgAsAEAuAEByAEAGMDFhN2TMyDAxYTdkzMwAEI3c3VnZ2VzdElkSW1wb3J0N2UzNTcyMTEtYjg5NC00ZTk4LWFkNGQtZjZhYjhlZTRjOTcxXzYxMiLDAwoLQUFBQjBMTEpKM3cS6gIKC0FBQUIwTExKSjN3EgtBQUFCMExMSkozd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E3MYgBAZoBBggAEAAYALABALgBAcgBABjAxYTdkzMgwMWE3ZMzMABCN3N1Z2dlc3RJZEltcG9ydDdlMzU3MjExLWI4OTQtNGU5OC1hZDRkLWY2YWI4ZWU0Yzk3MV8xNzEiygMKC0FBQUIwTExTdnFzEvECCgtBQUFCMExMU3ZxcxILQUFBQjBMTFN2cXMaDQoJdGV4dC9odG1sEgAiDgoKdGV4dC9wbGFpbhIAKksKEk5va3VsdW5nYSBOZGF3b25kZRo1Ly9zc2wuZ3N0YXRpYy5jb20vZG9jcy9jb21tb24vYmx1ZV9zaWxob3VldHRlOTYtMC5wbmcwoJXg35IzOKCV4N+SM0o7CiRhcHBsaWNhdGlvbi92bmQuZ29vZ2xlLWFwcHMuZG9jcy5tZHMaE8LX2uQBDRoLCgcKASwQARgAEAFyTQoSTm9rdWx1bmdhIE5kYXdvbmRlGjcKNS8vc3NsLmdzdGF0aWMuY29tL2RvY3MvY29tbW9uL2JsdWVfc2lsaG91ZXR0ZTk2LTAucG5neACCATdzdWdnZXN0SWRJbXBvcnQ3ZTM1NzIxMS1iODk0LTRlOTgtYWQ0ZC1mNmFiOGVlNGM5NzFfMjg5iAEBmgEGCAAQABgAsAEAuAEByAEAGKCV4N+SMyCgleDfkjMwAEI3c3VnZ2VzdElkSW1wb3J0N2UzNTcyMTEtYjg5NC00ZTk4LWFkNGQtZjZhYjhlZTRjOTcxXzI4OSLLAwoLQUFBQjBMTEpKNFUS8gIKC0FBQUIwTExKSjRVEgtBQUFCMExMSko0VRoNCgl0ZXh0L2h0bWwSACIOCgp0ZXh0L3BsYWluEgAqSwoSTm9rdWx1bmdhIE5kYXdvbmRlGjUvL3NzbC5nc3RhdGljLmNvbS9kb2NzL2NvbW1vbi9ibHVlX3NpbGhvdWV0dGU5Ni0wLnBuZzDAxYTdkzM4wMWE3ZMzSjwKJGFwcGxpY2F0aW9uL3ZuZC5nb29nbGUtYXBwcy5kb2NzLm1kcxoUwtfa5AEOIgQIUhABIgYIDggPEAFyTQoSTm9rdWx1bmdhIE5kYXdvbmRlGjcKNS8vc3NsLmdzdGF0aWMuY29tL2RvY3MvY29tbW9uL2JsdWVfc2lsaG91ZXR0ZTk2LTAucG5neACCATdzdWdnZXN0SWRJbXBvcnQ3ZTM1NzIxMS1iODk0LTRlOTgtYWQ0ZC1mNmFiOGVlNGM5NzFfNjIziAEBmgEGCAAQABgAsAEAuAEByAEAGMDFhN2TMyDAxYTdkzMwAEI3c3VnZ2VzdElkSW1wb3J0N2UzNTcyMTEtYjg5NC00ZTk4LWFkNGQtZjZhYjhlZTRjOTcxXzYyMyLJAwoLQUFBQjBMTFN2clUS8QIKC0FBQUIwTExTdnJVEgtBQUFCMExMU3ZyVRoNCgl0ZXh0L2h0bWwSACIOCgp0ZXh0L3BsYWluEgAqSwoSTm9rdWx1bmdhIE5kYXdvbmRlGjUvL3NzbC5nc3RhdGljLmNvbS9kb2NzL2NvbW1vbi9ibHVlX3NpbGhvdWV0dGU5Ni0wLnBuZzDAxYTdkzM4wMWE3ZMzSjwKJGFwcGxpY2F0aW9uL3ZuZC5nb29nbGUtYXBwcy5kb2NzLm1kcxoUwtfa5AEOIgYIVwhYEAEiBAgKEAFyTQoSTm9rdWx1bmdhIE5kYXdvbmRlGjcKNS8vc3NsLmdzdGF0aWMuY29tL2RvY3MvY29tbW9uL2JsdWVfc2lsaG91ZXR0ZTk2LTAucG5neACCATZzdWdnZXN0SWRJbXBvcnQ3ZTM1NzIxMS1iODk0LTRlOTgtYWQ0ZC1mNmFiOGVlNGM5NzFfMTWIAQGaAQYIABAAGACwAQC4AQHIAQAYwMWE3ZMzIMDFhN2TMzAAQjZzdWdnZXN0SWRJbXBvcnQ3ZTM1NzIxMS1iODk0LTRlOTgtYWQ0ZC1mNmFiOGVlNGM5NzFfMTUiyQMKC0FBQUIwTExTdnFvEvECCgtBQUFCMExMU3ZxbxILQUFBQjBMTFN2cW8aDQoJdGV4dC9odG1sEgAiDgoKdGV4dC9wbGFpbhIAKksKEk5va3VsdW5nYSBOZGF3b25kZRo1Ly9zc2wuZ3N0YXRpYy5jb20vZG9jcy9jb21tb24vYmx1ZV9zaWxob3VldHRlOTYtMC5wbmcwwMWE3ZMzOMDFhN2TM0o8CiRhcHBsaWNhdGlvbi92bmQuZ29vZ2xlLWFwcHMuZG9jcy5tZHMaFMLX2uQBDiIGCFcIWBABIgQIChABck0KEk5va3VsdW5nYSBOZGF3b25kZRo3CjUvL3NzbC5nc3RhdGljLmNvbS9kb2NzL2NvbW1vbi9ibHVlX3NpbGhvdWV0dGU5Ni0wLnBuZ3gAggE2c3VnZ2VzdElkSW1wb3J0N2UzNTcyMTEtYjg5NC00ZTk4LWFkNGQtZjZhYjhlZTRjOTcxXzE0iAEBmgEGCAAQABgAsAEAuAEByAEAGMDFhN2TMyDAxYTdkzMwAEI2c3VnZ2VzdElkSW1wb3J0N2UzNTcyMTEtYjg5NC00ZTk4LWFkNGQtZjZhYjhlZTRjOTcxXzE0IskDCgtBQUFCMExMSko0WRLwAgoLQUFBQjBMTEpKNFkSC0FBQUIwTExKSjRZ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MzcyiAEBmgEGCAAQABgAsAEAuAEByAEAGMDFhN2TMyDAxYTdkzMwAEI3c3VnZ2VzdElkSW1wb3J0N2UzNTcyMTEtYjg5NC00ZTk4LWFkNGQtZjZhYjhlZTRjOTcxXzM3MiLJAwoLQUFBQjBMTFN2clES8AIKC0FBQUIwTExTdnJREgtBQUFCMExMU3ZyURoNCgl0ZXh0L2h0bWwSACIOCgp0ZXh0L3BsYWluEgAqSwoSTm9rdWx1bmdhIE5kYXdvbmRlGjUvL3NzbC5nc3RhdGljLmNvbS9kb2NzL2NvbW1vbi9ibHVlX3NpbGhvdWV0dGU5Ni0wLnBuZzDAxYTdkzM4wMWE3ZMzSjoKJGFwcGxpY2F0aW9uL3ZuZC5nb29nbGUtYXBwcy5kb2NzLm1kcxoSwtfa5AEMIgQIVhABIgQIChABck0KEk5va3VsdW5nYSBOZGF3b25kZRo3CjUvL3NzbC5nc3RhdGljLmNvbS9kb2NzL2NvbW1vbi9ibHVlX3NpbGhvdWV0dGU5Ni0wLnBuZ3gAggE3c3VnZ2VzdElkSW1wb3J0N2UzNTcyMTEtYjg5NC00ZTk4LWFkNGQtZjZhYjhlZTRjOTcxXzMwMIgBAZoBBggAEAAYALABALgBAcgBABjAxYTdkzMgwMWE3ZMzMABCN3N1Z2dlc3RJZEltcG9ydDdlMzU3MjExLWI4OTQtNGU5OC1hZDRkLWY2YWI4ZWU0Yzk3MV8zMDAiyQMKC0FBQUIwTExKSjRjEvACCgtBQUFCMExMSko0YxILQUFBQjBMTEpKNGM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82MTOIAQGaAQYIABAAGACwAQC4AQHIAQAYwMWE3ZMzIMDFhN2TMzAAQjdzdWdnZXN0SWRJbXBvcnQ3ZTM1NzIxMS1iODk0LTRlOTgtYWQ0ZC1mNmFiOGVlNGM5NzFfNjEzIskDCgtBQUFCMExMU3ZxdxLwAgoLQUFBQjBMTFN2cXcSC0FBQUIwTExTdnF3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NjM1iAEBmgEGCAAQABgAsAEAuAEByAEAGMDFhN2TMyDAxYTdkzMwAEI3c3VnZ2VzdElkSW1wb3J0N2UzNTcyMTEtYjg5NC00ZTk4LWFkNGQtZjZhYjhlZTRjOTcxXzYzNSLDAwoLQUFBQjBMTFN2clkS6gIKC0FBQUIwTExTdnJZEgtBQUFCMExMU3ZyW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IzMIgBAZoBBggAEAAYALABALgBAcgBABjAxYTdkzMgwMWE3ZMzMABCN3N1Z2dlc3RJZEltcG9ydDdlMzU3MjExLWI4OTQtNGU5OC1hZDRkLWY2YWI4ZWU0Yzk3MV8yMzAiyQMKC0FBQUIwTExKSjNnEvACCgtBQUFCMExMSkozZxILQUFBQjBMTEpKM2c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80OTiIAQGaAQYIABAAGACwAQC4AQHIAQAYwMWE3ZMzIMDFhN2TMzAAQjdzdWdnZXN0SWRJbXBvcnQ3ZTM1NzIxMS1iODk0LTRlOTgtYWQ0ZC1mNmFiOGVlNGM5NzFfNDk4IsMDCgtBQUFCMExMU3ZxYxLqAgoLQUFBQjBMTFN2cWMSC0FBQUIwTExTdnFj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jQ0iAEBmgEGCAAQABgAsAEAuAEByAEAGMDFhN2TMyDAxYTdkzMwAEI3c3VnZ2VzdElkSW1wb3J0N2UzNTcyMTEtYjg5NC00ZTk4LWFkNGQtZjZhYjhlZTRjOTcxXzY0NCLDAwoLQUFBQjBMTEpKNEUS6gIKC0FBQUIwTExKSjRFEgtBQUFCMExMSko0R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I2NYgBAZoBBggAEAAYALABALgBAcgBABjAxYTdkzMgwMWE3ZMzMABCN3N1Z2dlc3RJZEltcG9ydDdlMzU3MjExLWI4OTQtNGU5OC1hZDRkLWY2YWI4ZWU0Yzk3MV8yNjUiwwMKC0FBQUIwTExTdnJFEuoCCgtBQUFCMExMU3ZyRRILQUFBQjBMTFN2ckU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80ODWIAQGaAQYIABAAGACwAQC4AQHIAQAYwMWE3ZMzIMDFhN2TMzAAQjdzdWdnZXN0SWRJbXBvcnQ3ZTM1NzIxMS1iODk0LTRlOTgtYWQ0ZC1mNmFiOGVlNGM5NzFfNDg1IsMDCgtBQUFCMExMSkozaxLqAgoLQUFBQjBMTEpKM2sSC0FBQUIwTExKSjNr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jMyiAEBmgEGCAAQABgAsAEAuAEByAEAGMDFhN2TMyDAxYTdkzMwAEI3c3VnZ2VzdElkSW1wb3J0N2UzNTcyMTEtYjg5NC00ZTk4LWFkNGQtZjZhYjhlZTRjOTcxXzYzMiLDAwoLQUFBQjBMTEpKNEkS6gIKC0FBQUIwTExKSjRJEgtBQUFCMExMSko0S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U0MIgBAZoBBggAEAAYALABALgBAcgBABjAxYTdkzMgwMWE3ZMzMABCN3N1Z2dlc3RJZEltcG9ydDdlMzU3MjExLWI4OTQtNGU5OC1hZDRkLWY2YWI4ZWU0Yzk3MV81NDAiwwMKC0FBQUIwTExTdnJBEuoCCgtBQUFCMExMU3ZyQRILQUFBQjBMTFN2ckE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yOTiIAQGaAQYIABAAGACwAQC4AQHIAQAYwMWE3ZMzIMDFhN2TMzAAQjdzdWdnZXN0SWRJbXBvcnQ3ZTM1NzIxMS1iODk0LTRlOTgtYWQ0ZC1mNmFiOGVlNGM5NzFfMjk4ItkDCgtBQUFCMExMSkozbxKAAwoLQUFBQjBMTEpKM28SC0FBQUIwTExKSjNvGg0KCXRleHQvaHRtbBIAIg4KCnRleHQvcGxhaW4SACpLChJOb2t1bHVuZ2EgTmRhd29uZGUaNS8vc3NsLmdzdGF0aWMuY29tL2RvY3MvY29tbW9uL2JsdWVfc2lsaG91ZXR0ZTk2LTAucG5nMOCXgNmTMzjgl4DZkzNKSgokYXBwbGljYXRpb24vdm5kLmdvb2dsZS1hcHBzLmRvY3MubWRzGiLC19rkARwaGgoWChBvdmVyIGludmVzdG1lbnRzEAEYABABck0KEk5va3VsdW5nYSBOZGF3b25kZRo3CjUvL3NzbC5nc3RhdGljLmNvbS9kb2NzL2NvbW1vbi9ibHVlX3NpbGhvdWV0dGU5Ni0wLnBuZ3gAggE3c3VnZ2VzdElkSW1wb3J0N2UzNTcyMTEtYjg5NC00ZTk4LWFkNGQtZjZhYjhlZTRjOTcxXzEzNogBAZoBBggAEAAYALABALgBAcgBABjgl4DZkzMg4JeA2ZMzMABCN3N1Z2dlc3RJZEltcG9ydDdlMzU3MjExLWI4OTQtNGU5OC1hZDRkLWY2YWI4ZWU0Yzk3MV8xMzYi1gMKC0FBQUIwTExTdnFrEv0CCgtBQUFCMExMU3ZxaxILQUFBQjBMTFN2cWsaDQoJdGV4dC9odG1sEgAiDgoKdGV4dC9wbGFpbhIAKksKEk5va3VsdW5nYSBOZGF3b25kZRo1Ly9zc2wuZ3N0YXRpYy5jb20vZG9jcy9jb21tb24vYmx1ZV9zaWxob3VldHRlOTYtMC5wbmcwgL3y35IzOIC98t+SM0pHCiRhcHBsaWNhdGlvbi92bmQuZ29vZ2xlLWFwcHMuZG9jcy5tZHMaH8LX2uQBGQoXCgkKA2FyZRABGAASCAoCaXMQARgAGAFyTQoSTm9rdWx1bmdhIE5kYXdvbmRlGjcKNS8vc3NsLmdzdGF0aWMuY29tL2RvY3MvY29tbW9uL2JsdWVfc2lsaG91ZXR0ZTk2LTAucG5neACCATdzdWdnZXN0SWRJbXBvcnQ3ZTM1NzIxMS1iODk0LTRlOTgtYWQ0ZC1mNmFiOGVlNGM5NzFfNDQwiAEBmgEGCAAQABgAsAEAuAEByAEAGIC98t+SMyCAvfLfkjMwAEI3c3VnZ2VzdElkSW1wb3J0N2UzNTcyMTEtYjg5NC00ZTk4LWFkNGQtZjZhYjhlZTRjOTcxXzQ0MCLLAwoLQUFBQjBMTEpKNE0S8gIKC0FBQUIwTExKSjRNEgtBQUFCMExMSko0TRoNCgl0ZXh0L2h0bWwSACIOCgp0ZXh0L3BsYWluEgAqSwoSTm9rdWx1bmdhIE5kYXdvbmRlGjUvL3NzbC5nc3RhdGljLmNvbS9kb2NzL2NvbW1vbi9ibHVlX3NpbGhvdWV0dGU5Ni0wLnBuZzDAxYTdkzM4wMWE3ZMzSjwKJGFwcGxpY2F0aW9uL3ZuZC5nb29nbGUtYXBwcy5kb2NzLm1kcxoUwtfa5AEOIgQIUhABIgYICggMEAFyTQoSTm9rdWx1bmdhIE5kYXdvbmRlGjcKNS8vc3NsLmdzdGF0aWMuY29tL2RvY3MvY29tbW9uL2JsdWVfc2lsaG91ZXR0ZTk2LTAucG5neACCATdzdWdnZXN0SWRJbXBvcnQ3ZTM1NzIxMS1iODk0LTRlOTgtYWQ0ZC1mNmFiOGVlNGM5NzFfMzk3iAEBmgEGCAAQABgAsAEAuAEByAEAGMDFhN2TMyDAxYTdkzMwAEI3c3VnZ2VzdElkSW1wb3J0N2UzNTcyMTEtYjg5NC00ZTk4LWFkNGQtZjZhYjhlZTRjOTcxXzM5NyLJAwoLQUFBQjBMTFN2ck0S8AIKC0FBQUIwTExTdnJNEgtBQUFCMExMU3ZyTR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EyM4gBAZoBBggAEAAYALABALgBAcgBABjAxYTdkzMgwMWE3ZMzMABCN3N1Z2dlc3RJZEltcG9ydDdlMzU3MjExLWI4OTQtNGU5OC1hZDRkLWY2YWI4ZWU0Yzk3MV8xMjMiwwMKC0FBQUIwTExKSjNzEuoCCgtBQUFCMExMSkozcxILQUFBQjBMTEpKM3M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81MDWIAQGaAQYIABAAGACwAQC4AQHIAQAYwMWE3ZMzIMDFhN2TMzAAQjdzdWdnZXN0SWRJbXBvcnQ3ZTM1NzIxMS1iODk0LTRlOTgtYWQ0ZC1mNmFiOGVlNGM5NzFfNTA1IsoDCgtBQUFCMExMU3ZxZxLxAgoLQUFBQjBMTFN2cWcSC0FBQUIwTExTdnFnGg0KCXRleHQvaHRtbBIAIg4KCnRleHQvcGxhaW4SACpLChJOb2t1bHVuZ2EgTmRhd29uZGUaNS8vc3NsLmdzdGF0aWMuY29tL2RvY3MvY29tbW9uL2JsdWVfc2lsaG91ZXR0ZTk2LTAucG5nMKCjiN+SMzigo4jfkjNKOwokYXBwbGljYXRpb24vdm5kLmdvb2dsZS1hcHBzLmRvY3MubWRzGhPC19rkAQ0SCwoHCgEsEAEYABABck0KEk5va3VsdW5nYSBOZGF3b25kZRo3CjUvL3NzbC5nc3RhdGljLmNvbS9kb2NzL2NvbW1vbi9ibHVlX3NpbGhvdWV0dGU5Ni0wLnBuZ3gAggE3c3VnZ2VzdElkSW1wb3J0N2UzNTcyMTEtYjg5NC00ZTk4LWFkNGQtZjZhYjhlZTRjOTcxXzE4NYgBAZoBBggAEAAYALABALgBAcgBABigo4jfkjMgoKOI35IzMABCN3N1Z2dlc3RJZEltcG9ydDdlMzU3MjExLWI4OTQtNGU5OC1hZDRkLWY2YWI4ZWU0Yzk3MV8xODUiywMKC0FBQUIwTExKSjRREvMCCgtBQUFCMExMSko0URILQUFBQjBMTEpKNFEaDQoJdGV4dC9odG1sEgAiDgoKdGV4dC9wbGFpbhIAKksKEk5va3VsdW5nYSBOZGF3b25kZRo1Ly9zc2wuZ3N0YXRpYy5jb20vZG9jcy9jb21tb24vYmx1ZV9zaWxob3VldHRlOTYtMC5wbmcwwMWE3ZMzOMDFhN2TM0o+CiRhcHBsaWNhdGlvbi92bmQuZ29vZ2xlLWFwcHMuZG9jcy5tZHMaFsLX2uQBECIICFYIVwhYEAEiBAgKEAFyTQoSTm9rdWx1bmdhIE5kYXdvbmRlGjcKNS8vc3NsLmdzdGF0aWMuY29tL2RvY3MvY29tbW9uL2JsdWVfc2lsaG91ZXR0ZTk2LTAucG5neACCATZzdWdnZXN0SWRJbXBvcnQ3ZTM1NzIxMS1iODk0LTRlOTgtYWQ0ZC1mNmFiOGVlNGM5NzFfMzWIAQGaAQYIABAAGACwAQC4AQHIAQAYwMWE3ZMzIMDFhN2TMzAAQjZzdWdnZXN0SWRJbXBvcnQ3ZTM1NzIxMS1iODk0LTRlOTgtYWQ0ZC1mNmFiOGVlNGM5NzFfMzUiwQMKC0FBQUIwTExTdnJJEukCCgtBQUFCMExMU3ZySRILQUFBQjBMTFN2ckk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nN1Z2dlc3RJZEltcG9ydDdlMzU3MjExLWI4OTQtNGU5OC1hZDRkLWY2YWI4ZWU0Yzk3MV80NIgBAZoBBggAEAAYALABALgBAcgBABjAxYTdkzMgwMWE3ZMzMABCNnN1Z2dlc3RJZEltcG9ydDdlMzU3MjExLWI4OTQtNGU5OC1hZDRkLWY2YWI4ZWU0Yzk3MV80NCLlAwoLQUFBQjBMTEgzMzQSjAMKC0FBQUIwTExIMzM0EgtBQUFCMExMSDMzNBoNCgl0ZXh0L2h0bWwSACIOCgp0ZXh0L3BsYWluEgAqSwoSTm9rdWx1bmdhIE5kYXdvbmRlGjUvL3NzbC5nc3RhdGljLmNvbS9kb2NzL2NvbW1vbi9ibHVlX3NpbGhvdWV0dGU5Ni0wLnBuZzDgpvLekjM44Kby3pIzSlYKJGFwcGxpY2F0aW9uL3ZuZC5nb29nbGUtYXBwcy5kb2NzLm1kcxouwtfa5AEoCiYKEAoKcHJpbmNpcGxlcxABGAASEAoKcHJpbmNpcGFscxABGAAYAXJNChJOb2t1bHVuZ2EgTmRhd29uZGUaNwo1Ly9zc2wuZ3N0YXRpYy5jb20vZG9jcy9jb21tb24vYmx1ZV9zaWxob3VldHRlOTYtMC5wbmd4AIIBN3N1Z2dlc3RJZEltcG9ydDdlMzU3MjExLWI4OTQtNGU5OC1hZDRkLWY2YWI4ZWU0Yzk3MV8xMjmIAQGaAQYIABAAGACwAQC4AQHIAQAY4Kby3pIzIOCm8t6SMzAAQjdzdWdnZXN0SWRJbXBvcnQ3ZTM1NzIxMS1iODk0LTRlOTgtYWQ0ZC1mNmFiOGVlNGM5NzFfMTI5IuUDCgtBQUFCMExMSDMzOBKMAwoLQUFBQjBMTEgzMzgSC0FBQUIwTExIMzM4Gg0KCXRleHQvaHRtbBIAIg4KCnRleHQvcGxhaW4SACpLChJOb2t1bHVuZ2EgTmRhd29uZGUaNS8vc3NsLmdzdGF0aWMuY29tL2RvY3MvY29tbW9uL2JsdWVfc2lsaG91ZXR0ZTk2LTAucG5nMOCDzuCSMzjgg87gkjNKVgokYXBwbGljYXRpb24vdm5kLmdvb2dsZS1hcHBzLmRvY3MubWRzGi7C19rkASgKJgoQCgpwcmluY2lwbGVzEAEYABIQCgpwcmluY2lwYWxzEAEYABgBck0KEk5va3VsdW5nYSBOZGF3b25kZRo3CjUvL3NzbC5nc3RhdGljLmNvbS9kb2NzL2NvbW1vbi9ibHVlX3NpbGhvdWV0dGU5Ni0wLnBuZ3gAggE3c3VnZ2VzdElkSW1wb3J0N2UzNTcyMTEtYjg5NC00ZTk4LWFkNGQtZjZhYjhlZTRjOTcxXzYwM4gBAZoBBggAEAAYALABALgBAcgBABjgg87gkjMg4IPO4JIzMABCN3N1Z2dlc3RJZEltcG9ydDdlMzU3MjExLWI4OTQtNGU5OC1hZDRkLWY2YWI4ZWU0Yzk3MV82MDMiyQMKC0FBQUIwTFJKNF80EvACCgtBQUFCMExSSjRfNBILQUFBQjBMUko0XzQ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yODWIAQGaAQYIABAAGACwAQC4AQHIAQAYwMWE3ZMzIMDFhN2TMzAAQjdzdWdnZXN0SWRJbXBvcnQ3ZTM1NzIxMS1iODk0LTRlOTgtYWQ0ZC1mNmFiOGVlNGM5NzFfMjg1IsMDCgtBQUFCMExSSjRfMBLqAgoLQUFBQjBMUko0XzASC0FBQUIwTFJKNF8w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TE4iAEBmgEGCAAQABgAsAEAuAEByAEAGMDFhN2TMyDAxYTdkzMwAEI3c3VnZ2VzdElkSW1wb3J0N2UzNTcyMTEtYjg5NC00ZTk4LWFkNGQtZjZhYjhlZTRjOTcxXzUxOCKsBAoLQUFBQjBMUko0XzgS1AMKC0FBQUIwTFJKNF84EgtBQUFCMExSSjRfOBoNCgl0ZXh0L2h0bWwSACIOCgp0ZXh0L3BsYWluEgAqSwoSTm9rdWx1bmdhIE5kYXdvbmRlGjUvL3NzbC5nc3RhdGljLmNvbS9kb2NzL2NvbW1vbi9ibHVlX3NpbGhvdWV0dGU5Ni0wLnBuZzDgz4jhkjM44M+I4ZIzSp4BCiRhcHBsaWNhdGlvbi92bmQuZ29vZ2xlLWFwcHMuZG9jcy5tZHMadsLX2uQBcBpuCmoKZFBSRUFNQkxFIFdoZXJlYXMgc2VjdGlvbiAxMyBvZiB0aGUgTG9jYWwgR292ZXJubWVudDogTXVuaWNpcGFsIEZpbmFuY2UgTWFuYWdlbWVudCBBY3QsIDIwMDMgKEFjdCBOby4QARgBEAFyTQoSTm9rdWx1bmdhIE5kYXdvbmRlGjcKNS8vc3NsLmdzdGF0aWMuY29tL2RvY3MvY29tbW9uL2JsdWVfc2lsaG91ZXR0ZTk2LTAucG5neACCATZzdWdnZXN0SWRJbXBvcnQ3ZTM1NzIxMS1iODk0LTRlOTgtYWQ0ZC1mNmFiOGVlNGM5NzFfNDWIAQGaAQYIABAAGACwAQC4AQHIAQAY4M+I4ZIzIODPiOGSMzAAQjZzdWdnZXN0SWRJbXBvcnQ3ZTM1NzIxMS1iODk0LTRlOTgtYWQ0ZC1mNmFiOGVlNGM5NzFfNDUixwMKC0FBQUIwTFJKNF9nEvACCgtBQUFCMExSSjRfZxILQUFBQjBMUko0X2caDQoJdGV4dC9odG1sEgAiDgoKdGV4dC9wbGFpbhIAKksKEk5va3VsdW5nYSBOZGF3b25kZRo1Ly9zc2wuZ3N0YXRpYy5jb20vZG9jcy9jb21tb24vYmx1ZV9zaWxob3VldHRlOTYtMC5wbmcwwMWE3ZMzOMDFhN2TM0o8CiRhcHBsaWNhdGlvbi92bmQuZ29vZ2xlLWFwcHMuZG9jcy5tZHMaFMLX2uQBDiIGCFcIWBABIgQIChABck0KEk5va3VsdW5nYSBOZGF3b25kZRo3CjUvL3NzbC5nc3RhdGljLmNvbS9kb2NzL2NvbW1vbi9ibHVlX3NpbGhvdWV0dGU5Ni0wLnBuZ3gAggE1c3VnZ2VzdElkSW1wb3J0N2UzNTcyMTEtYjg5NC00ZTk4LWFkNGQtZjZhYjhlZTRjOTcxXzeIAQGaAQYIABAAGACwAQC4AQHIAQAYwMWE3ZMzIMDFhN2TMzAAQjVzdWdnZXN0SWRJbXBvcnQ3ZTM1NzIxMS1iODk0LTRlOTgtYWQ0ZC1mNmFiOGVlNGM5NzFfNyLtAwoLQUFBQjBMUko1QUUSlAMKC0FBQUIwTFJKNUFFEgtBQUFCMExSSjVBRRoNCgl0ZXh0L2h0bWwSACIOCgp0ZXh0L3BsYWluEgAqSwoSTm9rdWx1bmdhIE5kYXdvbmRlGjUvL3NzbC5nc3RhdGljLmNvbS9kb2NzL2NvbW1vbi9ibHVlX3NpbGhvdWV0dGU5Ni0wLnBuZzDAxYTdkzM4wMWE3ZMzSl4KJGFwcGxpY2F0aW9uL3ZuZC5nb29nbGUtYXBwcy5kb2NzLm1kcxo2wtfa5AEwIhIIVghXCFgIWghbCFwIVQhZEAEiGgiKAQh2CA4IiwEIjAEInwEIdQgRCBIIeBABck0KEk5va3VsdW5nYSBOZGF3b25kZRo3CjUvL3NzbC5nc3RhdGljLmNvbS9kb2NzL2NvbW1vbi9ibHVlX3NpbGhvdWV0dGU5Ni0wLnBuZ3gAggE3c3VnZ2VzdElkSW1wb3J0N2UzNTcyMTEtYjg5NC00ZTk4LWFkNGQtZjZhYjhlZTRjOTcxXzY2NogBAZoBBggAEAAYALABALgBAcgBABjAxYTdkzMgwMWE3ZMzMABCN3N1Z2dlc3RJZEltcG9ydDdlMzU3MjExLWI4OTQtNGU5OC1hZDRkLWY2YWI4ZWU0Yzk3MV82NjYiwwMKC0FBQUIwTFJKNF9jEuoCCgtBQUFCMExSSjRfYxILQUFBQjBMUko0X2M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zNjWIAQGaAQYIABAAGACwAQC4AQHIAQAYwMWE3ZMzIMDFhN2TMzAAQjdzdWdnZXN0SWRJbXBvcnQ3ZTM1NzIxMS1iODk0LTRlOTgtYWQ0ZC1mNmFiOGVlNGM5NzFfMzY1IsUDCgtBQUFCMExSSjVBQRLsAgoLQUFBQjBMUko1QUESC0FBQUIwTFJKNUFBGg0KCXRleHQvaHRtbBIAIg4KCnRleHQvcGxhaW4SACpLChJOb2t1bHVuZ2EgTmRhd29uZGUaNS8vc3NsLmdzdGF0aWMuY29tL2RvY3MvY29tbW9uL2JsdWVfc2lsaG91ZXR0ZTk2LTAucG5nMMDFhN2TMzjAxYTdkzNKNgokYXBwbGljYXRpb24vdm5kLmdvb2dsZS1hcHBzLmRvY3MubWRzGg7C19rkAQgiBggKCAwQAXJNChJOb2t1bHVuZ2EgTmRhd29uZGUaNwo1Ly9zc2wuZ3N0YXRpYy5jb20vZG9jcy9jb21tb24vYmx1ZV9zaWxob3VldHRlOTYtMC5wbmd4AIIBN3N1Z2dlc3RJZEltcG9ydDdlMzU3MjExLWI4OTQtNGU5OC1hZDRkLWY2YWI4ZWU0Yzk3MV8xNDGIAQGaAQYIABAAGACwAQC4AQHIAQAYwMWE3ZMzIMDFhN2TMzAAQjdzdWdnZXN0SWRJbXBvcnQ3ZTM1NzIxMS1iODk0LTRlOTgtYWQ0ZC1mNmFiOGVlNGM5NzFfMTQxIsUDCgtBQUFCMExSSjRfbxLsAgoLQUFBQjBMUko0X28SC0FBQUIwTFJKNF9vGg0KCXRleHQvaHRtbBIAIg4KCnRleHQvcGxhaW4SACpLChJOb2t1bHVuZ2EgTmRhd29uZGUaNS8vc3NsLmdzdGF0aWMuY29tL2RvY3MvY29tbW9uL2JsdWVfc2lsaG91ZXR0ZTk2LTAucG5nMOC5wtuTMzjgucLbkzNKNgokYXBwbGljYXRpb24vdm5kLmdvb2dsZS1hcHBzLmRvY3MubWRzGg7C19rkAQgaBgoCEBMQAnJNChJOb2t1bHVuZ2EgTmRhd29uZGUaNwo1Ly9zc2wuZ3N0YXRpYy5jb20vZG9jcy9jb21tb24vYmx1ZV9zaWxob3VldHRlOTYtMC5wbmd4AIIBN3N1Z2dlc3RJZEltcG9ydDdlMzU3MjExLWI4OTQtNGU5OC1hZDRkLWY2YWI4ZWU0Yzk3MV8zNDOIAQGaAQYIABAAGACwAQC4AQHIAQAY4LnC25MzIOC5wtuTMzAAQjdzdWdnZXN0SWRJbXBvcnQ3ZTM1NzIxMS1iODk0LTRlOTgtYWQ0ZC1mNmFiOGVlNGM5NzFfMzQzItoDCgtBQUFCMExSSjRfaxKBAwoLQUFBQjBMUko0X2sSC0FBQUIwTFJKNF9rGg0KCXRleHQvaHRtbBIAIg4KCnRleHQvcGxhaW4SACpLChJOb2t1bHVuZ2EgTmRhd29uZGUaNS8vc3NsLmdzdGF0aWMuY29tL2RvY3MvY29tbW9uL2JsdWVfc2lsaG91ZXR0ZTk2LTAucG5nMKDaxuCSMzig2sbgkjNKSwokYXBwbGljYXRpb24vdm5kLmdvb2dsZS1hcHBzLmRvY3MubWRzGiPC19rkAR0KGwoKCgR0aGF0EAEYABILCgV3aGljaBABGAAYAXJNChJOb2t1bHVuZ2EgTmRhd29uZGUaNwo1Ly9zc2wuZ3N0YXRpYy5jb20vZG9jcy9jb21tb24vYmx1ZV9zaWxob3VldHRlOTYtMC5wbmd4AIIBN3N1Z2dlc3RJZEltcG9ydDdlMzU3MjExLWI4OTQtNGU5OC1hZDRkLWY2YWI4ZWU0Yzk3MV81NzCIAQGaAQYIABAAGACwAQC4AQHIAQAYoNrG4JIzIKDaxuCSMzAAQjdzdWdnZXN0SWRJbXBvcnQ3ZTM1NzIxMS1iODk0LTRlOTgtYWQ0ZC1mNmFiOGVlNGM5NzFfNTcwIsMDCgtBQUFCMExSSjVBSRLqAgoLQUFBQjBMUko1QUkSC0FBQUIwTFJKNUFJ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jA0iAEBmgEGCAAQABgAsAEAuAEByAEAGMDFhN2TMyDAxYTdkzMwAEI3c3VnZ2VzdElkSW1wb3J0N2UzNTcyMTEtYjg5NC00ZTk4LWFkNGQtZjZhYjhlZTRjOTcxXzIwNCLJAwoLQUFBQjBMUko0X3cS8AIKC0FBQUIwTFJKNF93EgtBQUFCMExSSjRfdx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MxNIgBAZoBBggAEAAYALABALgBAcgBABjAxYTdkzMgwMWE3ZMzMABCN3N1Z2dlc3RJZEltcG9ydDdlMzU3MjExLWI4OTQtNGU5OC1hZDRkLWY2YWI4ZWU0Yzk3MV8zMTQiyQMKC0FBQUIwTFJKNF9zEvACCgtBQUFCMExSSjRfcxILQUFBQjBMUko0X3MaDQoJdGV4dC9odG1sEgAiDgoKdGV4dC9wbGFpbhIAKksKEk5va3VsdW5nYSBOZGF3b25kZRo1Ly9zc2wuZ3N0YXRpYy5jb20vZG9jcy9jb21tb24vYmx1ZV9zaWxob3VldHRlOTYtMC5wbmcwwMWE3ZMzOMDFhN2TM0o6CiRhcHBsaWNhdGlvbi92bmQuZ29vZ2xlLWFwcHMuZG9jcy5tZHMaEsLX2uQBDCIECFIQASIECAoQAXJNChJOb2t1bHVuZ2EgTmRhd29uZGUaNwo1Ly9zc2wuZ3N0YXRpYy5jb20vZG9jcy9jb21tb24vYmx1ZV9zaWxob3VldHRlOTYtMC5wbmd4AIIBN3N1Z2dlc3RJZEltcG9ydDdlMzU3MjExLWI4OTQtNGU5OC1hZDRkLWY2YWI4ZWU0Yzk3MV80NTmIAQGaAQYIABAAGACwAQC4AQHIAQAYwMWE3ZMzIMDFhN2TMzAAQjdzdWdnZXN0SWRJbXBvcnQ3ZTM1NzIxMS1iODk0LTRlOTgtYWQ0ZC1mNmFiOGVlNGM5NzFfNDU5IsMDCgtBQUFCMExSSjRfRRLqAgoLQUFBQjBMUko0X0USC0FBQUIwTFJKNF9F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TY2iAEBmgEGCAAQABgAsAEAuAEByAEAGMDFhN2TMyDAxYTdkzMwAEI3c3VnZ2VzdElkSW1wb3J0N2UzNTcyMTEtYjg5NC00ZTk4LWFkNGQtZjZhYjhlZTRjOTcxXzU2NiLDAwoLQUFBQjBMUko0X0ES6gIKC0FBQUIwTFJKNF9BEgtBQUFCMExSSjRfQ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ExMYgBAZoBBggAEAAYALABALgBAcgBABjAxYTdkzMgwMWE3ZMzMABCN3N1Z2dlc3RJZEltcG9ydDdlMzU3MjExLWI4OTQtNGU5OC1hZDRkLWY2YWI4ZWU0Yzk3MV8xMTEiwQMKC0FBQUIwTFJKNF9NEukCCgtBQUFCMExSSjRfTRILQUFBQjBMUko0X00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nN1Z2dlc3RJZEltcG9ydDdlMzU3MjExLWI4OTQtNGU5OC1hZDRkLWY2YWI4ZWU0Yzk3MV83OYgBAZoBBggAEAAYALABALgBAcgBABjAxYTdkzMgwMWE3ZMzMABCNnN1Z2dlc3RJZEltcG9ydDdlMzU3MjExLWI4OTQtNGU5OC1hZDRkLWY2YWI4ZWU0Yzk3MV83OSLDAwoLQUFBQjBMUko0X0kS6gIKC0FBQUIwTFJKNF9JEgtBQUFCMExSSjRfS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YzNIgBAZoBBggAEAAYALABALgBAcgBABjAxYTdkzMgwMWE3ZMzMABCN3N1Z2dlc3RJZEltcG9ydDdlMzU3MjExLWI4OTQtNGU5OC1hZDRkLWY2YWI4ZWU0Yzk3MV82MzQiyQMKC0FBQUIwTFJKNF9VEvACCgtBQUFCMExSSjRfVRILQUFBQjBMUko0X1UaDQoJdGV4dC9odG1sEgAiDgoKdGV4dC9wbGFpbhIAKksKEk5va3VsdW5nYSBOZGF3b25kZRo1Ly9zc2wuZ3N0YXRpYy5jb20vZG9jcy9jb21tb24vYmx1ZV9zaWxob3VldHRlOTYtMC5wbmcwwMWE3ZMzOMDFhN2TM0o6CiRhcHBsaWNhdGlvbi92bmQuZ29vZ2xlLWFwcHMuZG9jcy5tZHMaEsLX2uQBDCIECFYQASIECAoQAXJNChJOb2t1bHVuZ2EgTmRhd29uZGUaNwo1Ly9zc2wuZ3N0YXRpYy5jb20vZG9jcy9jb21tb24vYmx1ZV9zaWxob3VldHRlOTYtMC5wbmd4AIIBN3N1Z2dlc3RJZEltcG9ydDdlMzU3MjExLWI4OTQtNGU5OC1hZDRkLWY2YWI4ZWU0Yzk3MV8yNzaIAQGaAQYIABAAGACwAQC4AQHIAQAYwMWE3ZMzIMDFhN2TMzAAQjdzdWdnZXN0SWRJbXBvcnQ3ZTM1NzIxMS1iODk0LTRlOTgtYWQ0ZC1mNmFiOGVlNGM5NzFfMjc2IsMDCgtBQUFCMExSSjRfURLqAgoLQUFBQjBMUko0X1ESC0FBQUIwTFJKNF9R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TcwiAEBmgEGCAAQABgAsAEAuAEByAEAGMDFhN2TMyDAxYTdkzMwAEI3c3VnZ2VzdElkSW1wb3J0N2UzNTcyMTEtYjg5NC00ZTk4LWFkNGQtZjZhYjhlZTRjOTcxXzE3MCLFAwoLQUFBQjBMUko0X1kS7AIKC0FBQUIwTFJKNF9ZEgtBQUFCMExSSjRfWRoNCgl0ZXh0L2h0bWwSACIOCgp0ZXh0L3BsYWluEgAqSwoSTm9rdWx1bmdhIE5kYXdvbmRlGjUvL3NzbC5nc3RhdGljLmNvbS9kb2NzL2NvbW1vbi9ibHVlX3NpbGhvdWV0dGU5Ni0wLnBuZzCgkYXikjM4oJGF4pIzSjYKJGFwcGxpY2F0aW9uL3ZuZC5nb29nbGUtYXBwcy5kb2NzLm1kcxoOwtfa5AEIEgYKAhAVEAFyTQoSTm9rdWx1bmdhIE5kYXdvbmRlGjcKNS8vc3NsLmdzdGF0aWMuY29tL2RvY3MvY29tbW9uL2JsdWVfc2lsaG91ZXR0ZTk2LTAucG5neACCATdzdWdnZXN0SWRJbXBvcnQ3ZTM1NzIxMS1iODk0LTRlOTgtYWQ0ZC1mNmFiOGVlNGM5NzFfNjQxiAEBmgEGCAAQABgAsAEAuAEByAEAGKCRheKSMyCgkYXikjMwAEI3c3VnZ2VzdElkSW1wb3J0N2UzNTcyMTEtYjg5NC00ZTk4LWFkNGQtZjZhYjhlZTRjOTcxXzY0MSLFAwoLQUFBQjBMUko0OUES7AIKC0FBQUIwTFJKNDlBEgtBQUFCMExSSjQ5QRoNCgl0ZXh0L2h0bWwSACIOCgp0ZXh0L3BsYWluEgAqSwoSTm9rdWx1bmdhIE5kYXdvbmRlGjUvL3NzbC5nc3RhdGljLmNvbS9kb2NzL2NvbW1vbi9ibHVlX3NpbGhvdWV0dGU5Ni0wLnBuZzCA3LvgkjM4gNy74JIzSjYKJGFwcGxpY2F0aW9uL3ZuZC5nb29nbGUtYXBwcy5kb2NzLm1kcxoOwtfa5AEIEgYKAhAUEAFyTQoSTm9rdWx1bmdhIE5kYXdvbmRlGjcKNS8vc3NsLmdzdGF0aWMuY29tL2RvY3MvY29tbW9uL2JsdWVfc2lsaG91ZXR0ZTk2LTAucG5neACCATdzdWdnZXN0SWRJbXBvcnQ3ZTM1NzIxMS1iODk0LTRlOTgtYWQ0ZC1mNmFiOGVlNGM5NzFfNTMyiAEBmgEGCAAQABgAsAEAuAEByAEAGIDcu+CSMyCA3LvgkjMwAEI3c3VnZ2VzdElkSW1wb3J0N2UzNTcyMTEtYjg5NC00ZTk4LWFkNGQtZjZhYjhlZTRjOTcxXzUzMiLDAwoLQUFBQjBMTEg4dkkS6gIKC0FBQUIwTExIOHZJEgtBQUFCMExMSDh2S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MyMIgBAZoBBggAEAAYALABALgBAcgBABjAxYTdkzMgwMWE3ZMzMABCN3N1Z2dlc3RJZEltcG9ydDdlMzU3MjExLWI4OTQtNGU5OC1hZDRkLWY2YWI4ZWU0Yzk3MV8zMjAiygMKC0FBQUIwTExKSjI0EvECCgtBQUFCMExMSkoyNBILQUFBQjBMTEpKMjQaDQoJdGV4dC9odG1sEgAiDgoKdGV4dC9wbGFpbhIAKksKEk5va3VsdW5nYSBOZGF3b25kZRo1Ly9zc2wuZ3N0YXRpYy5jb20vZG9jcy9jb21tb24vYmx1ZV9zaWxob3VldHRlOTYtMC5wbmcw4Kby3pIzOOCm8t6SM0o7CiRhcHBsaWNhdGlvbi92bmQuZ29vZ2xlLWFwcHMuZG9jcy5tZHMaE8LX2uQBDRoLCgcKASwQARgAEAFyTQoSTm9rdWx1bmdhIE5kYXdvbmRlGjcKNS8vc3NsLmdzdGF0aWMuY29tL2RvY3MvY29tbW9uL2JsdWVfc2lsaG91ZXR0ZTk2LTAucG5neACCATdzdWdnZXN0SWRJbXBvcnQ3ZTM1NzIxMS1iODk0LTRlOTgtYWQ0ZC1mNmFiOGVlNGM5NzFfMTE0iAEBmgEGCAAQABgAsAEAuAEByAEAGOCm8t6SMyDgpvLekjMwAEI3c3VnZ2VzdElkSW1wb3J0N2UzNTcyMTEtYjg5NC00ZTk4LWFkNGQtZjZhYjhlZTRjOTcxXzExNCLIAwoLQUFBQjBMUko0OFkS8AIKC0FBQUIwTFJKNDhZEgtBQUFCMExSSjQ4WRoNCgl0ZXh0L2h0bWwSACIOCgp0ZXh0L3BsYWluEgAqSwoSTm9rdWx1bmdhIE5kYXdvbmRlGjUvL3NzbC5nc3RhdGljLmNvbS9kb2NzL2NvbW1vbi9ibHVlX3NpbGhvdWV0dGU5Ni0wLnBuZzCg/erekjM4oP3q3pIzSjsKJGFwcGxpY2F0aW9uL3ZuZC5nb29nbGUtYXBwcy5kb2NzLm1kcxoTwtfa5AENGgsKBwoBLBABGAAQAXJNChJOb2t1bHVuZ2EgTmRhd29uZGUaNwo1Ly9zc2wuZ3N0YXRpYy5jb20vZG9jcy9jb21tb24vYmx1ZV9zaWxob3VldHRlOTYtMC5wbmd4AIIBNnN1Z2dlc3RJZEltcG9ydDdlMzU3MjExLWI4OTQtNGU5OC1hZDRkLWY2YWI4ZWU0Yzk3MV84NYgBAZoBBggAEAAYALABALgBAcgBABig/erekjMgoP3q3pIzMABCNnN1Z2dlc3RJZEltcG9ydDdlMzU3MjExLWI4OTQtNGU5OC1hZDRkLWY2YWI4ZWU0Yzk3MV84NSLlAwoLQUFBQjBMTEg4dk0SjAMKC0FBQUIwTExIOHZNEgtBQUFCMExMSDh2TRoNCgl0ZXh0L2h0bWwSACIOCgp0ZXh0L3BsYWluEgAqSwoSTm9rdWx1bmdhIE5kYXdvbmRlGjUvL3NzbC5nc3RhdGljLmNvbS9kb2NzL2NvbW1vbi9ibHVlX3NpbGhvdWV0dGU5Ni0wLnBuZzDAzoTfkjM4wM6E35IzSlYKJGFwcGxpY2F0aW9uL3ZuZC5nb29nbGUtYXBwcy5kb2NzLm1kcxouwtfa5AEoCiYKEAoKZGF5LXRvLWRheRABGAASEAoKZGF5IHRvIGRheRABGAAYAXJNChJOb2t1bHVuZ2EgTmRhd29uZGUaNwo1Ly9zc2wuZ3N0YXRpYy5jb20vZG9jcy9jb21tb24vYmx1ZV9zaWxob3VldHRlOTYtMC5wbmd4AIIBN3N1Z2dlc3RJZEltcG9ydDdlMzU3MjExLWI4OTQtNGU5OC1hZDRkLWY2YWI4ZWU0Yzk3MV8xODCIAQGaAQYIABAAGACwAQC4AQHIAQAYwM6E35IzIMDOhN+SMzAAQjdzdWdnZXN0SWRJbXBvcnQ3ZTM1NzIxMS1iODk0LTRlOTgtYWQ0ZC1mNmFiOGVlNGM5NzFfMTgwIsMDCgtBQUFCMExMSkoyOBLqAgoLQUFBQjBMTEpKMjgSC0FBQUIwTExKSjI4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zE5iAEBmgEGCAAQABgAsAEAuAEByAEAGMDFhN2TMyDAxYTdkzMwAEI3c3VnZ2VzdElkSW1wb3J0N2UzNTcyMTEtYjg5NC00ZTk4LWFkNGQtZjZhYjhlZTRjOTcxXzMxOSLDAwoLQUFBQjBMUko0OGcS6gIKC0FBQUIwTFJKNDhnEgtBQUFCMExSSjQ4Z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ExMogBAZoBBggAEAAYALABALgBAcgBABjAxYTdkzMgwMWE3ZMzMABCN3N1Z2dlc3RJZEltcG9ydDdlMzU3MjExLWI4OTQtNGU5OC1hZDRkLWY2YWI4ZWU0Yzk3MV8xMTIiyAMKC0FBQUIwTFJKNDlJEvACCgtBQUFCMExSSjQ5SRILQUFBQjBMUko0OUkaDQoJdGV4dC9odG1sEgAiDgoKdGV4dC9wbGFpbhIAKksKEk5va3VsdW5nYSBOZGF3b25kZRo1Ly9zc2wuZ3N0YXRpYy5jb20vZG9jcy9jb21tb24vYmx1ZV9zaWxob3VldHRlOTYtMC5wbmcwoP3q3pIzOKD96t6SM0o7CiRhcHBsaWNhdGlvbi92bmQuZ29vZ2xlLWFwcHMuZG9jcy5tZHMaE8LX2uQBDRILCgcKAWEQARgAEAFyTQoSTm9rdWx1bmdhIE5kYXdvbmRlGjcKNS8vc3NsLmdzdGF0aWMuY29tL2RvY3MvY29tbW9uL2JsdWVfc2lsaG91ZXR0ZTk2LTAucG5neACCATZzdWdnZXN0SWRJbXBvcnQ3ZTM1NzIxMS1iODk0LTRlOTgtYWQ0ZC1mNmFiOGVlNGM5NzFfODKIAQGaAQYIABAAGACwAQC4AQHIAQAYoP3q3pIzIKD96t6SMzAAQjZzdWdnZXN0SWRJbXBvcnQ3ZTM1NzIxMS1iODk0LTRlOTgtYWQ0ZC1mNmFiOGVlNGM5NzFfODIiygMKC0FBQUIwTFJKNHpnEvECCgtBQUFCMExSSjR6ZxILQUFBQjBMUko0emcaDQoJdGV4dC9odG1sEgAiDgoKdGV4dC9wbGFpbhIAKksKEk5va3VsdW5nYSBOZGF3b25kZRo1Ly9zc2wuZ3N0YXRpYy5jb20vZG9jcy9jb21tb24vYmx1ZV9zaWxob3VldHRlOTYtMC5wbmcwgK/K4JIzOICvyuCSM0o7CiRhcHBsaWNhdGlvbi92bmQuZ29vZ2xlLWFwcHMuZG9jcy5tZHMaE8LX2uQBDRoLCgcKASwQARgAEAFyTQoSTm9rdWx1bmdhIE5kYXdvbmRlGjcKNS8vc3NsLmdzdGF0aWMuY29tL2RvY3MvY29tbW9uL2JsdWVfc2lsaG91ZXR0ZTk2LTAucG5neACCATdzdWdnZXN0SWRJbXBvcnQ3ZTM1NzIxMS1iODk0LTRlOTgtYWQ0ZC1mNmFiOGVlNGM5NzFfNTg4iAEBmgEGCAAQABgAsAEAuAEByAEAGICvyuCSMyCAr8rgkjMwAEI3c3VnZ2VzdElkSW1wb3J0N2UzNTcyMTEtYjg5NC00ZTk4LWFkNGQtZjZhYjhlZTRjOTcxXzU4OCLNAwoLQUFBQjBMTEg4dlES9AIKC0FBQUIwTExIOHZREgtBQUFCMExMSDh2URoNCgl0ZXh0L2h0bWwSACIOCgp0ZXh0L3BsYWluEgAqSwoSTm9rdWx1bmdhIE5kYXdvbmRlGjUvL3NzbC5nc3RhdGljLmNvbS9kb2NzL2NvbW1vbi9ibHVlX3NpbGhvdWV0dGU5Ni0wLnBuZzDAxYTdkzM4wMWE3ZMzSj4KJGFwcGxpY2F0aW9uL3ZuZC5nb29nbGUtYXBwcy5kb2NzLm1kcxoWwtfa5AEQIgQIURABIggICggMCBIQAXJNChJOb2t1bHVuZ2EgTmRhd29uZGUaNwo1Ly9zc2wuZ3N0YXRpYy5jb20vZG9jcy9jb21tb24vYmx1ZV9zaWxob3VldHRlOTYtMC5wbmd4AIIBN3N1Z2dlc3RJZEltcG9ydDdlMzU3MjExLWI4OTQtNGU5OC1hZDRkLWY2YWI4ZWU0Yzk3MV8zNjCIAQGaAQYIABAAGACwAQC4AQHIAQAYwMWE3ZMzIMDFhN2TMzAAQjdzdWdnZXN0SWRJbXBvcnQ3ZTM1NzIxMS1iODk0LTRlOTgtYWQ0ZC1mNmFiOGVlNGM5NzFfMzYwIsMDCgtBQUFCMExSSjQ4YxLqAgoLQUFBQjBMUko0OGMSC0FBQUIwTFJKNDhj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TY1iAEBmgEGCAAQABgAsAEAuAEByAEAGMDFhN2TMyDAxYTdkzMwAEI3c3VnZ2VzdElkSW1wb3J0N2UzNTcyMTEtYjg5NC00ZTk4LWFkNGQtZjZhYjhlZTRjOTcxXzU2NSLJAwoLQUFBQjBMUko0OUUS8AIKC0FBQUIwTFJKNDlFEgtBQUFCMExSSjQ5RR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Y0MIgBAZoBBggAEAAYALABALgBAcgBABjAxYTdkzMgwMWE3ZMzMABCN3N1Z2dlc3RJZEltcG9ydDdlMzU3MjExLWI4OTQtNGU5OC1hZDRkLWY2YWI4ZWU0Yzk3MV82NDAixwMKC0FBQUIwTFJKNHpjEu8CCgtBQUFCMExSSjR6YxILQUFBQjBMUko0emMaDQoJdGV4dC9odG1sEgAiDgoKdGV4dC9wbGFpbhIAKksKEk5va3VsdW5nYSBOZGF3b25kZRo1Ly9zc2wuZ3N0YXRpYy5jb20vZG9jcy9jb21tb24vYmx1ZV9zaWxob3VldHRlOTYtMC5wbmcwwMWE3ZMzOMDFhN2TM0o6CiRhcHBsaWNhdGlvbi92bmQuZ29vZ2xlLWFwcHMuZG9jcy5tZHMaEsLX2uQBDCIECFYQASIECAoQAXJNChJOb2t1bHVuZ2EgTmRhd29uZGUaNwo1Ly9zc2wuZ3N0YXRpYy5jb20vZG9jcy9jb21tb24vYmx1ZV9zaWxob3VldHRlOTYtMC5wbmd4AIIBNnN1Z2dlc3RJZEltcG9ydDdlMzU3MjExLWI4OTQtNGU5OC1hZDRkLWY2YWI4ZWU0Yzk3MV8zOYgBAZoBBggAEAAYALABALgBAcgBABjAxYTdkzMgwMWE3ZMzMABCNnN1Z2dlc3RJZEltcG9ydDdlMzU3MjExLWI4OTQtNGU5OC1hZDRkLWY2YWI4ZWU0Yzk3MV8zOSLFAwoLQUFBQjBMTEg4dlUS7AIKC0FBQUIwTExIOHZVEgtBQUFCMExMSDh2VRoNCgl0ZXh0L2h0bWwSACIOCgp0ZXh0L3BsYWluEgAqSwoSTm9rdWx1bmdhIE5kYXdvbmRlGjUvL3NzbC5nc3RhdGljLmNvbS9kb2NzL2NvbW1vbi9ibHVlX3NpbGhvdWV0dGU5Ni0wLnBuZzDAhcPgkjM4wIXD4JIzSjYKJGFwcGxpY2F0aW9uL3ZuZC5nb29nbGUtYXBwcy5kb2NzLm1kcxoOwtfa5AEIEgYKAhAUEAFyTQoSTm9rdWx1bmdhIE5kYXdvbmRlGjcKNS8vc3NsLmdzdGF0aWMuY29tL2RvY3MvY29tbW9uL2JsdWVfc2lsaG91ZXR0ZTk2LTAucG5neACCATdzdWdnZXN0SWRJbXBvcnQ3ZTM1NzIxMS1iODk0LTRlOTgtYWQ0ZC1mNmFiOGVlNGM5NzFfNTU4iAEBmgEGCAAQABgAsAEAuAEByAEAGMCFw+CSMyDAhcPgkjMwAEI3c3VnZ2VzdElkSW1wb3J0N2UzNTcyMTEtYjg5NC00ZTk4LWFkNGQtZjZhYjhlZTRjOTcxXzU1OCLJAwoLQUFBQjBMUko0OG8S8AIKC0FBQUIwTFJKNDhvEgtBQUFCMExSSjQ4bxoNCgl0ZXh0L2h0bWwSACIOCgp0ZXh0L3BsYWluEgAqSwoSTm9rdWx1bmdhIE5kYXdvbmRlGjUvL3NzbC5nc3RhdGljLmNvbS9kb2NzL2NvbW1vbi9ibHVlX3NpbGhvdWV0dGU5Ni0wLnBuZzDAxYTdkzM4wMWE3ZMzSjoKJGFwcGxpY2F0aW9uL3ZuZC5nb29nbGUtYXBwcy5kb2NzLm1kcxoSwtfa5AEMIgQIVhABIgQIChABck0KEk5va3VsdW5nYSBOZGF3b25kZRo3CjUvL3NzbC5nc3RhdGljLmNvbS9kb2NzL2NvbW1vbi9ibHVlX3NpbGhvdWV0dGU5Ni0wLnBuZ3gAggE3c3VnZ2VzdElkSW1wb3J0N2UzNTcyMTEtYjg5NC00ZTk4LWFkNGQtZjZhYjhlZTRjOTcxXzU2N4gBAZoBBggAEAAYALABALgBAcgBABjAxYTdkzMgwMWE3ZMzMABCN3N1Z2dlc3RJZEltcG9ydDdlMzU3MjExLWI4OTQtNGU5OC1hZDRkLWY2YWI4ZWU0Yzk3MV81Njci6AMKC0FBQUIwTFJKNDlREo8DCgtBQUFCMExSSjQ5URILQUFBQjBMUko0OVEaDQoJdGV4dC9odG1sEgAiDgoKdGV4dC9wbGFpbhIAKksKEk5va3VsdW5nYSBOZGF3b25kZRo1Ly9zc2wuZ3N0YXRpYy5jb20vZG9jcy9jb21tb24vYmx1ZV9zaWxob3VldHRlOTYtMC5wbmcw4LC/4JIzOOCwv+CSM0pZCiRhcHBsaWNhdGlvbi92bmQuZ29vZ2xlLWFwcHMuZG9jcy5tZHMaMcLX2uQBKwopChEKC2luc3RpdHV0aW9uEAEYABISCgxpbnN0aXR1dGlvbiwQARgAGAFyTQoSTm9rdWx1bmdhIE5kYXdvbmRlGjcKNS8vc3NsLmdzdGF0aWMuY29tL2RvY3MvY29tbW9uL2JsdWVfc2lsaG91ZXR0ZTk2LTAucG5neACCATdzdWdnZXN0SWRJbXBvcnQ3ZTM1NzIxMS1iODk0LTRlOTgtYWQ0ZC1mNmFiOGVlNGM5NzFfNTM1iAEBmgEGCAAQABgAsAEAuAEByAEAGOCwv+CSMyDgsL/gkjMwAEI3c3VnZ2VzdElkSW1wb3J0N2UzNTcyMTEtYjg5NC00ZTk4LWFkNGQtZjZhYjhlZTRjOTcxXzUzNSLDAwoLQUFBQjBMTEg4djgS6gIKC0FBQUIwTExIOHY4EgtBQUFCMExMSDh2OB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E3MogBAZoBBggAEAAYALABALgBAcgBABjAxYTdkzMgwMWE3ZMzMABCN3N1Z2dlc3RJZEltcG9ydDdlMzU3MjExLWI4OTQtNGU5OC1hZDRkLWY2YWI4ZWU0Yzk3MV8xNzIizAMKC0FBQUIwTFJKNHpvEvMCCgtBQUFCMExSSjR6bxILQUFBQjBMUko0em8aDQoJdGV4dC9odG1sEgAiDgoKdGV4dC9wbGFpbhIAKksKEk5va3VsdW5nYSBOZGF3b25kZRo1Ly9zc2wuZ3N0YXRpYy5jb20vZG9jcy9jb21tb24vYmx1ZV9zaWxob3VldHRlOTYtMC5wbmcwoKOI35IzOKCjiN+SM0o9CiRhcHBsaWNhdGlvbi92bmQuZ29vZ2xlLWFwcHMuZG9jcy5tZHMaFcLX2uQBDxoNCgkKA3RoZRABGAAQAXJNChJOb2t1bHVuZ2EgTmRhd29uZGUaNwo1Ly9zc2wuZ3N0YXRpYy5jb20vZG9jcy9jb21tb24vYmx1ZV9zaWxob3VldHRlOTYtMC5wbmd4AIIBN3N1Z2dlc3RJZEltcG9ydDdlMzU3MjExLWI4OTQtNGU5OC1hZDRkLWY2YWI4ZWU0Yzk3MV8xOTmIAQGaAQYIABAAGACwAQC4AQHIAQAYoKOI35IzIKCjiN+SMzAAQjdzdWdnZXN0SWRJbXBvcnQ3ZTM1NzIxMS1iODk0LTRlOTgtYWQ0ZC1mNmFiOGVlNGM5NzFfMTk5IsMDCgtBQUFCMExSSjQ4axLqAgoLQUFBQjBMUko0OGsSC0FBQUIwTFJKNDhr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zc2iAEBmgEGCAAQABgAsAEAuAEByAEAGMDFhN2TMyDAxYTdkzMwAEI3c3VnZ2VzdElkSW1wb3J0N2UzNTcyMTEtYjg5NC00ZTk4LWFkNGQtZjZhYjhlZTRjOTcxXzM3NiLFAwoLQUFBQjBMUko0OU0S7QIKC0FBQUIwTFJKNDlNEgtBQUFCMExSSjQ5TRoNCgl0ZXh0L2h0bWwSACIOCgp0ZXh0L3BsYWluEgAqSwoSTm9rdWx1bmdhIE5kYXdvbmRlGjUvL3NzbC5nc3RhdGljLmNvbS9kb2NzL2NvbW1vbi9ibHVlX3NpbGhvdWV0dGU5Ni0wLnBuZzDAxYTdkzM4wMWE3ZMzSjgKJGFwcGxpY2F0aW9uL3ZuZC5nb29nbGUtYXBwcy5kb2NzLm1kcxoQwtfa5AEKIggICggMCA0QAXJNChJOb2t1bHVuZ2EgTmRhd29uZGUaNwo1Ly9zc2wuZ3N0YXRpYy5jb20vZG9jcy9jb21tb24vYmx1ZV9zaWxob3VldHRlOTYtMC5wbmd4AIIBNnN1Z2dlc3RJZEltcG9ydDdlMzU3MjExLWI4OTQtNGU5OC1hZDRkLWY2YWI4ZWU0Yzk3MV81OYgBAZoBBggAEAAYALABALgBAcgBABjAxYTdkzMgwMWE3ZMzMABCNnN1Z2dlc3RJZEltcG9ydDdlMzU3MjExLWI4OTQtNGU5OC1hZDRkLWY2YWI4ZWU0Yzk3MV81OSLJAwoLQUFBQjBMUko0emsS8AIKC0FBQUIwTFJKNHprEgtBQUFCMExSSjR6ax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UwM4gBAZoBBggAEAAYALABALgBAcgBABjAxYTdkzMgwMWE3ZMzMABCN3N1Z2dlc3RJZEltcG9ydDdlMzU3MjExLWI4OTQtNGU5OC1hZDRkLWY2YWI4ZWU0Yzk3MV81MDMiwwMKC0FBQUIwTFJKNDh3EuoCCgtBQUFCMExSSjQ4dxILQUFBQjBMUko0OHc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yMTWIAQGaAQYIABAAGACwAQC4AQHIAQAYwMWE3ZMzIMDFhN2TMzAAQjdzdWdnZXN0SWRJbXBvcnQ3ZTM1NzIxMS1iODk0LTRlOTgtYWQ0ZC1mNmFiOGVlNGM5NzFfMjE1IsUDCgtBQUFCMExSSjQ5WRLsAgoLQUFBQjBMUko0OVkSC0FBQUIwTFJKNDlZGg0KCXRleHQvaHRtbBIAIg4KCnRleHQvcGxhaW4SACpLChJOb2t1bHVuZ2EgTmRhd29uZGUaNS8vc3NsLmdzdGF0aWMuY29tL2RvY3MvY29tbW9uL2JsdWVfc2lsaG91ZXR0ZTk2LTAucG5nMMDFhN2TMzjAxYTdkzNKNgokYXBwbGljYXRpb24vdm5kLmdvb2dsZS1hcHBzLmRvY3MubWRzGg7C19rkAQgiBggKCAwQAXJNChJOb2t1bHVuZ2EgTmRhd29uZGUaNwo1Ly9zc2wuZ3N0YXRpYy5jb20vZG9jcy9jb21tb24vYmx1ZV9zaWxob3VldHRlOTYtMC5wbmd4AIIBN3N1Z2dlc3RJZEltcG9ydDdlMzU3MjExLWI4OTQtNGU5OC1hZDRkLWY2YWI4ZWU0Yzk3MV8xMDCIAQGaAQYIABAAGACwAQC4AQHIAQAYwMWE3ZMzIMDFhN2TMzAAQjdzdWdnZXN0SWRJbXBvcnQ3ZTM1NzIxMS1iODk0LTRlOTgtYWQ0ZC1mNmFiOGVlNGM5NzFfMTAwIu8DCgtBQUFCMExSSjR6dxKWAwoLQUFBQjBMUko0encSC0FBQUIwTFJKNHp3Gg0KCXRleHQvaHRtbBIAIg4KCnRleHQvcGxhaW4SACpLChJOb2t1bHVuZ2EgTmRhd29uZGUaNS8vc3NsLmdzdGF0aWMuY29tL2RvY3MvY29tbW9uL2JsdWVfc2lsaG91ZXR0ZTk2LTAucG5nMKCt1eCSMzigrdXgkjNKYAokYXBwbGljYXRpb24vdm5kLmdvb2dsZS1hcHBzLmRvY3MubWRzGjjC19rkATIKMAoVCg9JTkRFTU5JRklDQVRJT04QARgAEhUKD0lOREVNRElGSUNBVElPThABGAAYAXJNChJOb2t1bHVuZ2EgTmRhd29uZGUaNwo1Ly9zc2wuZ3N0YXRpYy5jb20vZG9jcy9jb21tb24vYmx1ZV9zaWxob3VldHRlOTYtMC5wbmd4AIIBN3N1Z2dlc3RJZEltcG9ydDdlMzU3MjExLWI4OTQtNGU5OC1hZDRkLWY2YWI4ZWU0Yzk3MV82NTGIAQGaAQYIABAAGACwAQC4AQHIAQAYoK3V4JIzIKCt1eCSMzAAQjdzdWdnZXN0SWRJbXBvcnQ3ZTM1NzIxMS1iODk0LTRlOTgtYWQ0ZC1mNmFiOGVlNGM5NzFfNjUxIsMDCgtBQUFCMExSSjQ4cxLqAgoLQUFBQjBMUko0OHMSC0FBQUIwTFJKNDhz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TQyiAEBmgEGCAAQABgAsAEAuAEByAEAGMDFhN2TMyDAxYTdkzMwAEI3c3VnZ2VzdElkSW1wb3J0N2UzNTcyMTEtYjg5NC00ZTk4LWFkNGQtZjZhYjhlZTRjOTcxXzU0MiLLAwoLQUFBQjBMUko0OVUS8wIKC0FBQUIwTFJKNDlVEgtBQUFCMExSSjQ5VRoNCgl0ZXh0L2h0bWwSACIOCgp0ZXh0L3BsYWluEgAqSwoSTm9rdWx1bmdhIE5kYXdvbmRlGjUvL3NzbC5nc3RhdGljLmNvbS9kb2NzL2NvbW1vbi9ibHVlX3NpbGhvdWV0dGU5Ni0wLnBuZzDAxYTdkzM4wMWE3ZMzSj4KJGFwcGxpY2F0aW9uL3ZuZC5nb29nbGUtYXBwcy5kb2NzLm1kcxoWwtfa5AEQIggIVghXCFgQASIECAoQAXJNChJOb2t1bHVuZ2EgTmRhd29uZGUaNwo1Ly9zc2wuZ3N0YXRpYy5jb20vZG9jcy9jb21tb24vYmx1ZV9zaWxob3VldHRlOTYtMC5wbmd4AIIBNnN1Z2dlc3RJZEltcG9ydDdlMzU3MjExLWI4OTQtNGU5OC1hZDRkLWY2YWI4ZWU0Yzk3MV8zMogBAZoBBggAEAAYALABALgBAcgBABjAxYTdkzMgwMWE3ZMzMABCNnN1Z2dlc3RJZEltcG9ydDdlMzU3MjExLWI4OTQtNGU5OC1hZDRkLWY2YWI4ZWU0Yzk3MV8zMiLHAwoLQUFBQjBMUko0enMS8AIKC0FBQUIwTFJKNHpzEgtBQUFCMExSSjR6cxoNCgl0ZXh0L2h0bWwSACIOCgp0ZXh0L3BsYWluEgAqSwoSTm9rdWx1bmdhIE5kYXdvbmRlGjUvL3NzbC5nc3RhdGljLmNvbS9kb2NzL2NvbW1vbi9ibHVlX3NpbGhvdWV0dGU5Ni0wLnBuZzDAxYTdkzM4wMWE3ZMzSjwKJGFwcGxpY2F0aW9uL3ZuZC5nb29nbGUtYXBwcy5kb2NzLm1kcxoUwtfa5AEOIgYIVwhYEAEiBAgKEAFyTQoSTm9rdWx1bmdhIE5kYXdvbmRlGjcKNS8vc3NsLmdzdGF0aWMuY29tL2RvY3MvY29tbW9uL2JsdWVfc2lsaG91ZXR0ZTk2LTAucG5neACCATVzdWdnZXN0SWRJbXBvcnQ3ZTM1NzIxMS1iODk0LTRlOTgtYWQ0ZC1mNmFiOGVlNGM5NzFfMogBAZoBBggAEAAYALABALgBAcgBABjAxYTdkzMgwMWE3ZMzMABCNXN1Z2dlc3RJZEltcG9ydDdlMzU3MjExLWI4OTQtNGU5OC1hZDRkLWY2YWI4ZWU0Yzk3MV8yIskDCgtBQUFCMExSSjR6QRLwAgoLQUFBQjBMUko0ekESC0FBQUIwTFJKNHpB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NDAziAEBmgEGCAAQABgAsAEAuAEByAEAGMDFhN2TMyDAxYTdkzMwAEI3c3VnZ2VzdElkSW1wb3J0N2UzNTcyMTEtYjg5NC00ZTk4LWFkNGQtZjZhYjhlZTRjOTcxXzQwMyLHAwoLQUFBQjBMTEg4dmcS8AIKC0FBQUIwTExIOHZnEgtBQUFCMExMSDh2ZxoNCgl0ZXh0L2h0bWwSACIOCgp0ZXh0L3BsYWluEgAqSwoSTm9rdWx1bmdhIE5kYXdvbmRlGjUvL3NzbC5nc3RhdGljLmNvbS9kb2NzL2NvbW1vbi9ibHVlX3NpbGhvdWV0dGU5Ni0wLnBuZzDAxYTdkzM4wMWE3ZMzSjwKJGFwcGxpY2F0aW9uL3ZuZC5nb29nbGUtYXBwcy5kb2NzLm1kcxoUwtfa5AEOIgYIVwhYEAEiBAgKEAFyTQoSTm9rdWx1bmdhIE5kYXdvbmRlGjcKNS8vc3NsLmdzdGF0aWMuY29tL2RvY3MvY29tbW9uL2JsdWVfc2lsaG91ZXR0ZTk2LTAucG5neACCATVzdWdnZXN0SWRJbXBvcnQ3ZTM1NzIxMS1iODk0LTRlOTgtYWQ0ZC1mNmFiOGVlNGM5NzFfOIgBAZoBBggAEAAYALABALgBAcgBABjAxYTdkzMgwMWE3ZMzMABCNXN1Z2dlc3RJZEltcG9ydDdlMzU3MjExLWI4OTQtNGU5OC1hZDRkLWY2YWI4ZWU0Yzk3MV84IskDCgtBQUFCMExMSkozNBLwAgoLQUFBQjBMTEpKMzQSC0FBQUIwTExKSjM0Gg0KCXRleHQvaHRtbBIAIg4KCnRleHQvcGxhaW4SACpLChJOb2t1bHVuZ2EgTmRhd29uZGUaNS8vc3NsLmdzdGF0aWMuY29tL2RvY3MvY29tbW9uL2JsdWVfc2lsaG91ZXR0ZTk2LTAucG5nMMDFhN2TMzjAxYTdkzNKOgokYXBwbGljYXRpb24vdm5kLmdvb2dsZS1hcHBzLmRvY3MubWRzGhLC19rkAQwiBAhWEAEiBAgKEAFyTQoSTm9rdWx1bmdhIE5kYXdvbmRlGjcKNS8vc3NsLmdzdGF0aWMuY29tL2RvY3MvY29tbW9uL2JsdWVfc2lsaG91ZXR0ZTk2LTAucG5neACCATdzdWdnZXN0SWRJbXBvcnQ3ZTM1NzIxMS1iODk0LTRlOTgtYWQ0ZC1mNmFiOGVlNGM5NzFfMzIxiAEBmgEGCAAQABgAsAEAuAEByAEAGMDFhN2TMyDAxYTdkzMwAEI3c3VnZ2VzdElkSW1wb3J0N2UzNTcyMTEtYjg5NC00ZTk4LWFkNGQtZjZhYjhlZTRjOTcxXzMyMSLDAwoLQUFBQjBMTFN2cTQS6gIKC0FBQUIwTExTdnE0EgtBQUFCMExMU3ZxNB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UzOYgBAZoBBggAEAAYALABALgBAcgBABjAxYTdkzMgwMWE3ZMzMABCN3N1Z2dlc3RJZEltcG9ydDdlMzU3MjExLWI4OTQtNGU5OC1hZDRkLWY2YWI4ZWU0Yzk3MV81MzkiwwMKC0FBQUIwTExIOHZrEuoCCgtBQUFCMExMSDh2axILQUFBQjBMTEg4dms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80NDaIAQGaAQYIABAAGACwAQC4AQHIAQAYwMWE3ZMzIMDFhN2TMzAAQjdzdWdnZXN0SWRJbXBvcnQ3ZTM1NzIxMS1iODk0LTRlOTgtYWQ0ZC1mNmFiOGVlNGM5NzFfNDQ2IskDCgtBQUFCMExSSjQ2dxLxAgoLQUFBQjBMUko0NncSC0FBQUIwTFJKNDZ3Gg0KCXRleHQvaHRtbBIAIg4KCnRleHQvcGxhaW4SACpLChJOb2t1bHVuZ2EgTmRhd29uZGUaNS8vc3NsLmdzdGF0aWMuY29tL2RvY3MvY29tbW9uL2JsdWVfc2lsaG91ZXR0ZTk2LTAucG5nMMDV2N6SMzjA1djekjNKPAokYXBwbGljYXRpb24vdm5kLmdvb2dsZS1hcHBzLmRvY3MubWRzGhTC19rkAQ4aDAoICgJhbhABGAAQAXJNChJOb2t1bHVuZ2EgTmRhd29uZGUaNwo1Ly9zc2wuZ3N0YXRpYy5jb20vZG9jcy9jb21tb24vYmx1ZV9zaWxob3VldHRlOTYtMC5wbmd4AIIBNnN1Z2dlc3RJZEltcG9ydDdlMzU3MjExLWI4OTQtNGU5OC1hZDRkLWY2YWI4ZWU0Yzk3MV82NogBAZoBBggAEAAYALABALgBAcgBABjA1djekjMgwNXY3pIzMABCNnN1Z2dlc3RJZEltcG9ydDdlMzU3MjExLWI4OTQtNGU5OC1hZDRkLWY2YWI4ZWU0Yzk3MV82NiLJAwoLQUFBQjBMTEpKMzgS8AIKC0FBQUIwTExKSjM4EgtBQUFCMExMSkozOB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U4MYgBAZoBBggAEAAYALABALgBAcgBABjAxYTdkzMgwMWE3ZMzMABCN3N1Z2dlc3RJZEltcG9ydDdlMzU3MjExLWI4OTQtNGU5OC1hZDRkLWY2YWI4ZWU0Yzk3MV81ODEi5QMKC0FBQUIwTFJKNDdZEowDCgtBQUFCMExSSjQ3WRILQUFBQjBMUko0N1kaDQoJdGV4dC9odG1sEgAiDgoKdGV4dC9wbGFpbhIAKksKEk5va3VsdW5nYSBOZGF3b25kZRo1Ly9zc2wuZ3N0YXRpYy5jb20vZG9jcy9jb21tb24vYmx1ZV9zaWxob3VldHRlOTYtMC5wbmcwgL3y35IzOIC98t+SM0pWCiRhcHBsaWNhdGlvbi92bmQuZ29vZ2xlLWFwcHMuZG9jcy5tZHMaLsLX2uQBKAomCgsKBXnigJlzEAEYABIVCg9pZXMgaW52ZXN0IGFibGUQARgAGAFyTQoSTm9rdWx1bmdhIE5kYXdvbmRlGjcKNS8vc3NsLmdzdGF0aWMuY29tL2RvY3MvY29tbW9uL2JsdWVfc2lsaG91ZXR0ZTk2LTAucG5neACCATdzdWdnZXN0SWRJbXBvcnQ3ZTM1NzIxMS1iODk0LTRlOTgtYWQ0ZC1mNmFiOGVlNGM5NzFfNDMyiAEBmgEGCAAQABgAsAEAuAEByAEAGIC98t+SMyCAvfLfkjMwAEI3c3VnZ2VzdElkSW1wb3J0N2UzNTcyMTEtYjg5NC00ZTk4LWFkNGQtZjZhYjhlZTRjOTcxXzQzMiLJAwoLQUFBQjBMTFN2cTAS8AIKC0FBQUIwTExTdnEwEgtBQUFCMExMU3ZxMBoNCgl0ZXh0L2h0bWwSACIOCgp0ZXh0L3BsYWluEgAqSwoSTm9rdWx1bmdhIE5kYXdvbmRlGjUvL3NzbC5nc3RhdGljLmNvbS9kb2NzL2NvbW1vbi9ibHVlX3NpbGhvdWV0dGU5Ni0wLnBuZzDAxYTdkzM4wMWE3ZMzSjoKJGFwcGxpY2F0aW9uL3ZuZC5nb29nbGUtYXBwcy5kb2NzLm1kcxoSwtfa5AEMIgQIUhABIgQIDBABck0KEk5va3VsdW5nYSBOZGF3b25kZRo3CjUvL3NzbC5nc3RhdGljLmNvbS9kb2NzL2NvbW1vbi9ibHVlX3NpbGhvdWV0dGU5Ni0wLnBuZ3gAggE3c3VnZ2VzdElkSW1wb3J0N2UzNTcyMTEtYjg5NC00ZTk4LWFkNGQtZjZhYjhlZTRjOTcxXzE1MIgBAZoBBggAEAAYALABALgBAcgBABjAxYTdkzMgwMWE3ZMzMABCN3N1Z2dlc3RJZEltcG9ydDdlMzU3MjExLWI4OTQtNGU5OC1hZDRkLWY2YWI4ZWU0Yzk3MV8xNTAiyQMKC0FBQUIwTFJKNHpJEvACCgtBQUFCMExSSjR6SRILQUFBQjBMUko0ekkaDQoJdGV4dC9odG1sEgAiDgoKdGV4dC9wbGFpbhIAKksKEk5va3VsdW5nYSBOZGF3b25kZRo1Ly9zc2wuZ3N0YXRpYy5jb20vZG9jcy9jb21tb24vYmx1ZV9zaWxob3VldHRlOTYtMC5wbmcwwMWE3ZMzOMDFhN2TM0o6CiRhcHBsaWNhdGlvbi92bmQuZ29vZ2xlLWFwcHMuZG9jcy5tZHMaEsLX2uQBDCIECFYQASIECAoQAXJNChJOb2t1bHVuZ2EgTmRhd29uZGUaNwo1Ly9zc2wuZ3N0YXRpYy5jb20vZG9jcy9jb21tb24vYmx1ZV9zaWxob3VldHRlOTYtMC5wbmd4AIIBN3N1Z2dlc3RJZEltcG9ydDdlMzU3MjExLWI4OTQtNGU5OC1hZDRkLWY2YWI4ZWU0Yzk3MV82MDKIAQGaAQYIABAAGACwAQC4AQHIAQAYwMWE3ZMzIMDFhN2TMzAAQjdzdWdnZXN0SWRJbXBvcnQ3ZTM1NzIxMS1iODk0LTRlOTgtYWQ0ZC1mNmFiOGVlNGM5NzFfNjAyIsMDCgtBQUFCMExMSDh2bxLqAgoLQUFBQjBMTEg4dm8SC0FBQUIwTExIOHZv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jE5iAEBmgEGCAAQABgAsAEAuAEByAEAGMDFhN2TMyDAxYTdkzMwAEI3c3VnZ2VzdElkSW1wb3J0N2UzNTcyMTEtYjg5NC00ZTk4LWFkNGQtZjZhYjhlZTRjOTcxXzIxOSLjAwoLQUFBQjBMUko0N2cSigMKC0FBQUIwTFJKNDdnEgtBQUFCMExSSjQ3ZxoNCgl0ZXh0L2h0bWwSACIOCgp0ZXh0L3BsYWluEgAqSwoSTm9rdWx1bmdhIE5kYXdvbmRlGjUvL3NzbC5nc3RhdGljLmNvbS9kb2NzL2NvbW1vbi9ibHVlX3NpbGhvdWV0dGU5Ni0wLnBuZzCgleDfkjM4oJXg35IzSlQKJGFwcGxpY2F0aW9uL3ZuZC5nb29nbGUtYXBwcy5kb2NzLm1kcxoswtfa5AEmCiQKDwoJbG9uZy10ZXJtEAEYABIPCglsb25nIHRlcm0QARgAGAFyTQoSTm9rdWx1bmdhIE5kYXdvbmRlGjcKNS8vc3NsLmdzdGF0aWMuY29tL2RvY3MvY29tbW9uL2JsdWVfc2lsaG91ZXR0ZTk2LTAucG5neACCATdzdWdnZXN0SWRJbXBvcnQ3ZTM1NzIxMS1iODk0LTRlOTgtYWQ0ZC1mNmFiOGVlNGM5NzFfMzIyiAEBmgEGCAAQABgAsAEAuAEByAEAGKCV4N+SMyCgleDfkjMwAEI3c3VnZ2VzdElkSW1wb3J0N2UzNTcyMTEtYjg5NC00ZTk4LWFkNGQtZjZhYjhlZTRjOTcxXzMyMiLKAwoLQUFBQjBMUko0OEUS8QIKC0FBQUIwTFJKNDhFEgtBQUFCMExSSjQ4RRoNCgl0ZXh0L2h0bWwSACIOCgp0ZXh0L3BsYWluEgAqSwoSTm9rdWx1bmdhIE5kYXdvbmRlGjUvL3NzbC5nc3RhdGljLmNvbS9kb2NzL2NvbW1vbi9ibHVlX3NpbGhvdWV0dGU5Ni0wLnBuZzDAk+vfkjM4wJPr35IzSjsKJGFwcGxpY2F0aW9uL3ZuZC5nb29nbGUtYXBwcy5kb2NzLm1kcxoTwtfa5AENGgsKBwoBLBABGAAQAXJNChJOb2t1bHVuZ2EgTmRhd29uZGUaNwo1Ly9zc2wuZ3N0YXRpYy5jb20vZG9jcy9jb21tb24vYmx1ZV9zaWxob3VldHRlOTYtMC5wbmd4AIIBN3N1Z2dlc3RJZEltcG9ydDdlMzU3MjExLWI4OTQtNGU5OC1hZDRkLWY2YWI4ZWU0Yzk3MV80MTWIAQGaAQYIABAAGACwAQC4AQHIAQAYwJPr35IzIMCT69+SMzAAQjdzdWdnZXN0SWRJbXBvcnQ3ZTM1NzIxMS1iODk0LTRlOTgtYWQ0ZC1mNmFiOGVlNGM5NzFfNDE1IuUDCgtBQUFCMExSSjR5ZxKMAwoLQUFBQjBMUko0eWcSC0FBQUIwTFJKNHlnGg0KCXRleHQvaHRtbBIAIg4KCnRleHQvcGxhaW4SACpLChJOb2t1bHVuZ2EgTmRhd29uZGUaNS8vc3NsLmdzdGF0aWMuY29tL2RvY3MvY29tbW9uL2JsdWVfc2lsaG91ZXR0ZTk2LTAucG5nMOCwv+CSMzjgsL/gkjNKVgokYXBwbGljYXRpb24vdm5kLmdvb2dsZS1hcHBzLmRvY3MubWRzGi7C19rkASgKJgoQCgpGaXhlZC10ZXJtEAEYABIQCgpGaXhlZCB0ZXJtEAEYABgBck0KEk5va3VsdW5nYSBOZGF3b25kZRo3CjUvL3NzbC5nc3RhdGljLmNvbS9kb2NzL2NvbW1vbi9ibHVlX3NpbGhvdWV0dGU5Ni0wLnBuZ3gAggE3c3VnZ2VzdElkSW1wb3J0N2UzNTcyMTEtYjg5NC00ZTk4LWFkNGQtZjZhYjhlZTRjOTcxXzU0NIgBAZoBBggAEAAYALABALgBAcgBABjgsL/gkjMg4LC/4JIzMABCN3N1Z2dlc3RJZEltcG9ydDdlMzU3MjExLWI4OTQtNGU5OC1hZDRkLWY2YWI4ZWU0Yzk3MV81NDQixQMKC0FBQUIwTFJKNHpFEuwCCgtBQUFCMExSSjR6RRILQUFBQjBMUko0ekUaDQoJdGV4dC9odG1sEgAiDgoKdGV4dC9wbGFpbhIAKksKEk5va3VsdW5nYSBOZGF3b25kZRo1Ly9zc2wuZ3N0YXRpYy5jb20vZG9jcy9jb21tb24vYmx1ZV9zaWxob3VldHRlOTYtMC5wbmcwwMWE3ZMzOMDFhN2TM0o2CiRhcHBsaWNhdGlvbi92bmQuZ29vZ2xlLWFwcHMuZG9jcy5tZHMaDsLX2uQBCCIGCAoIDBABck0KEk5va3VsdW5nYSBOZGF3b25kZRo3CjUvL3NzbC5nc3RhdGljLmNvbS9kb2NzL2NvbW1vbi9ibHVlX3NpbGhvdWV0dGU5Ni0wLnBuZ3gAggE3c3VnZ2VzdElkSW1wb3J0N2UzNTcyMTEtYjg5NC00ZTk4LWFkNGQtZjZhYjhlZTRjOTcxXzExNogBAZoBBggAEAAYALABALgBAcgBABjAxYTdkzMgwMWE3ZMzMABCN3N1Z2dlc3RJZEltcG9ydDdlMzU3MjExLWI4OTQtNGU5OC1hZDRkLWY2YWI4ZWU0Yzk3MV8xMTYiyQMKC0FBQUIwTExIOHZzEvACCgtBQUFCMExMSDh2cxILQUFBQjBMTEg4dnM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80NjSIAQGaAQYIABAAGACwAQC4AQHIAQAYwMWE3ZMzIMDFhN2TMzAAQjdzdWdnZXN0SWRJbXBvcnQ3ZTM1NzIxMS1iODk0LTRlOTgtYWQ0ZC1mNmFiOGVlNGM5NzFfNDY0IskDCgtBQUFCMExSSjQ3YxLwAgoLQUFBQjBMUko0N2MSC0FBQUIwTFJKNDdj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MzkxiAEBmgEGCAAQABgAsAEAuAEByAEAGMDFhN2TMyDAxYTdkzMwAEI3c3VnZ2VzdElkSW1wb3J0N2UzNTcyMTEtYjg5NC00ZTk4LWFkNGQtZjZhYjhlZTRjOTcxXzM5MSLJAwoLQUFBQjBMUko0OEES8AIKC0FBQUIwTFJKNDhBEgtBQUFCMExSSjQ4QRoNCgl0ZXh0L2h0bWwSACIOCgp0ZXh0L3BsYWluEgAqSwoSTm9rdWx1bmdhIE5kYXdvbmRlGjUvL3NzbC5nc3RhdGljLmNvbS9kb2NzL2NvbW1vbi9ibHVlX3NpbGhvdWV0dGU5Ni0wLnBuZzDAxYTdkzM4wMWE3ZMzSjoKJGFwcGxpY2F0aW9uL3ZuZC5nb29nbGUtYXBwcy5kb2NzLm1kcxoSwtfa5AEMIgQIVhABIgQIChABck0KEk5va3VsdW5nYSBOZGF3b25kZRo3CjUvL3NzbC5nc3RhdGljLmNvbS9kb2NzL2NvbW1vbi9ibHVlX3NpbGhvdWV0dGU5Ni0wLnBuZ3gAggE3c3VnZ2VzdElkSW1wb3J0N2UzNTcyMTEtYjg5NC00ZTk4LWFkNGQtZjZhYjhlZTRjOTcxXzIwN4gBAZoBBggAEAAYALABALgBAcgBABjAxYTdkzMgwMWE3ZMzMABCN3N1Z2dlc3RJZEltcG9ydDdlMzU3MjExLWI4OTQtNGU5OC1hZDRkLWY2YWI4ZWU0Yzk3MV8yMDciywMKC0FBQUIwTFJKNHljEvICCgtBQUFCMExSSjR5YxILQUFBQjBMUko0eWMaDQoJdGV4dC9odG1sEgAiDgoKdGV4dC9wbGFpbhIAKksKEk5va3VsdW5nYSBOZGF3b25kZRo1Ly9zc2wuZ3N0YXRpYy5jb20vZG9jcy9jb21tb24vYmx1ZV9zaWxob3VldHRlOTYtMC5wbmcwwMWE3ZMzOMDFhN2TM0o8CiRhcHBsaWNhdGlvbi92bmQuZ29vZ2xlLWFwcHMuZG9jcy5tZHMaFMLX2uQBDiIECFIQASIGCAoIDBABck0KEk5va3VsdW5nYSBOZGF3b25kZRo3CjUvL3NzbC5nc3RhdGljLmNvbS9kb2NzL2NvbW1vbi9ibHVlX3NpbGhvdWV0dGU5Ni0wLnBuZ3gAggE3c3VnZ2VzdElkSW1wb3J0N2UzNTcyMTEtYjg5NC00ZTk4LWFkNGQtZjZhYjhlZTRjOTcxXzQ2MogBAZoBBggAEAAYALABALgBAcgBABjAxYTdkzMgwMWE3ZMzMABCN3N1Z2dlc3RJZEltcG9ydDdlMzU3MjExLWI4OTQtNGU5OC1hZDRkLWY2YWI4ZWU0Yzk3MV80NjIiwwMKC0FBQUIwTExTdnE4EuoCCgtBQUFCMExMU3ZxOBILQUFBQjBMTFN2cTg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80MDGIAQGaAQYIABAAGACwAQC4AQHIAQAYwMWE3ZMzIMDFhN2TMzAAQjdzdWdnZXN0SWRJbXBvcnQ3ZTM1NzIxMS1iODk0LTRlOTgtYWQ0ZC1mNmFiOGVlNGM5NzFfNDAxItMDCgtBQUFCMExMSkozQRL6AgoLQUFBQjBMTEpKM0ESC0FBQUIwTExKSjNBGg0KCXRleHQvaHRtbBIAIg4KCnRleHQvcGxhaW4SACpLChJOb2t1bHVuZ2EgTmRhd29uZGUaNS8vc3NsLmdzdGF0aWMuY29tL2RvY3MvY29tbW9uL2JsdWVfc2lsaG91ZXR0ZTk2LTAucG5nMOCM0duTMzjgjNHbkzNKRAokYXBwbGljYXRpb24vdm5kLmdvb2dsZS1hcHBzLmRvY3MubWRzGhzC19rkARYKFAoHCgE6EAEYABIHCgE7EAEYABgBck0KEk5va3VsdW5nYSBOZGF3b25kZRo3CjUvL3NzbC5nc3RhdGljLmNvbS9kb2NzL2NvbW1vbi9ibHVlX3NpbGhvdWV0dGU5Ni0wLnBuZ3gAggE3c3VnZ2VzdElkSW1wb3J0N2UzNTcyMTEtYjg5NC00ZTk4LWFkNGQtZjZhYjhlZTRjOTcxXzM2M4gBAZoBBggAEAAYALABALgBAcgBABjgjNHbkzMg4IzR25MzMABCN3N1Z2dlc3RJZEltcG9ydDdlMzU3MjExLWI4OTQtNGU5OC1hZDRkLWY2YWI4ZWU0Yzk3MV8zNjMiywMKC0FBQUIwTFJKNDkwEvMCCgtBQUFCMExSSjQ5MBILQUFBQjBMUko0OTAaDQoJdGV4dC9odG1sEgAiDgoKdGV4dC9wbGFpbhIAKksKEk5va3VsdW5nYSBOZGF3b25kZRo1Ly9zc2wuZ3N0YXRpYy5jb20vZG9jcy9jb21tb24vYmx1ZV9zaWxob3VldHRlOTYtMC5wbmcwwMWE3ZMzOMDFhN2TM0o+CiRhcHBsaWNhdGlvbi92bmQuZ29vZ2xlLWFwcHMuZG9jcy5tZHMaFsLX2uQBECIICFYIVwhYEAEiBAgKEAFyTQoSTm9rdWx1bmdhIE5kYXdvbmRlGjcKNS8vc3NsLmdzdGF0aWMuY29tL2RvY3MvY29tbW9uL2JsdWVfc2lsaG91ZXR0ZTk2LTAucG5neACCATZzdWdnZXN0SWRJbXBvcnQ3ZTM1NzIxMS1iODk0LTRlOTgtYWQ0ZC1mNmFiOGVlNGM5NzFfMzGIAQGaAQYIABAAGACwAQC4AQHIAQAYwMWE3ZMzIMDFhN2TMzAAQjZzdWdnZXN0SWRJbXBvcnQ3ZTM1NzIxMS1iODk0LTRlOTgtYWQ0ZC1mNmFiOGVlNGM5NzFfMzEiyQMKC0FBQUIwTFJKNHpREvACCgtBQUFCMExSSjR6URILQUFBQjBMUko0elE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81NDGIAQGaAQYIABAAGACwAQC4AQHIAQAYwMWE3ZMzIMDFhN2TMzAAQjdzdWdnZXN0SWRJbXBvcnQ3ZTM1NzIxMS1iODk0LTRlOTgtYWQ0ZC1mNmFiOGVlNGM5NzFfNTQxIskDCgtBQUFCMExSSjQ3bxLwAgoLQUFBQjBMUko0N28SC0FBQUIwTFJKNDdv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NTMziAEBmgEGCAAQABgAsAEAuAEByAEAGMDFhN2TMyDAxYTdkzMwAEI3c3VnZ2VzdElkSW1wb3J0N2UzNTcyMTEtYjg5NC00ZTk4LWFkNGQtZjZhYjhlZTRjOTcxXzUzMyLDAwoLQUFBQjBMUko0OE0S6gIKC0FBQUIwTFJKNDhNEgtBQUFCMExSSjQ4T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E2OIgBAZoBBggAEAAYALABALgBAcgBABjAxYTdkzMgwMWE3ZMzMABCN3N1Z2dlc3RJZEltcG9ydDdlMzU3MjExLWI4OTQtNGU5OC1hZDRkLWY2YWI4ZWU0Yzk3MV8xNjgiyQMKC0FBQUIwTExIOHZZEvACCgtBQUFCMExMSDh2WRILQUFBQjBMTEg4dlk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zODSIAQGaAQYIABAAGACwAQC4AQHIAQAYwMWE3ZMzIMDFhN2TMzAAQjdzdWdnZXN0SWRJbXBvcnQ3ZTM1NzIxMS1iODk0LTRlOTgtYWQ0ZC1mNmFiOGVlNGM5NzFfMzg0IsMDCgtBQUFCMExSSjR5bxLqAgoLQUFBQjBMUko0eW8SC0FBQUIwTFJKNHlv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Tc3iAEBmgEGCAAQABgAsAEAuAEByAEAGMDFhN2TMyDAxYTdkzMwAEI3c3VnZ2VzdElkSW1wb3J0N2UzNTcyMTEtYjg5NC00ZTk4LWFkNGQtZjZhYjhlZTRjOTcxXzE3NyLKAwoLQUFBQjBMUko0ek0S8QIKC0FBQUIwTFJKNHpNEgtBQUFCMExSSjR6TRoNCgl0ZXh0L2h0bWwSACIOCgp0ZXh0L3BsYWluEgAqSwoSTm9rdWx1bmdhIE5kYXdvbmRlGjUvL3NzbC5nc3RhdGljLmNvbS9kb2NzL2NvbW1vbi9ibHVlX3NpbGhvdWV0dGU5Ni0wLnBuZzCA6uPfkjM4gOrj35IzSjsKJGFwcGxpY2F0aW9uL3ZuZC5nb29nbGUtYXBwcy5kb2NzLm1kcxoTwtfa5AENGgsKBwoBLBABGAAQAXJNChJOb2t1bHVuZ2EgTmRhd29uZGUaNwo1Ly9zc2wuZ3N0YXRpYy5jb20vZG9jcy9jb21tb24vYmx1ZV9zaWxob3VldHRlOTYtMC5wbmd4AIIBN3N1Z2dlc3RJZEltcG9ydDdlMzU3MjExLWI4OTQtNGU5OC1hZDRkLWY2YWI4ZWU0Yzk3MV8zMzSIAQGaAQYIABAAGACwAQC4AQHIAQAYgOrj35IzIIDq49+SMzAAQjdzdWdnZXN0SWRJbXBvcnQ3ZTM1NzIxMS1iODk0LTRlOTgtYWQ0ZC1mNmFiOGVlNGM5NzFfMzM0IskDCgtBQUFCMExSSjQ3axLxAgoLQUFBQjBMUko0N2sSC0FBQUIwTFJKNDdrGg0KCXRleHQvaHRtbBIAIg4KCnRleHQvcGxhaW4SACpLChJOb2t1bHVuZ2EgTmRhd29uZGUaNS8vc3NsLmdzdGF0aWMuY29tL2RvY3MvY29tbW9uL2JsdWVfc2lsaG91ZXR0ZTk2LTAucG5nMMDFhN2TMzjAxYTdkzNKPAokYXBwbGljYXRpb24vdm5kLmdvb2dsZS1hcHBzLmRvY3MubWRzGhTC19rkAQ4iBghXCFgQASIECAoQAXJNChJOb2t1bHVuZ2EgTmRhd29uZGUaNwo1Ly9zc2wuZ3N0YXRpYy5jb20vZG9jcy9jb21tb24vYmx1ZV9zaWxob3VldHRlOTYtMC5wbmd4AIIBNnN1Z2dlc3RJZEltcG9ydDdlMzU3MjExLWI4OTQtNGU5OC1hZDRkLWY2YWI4ZWU0Yzk3MV8yM4gBAZoBBggAEAAYALABALgBAcgBABjAxYTdkzMgwMWE3ZMzMABCNnN1Z2dlc3RJZEltcG9ydDdlMzU3MjExLWI4OTQtNGU5OC1hZDRkLWY2YWI4ZWU0Yzk3MV8yMyLBAwoLQUFBQjBMUko0OEkS6QIKC0FBQUIwTFJKNDhJEgtBQUFCMExSSjQ4S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2c3VnZ2VzdElkSW1wb3J0N2UzNTcyMTEtYjg5NC00ZTk4LWFkNGQtZjZhYjhlZTRjOTcxXzY5iAEBmgEGCAAQABgAsAEAuAEByAEAGMDFhN2TMyDAxYTdkzMwAEI2c3VnZ2VzdElkSW1wb3J0N2UzNTcyMTEtYjg5NC00ZTk4LWFkNGQtZjZhYjhlZTRjOTcxXzY5IsEDCgtBQUFCMExSSjR5axLpAgoLQUFBQjBMUko0eWsSC0FBQUIwTFJKNHlr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ZzdWdnZXN0SWRJbXBvcnQ3ZTM1NzIxMS1iODk0LTRlOTgtYWQ0ZC1mNmFiOGVlNGM5NzFfMjaIAQGaAQYIABAAGACwAQC4AQHIAQAYwMWE3ZMzIMDFhN2TMzAAQjZzdWdnZXN0SWRJbXBvcnQ3ZTM1NzIxMS1iODk0LTRlOTgtYWQ0ZC1mNmFiOGVlNGM5NzFfMjYixQMKC0FBQUIwTFJKNDk4EuwCCgtBQUFCMExSSjQ5OBILQUFBQjBMUko0OTgaDQoJdGV4dC9odG1sEgAiDgoKdGV4dC9wbGFpbhIAKksKEk5va3VsdW5nYSBOZGF3b25kZRo1Ly9zc2wuZ3N0YXRpYy5jb20vZG9jcy9jb21tb24vYmx1ZV9zaWxob3VldHRlOTYtMC5wbmcwgNy74JIzOIDcu+CSM0o2CiRhcHBsaWNhdGlvbi92bmQuZ29vZ2xlLWFwcHMuZG9jcy5tZHMaDsLX2uQBCBIGCgIQFBABck0KEk5va3VsdW5nYSBOZGF3b25kZRo3CjUvL3NzbC5nc3RhdGljLmNvbS9kb2NzL2NvbW1vbi9ibHVlX3NpbGhvdWV0dGU5Ni0wLnBuZ3gAggE3c3VnZ2VzdElkSW1wb3J0N2UzNTcyMTEtYjg5NC00ZTk4LWFkNGQtZjZhYjhlZTRjOTcxXzUxOYgBAZoBBggAEAAYALABALgBAcgBABiA3LvgkjMggNy74JIzMABCN3N1Z2dlc3RJZEltcG9ydDdlMzU3MjExLWI4OTQtNGU5OC1hZDRkLWY2YWI4ZWU0Yzk3MV81MTkiwwMKC0FBQUIwTFJKNHpZEuoCCgtBQUFCMExSSjR6WRILQUFBQjBMUko0elk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82MDCIAQGaAQYIABAAGACwAQC4AQHIAQAYwMWE3ZMzIMDFhN2TMzAAQjdzdWdnZXN0SWRJbXBvcnQ3ZTM1NzIxMS1iODk0LTRlOTgtYWQ0ZC1mNmFiOGVlNGM5NzFfNjAwIsEDCgtBQUFCMExSSjQ3dxLpAgoLQUFBQjBMUko0N3cSC0FBQUIwTFJKNDd3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ZzdWdnZXN0SWRJbXBvcnQ3ZTM1NzIxMS1iODk0LTRlOTgtYWQ0ZC1mNmFiOGVlNGM5NzFfOTKIAQGaAQYIABAAGACwAQC4AQHIAQAYwMWE3ZMzIMDFhN2TMzAAQjZzdWdnZXN0SWRJbXBvcnQ3ZTM1NzIxMS1iODk0LTRlOTgtYWQ0ZC1mNmFiOGVlNGM5NzFfOTIi3wMKC0FBQUIwTExIOHdBEoYDCgtBQUFCMExMSDh3QRILQUFBQjBMTEg4d0EaDQoJdGV4dC9odG1sEgAiDgoKdGV4dC9wbGFpbhIAKksKEk5va3VsdW5nYSBOZGF3b25kZRo1Ly9zc2wuZ3N0YXRpYy5jb20vZG9jcy9jb21tb24vYmx1ZV9zaWxob3VldHRlOTYtMC5wbmcwoJXg35IzOKCV4N+SM0pQCiRhcHBsaWNhdGlvbi92bmQuZ29vZ2xlLWFwcHMuZG9jcy5tZHMaKMLX2uQBIgogCg4KCGVuc3VyaW5nEAEYABIMCgZzZWVpbmcQARgAGAFyTQoSTm9rdWx1bmdhIE5kYXdvbmRlGjcKNS8vc3NsLmdzdGF0aWMuY29tL2RvY3MvY29tbW9uL2JsdWVfc2lsaG91ZXR0ZTk2LTAucG5neACCATdzdWdnZXN0SWRJbXBvcnQ3ZTM1NzIxMS1iODk0LTRlOTgtYWQ0ZC1mNmFiOGVlNGM5NzFfMjY4iAEBmgEGCAAQABgAsAEAuAEByAEAGKCV4N+SMyCgleDfkjMwAEI3c3VnZ2VzdElkSW1wb3J0N2UzNTcyMTEtYjg5NC00ZTk4LWFkNGQtZjZhYjhlZTRjOTcxXzI2OCLFAwoLQUFBQjBMUko0OFUS7AIKC0FBQUIwTFJKNDhVEgtBQUFCMExSSjQ4VRoNCgl0ZXh0L2h0bWwSACIOCgp0ZXh0L3BsYWluEgAqSwoSTm9rdWx1bmdhIE5kYXdvbmRlGjUvL3NzbC5nc3RhdGljLmNvbS9kb2NzL2NvbW1vbi9ibHVlX3NpbGhvdWV0dGU5Ni0wLnBuZzDAxYTdkzM4wMWE3ZMzSjYKJGFwcGxpY2F0aW9uL3ZuZC5nb29nbGUtYXBwcy5kb2NzLm1kcxoOwtfa5AEIIgYICggMEAFyTQoSTm9rdWx1bmdhIE5kYXdvbmRlGjcKNS8vc3NsLmdzdGF0aWMuY29tL2RvY3MvY29tbW9uL2JsdWVfc2lsaG91ZXR0ZTk2LTAucG5neACCATdzdWdnZXN0SWRJbXBvcnQ3ZTM1NzIxMS1iODk0LTRlOTgtYWQ0ZC1mNmFiOGVlNGM5NzFfMzI5iAEBmgEGCAAQABgAsAEAuAEByAEAGMDFhN2TMyDAxYTdkzMwAEI3c3VnZ2VzdElkSW1wb3J0N2UzNTcyMTEtYjg5NC00ZTk4LWFkNGQtZjZhYjhlZTRjOTcxXzMyOSLJAwoLQUFBQjBMUko0eXcS8AIKC0FBQUIwTFJKNHl3EgtBQUFCMExSSjR5dx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M3OIgBAZoBBggAEAAYALABALgBAcgBABjAxYTdkzMgwMWE3ZMzMABCN3N1Z2dlc3RJZEltcG9ydDdlMzU3MjExLWI4OTQtNGU5OC1hZDRkLWY2YWI4ZWU0Yzk3MV8zNzgiygMKC0FBQUIwTFJKNDk0EvECCgtBQUFCMExSSjQ5NBILQUFBQjBMUko0OTQaDQoJdGV4dC9odG1sEgAiDgoKdGV4dC9wbGFpbhIAKksKEk5va3VsdW5nYSBOZGF3b25kZRo1Ly9zc2wuZ3N0YXRpYy5jb20vZG9jcy9jb21tb24vYmx1ZV9zaWxob3VldHRlOTYtMC5wbmcwgImt4JIzOICJreCSM0o7CiRhcHBsaWNhdGlvbi92bmQuZ29vZ2xlLWFwcHMuZG9jcy5tZHMaE8LX2uQBDRoLCgcKAS4QARgAEAFyTQoSTm9rdWx1bmdhIE5kYXdvbmRlGjcKNS8vc3NsLmdzdGF0aWMuY29tL2RvY3MvY29tbW9uL2JsdWVfc2lsaG91ZXR0ZTk2LTAucG5neACCATdzdWdnZXN0SWRJbXBvcnQ3ZTM1NzIxMS1iODk0LTRlOTgtYWQ0ZC1mNmFiOGVlNGM5NzFfNDg0iAEBmgEGCAAQABgAsAEAuAEByAEAGICJreCSMyCAia3gkjMwAEI3c3VnZ2VzdElkSW1wb3J0N2UzNTcyMTEtYjg5NC00ZTk4LWFkNGQtZjZhYjhlZTRjOTcxXzQ4NCLDAwoLQUFBQjBMUko0elUS6gIKC0FBQUIwTFJKNHpVEgtBQUFCMExSSjR6V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U4OYgBAZoBBggAEAAYALABALgBAcgBABjAxYTdkzMgwMWE3ZMzMABCN3N1Z2dlc3RJZEltcG9ydDdlMzU3MjExLWI4OTQtNGU5OC1hZDRkLWY2YWI4ZWU0Yzk3MV81ODkiyAMKC0FBQUIwTExIOHZjEvACCgtBQUFCMExMSDh2YxILQUFBQjBMTEg4dmMaDQoJdGV4dC9odG1sEgAiDgoKdGV4dC9wbGFpbhIAKksKEk5va3VsdW5nYSBOZGF3b25kZRo1Ly9zc2wuZ3N0YXRpYy5jb20vZG9jcy9jb21tb24vYmx1ZV9zaWxob3VldHRlOTYtMC5wbmcwoKrc3pIzOKCq3N6SM0o7CiRhcHBsaWNhdGlvbi92bmQuZ29vZ2xlLWFwcHMuZG9jcy5tZHMaE8LX2uQBDRoLCgcKASwQARgAEAFyTQoSTm9rdWx1bmdhIE5kYXdvbmRlGjcKNS8vc3NsLmdzdGF0aWMuY29tL2RvY3MvY29tbW9uL2JsdWVfc2lsaG91ZXR0ZTk2LTAucG5neACCATZzdWdnZXN0SWRJbXBvcnQ3ZTM1NzIxMS1iODk0LTRlOTgtYWQ0ZC1mNmFiOGVlNGM5NzFfNjeIAQGaAQYIABAAGACwAQC4AQHIAQAYoKrc3pIzIKCq3N6SMzAAQjZzdWdnZXN0SWRJbXBvcnQ3ZTM1NzIxMS1iODk0LTRlOTgtYWQ0ZC1mNmFiOGVlNGM5NzFfNjciyQMKC0FBQUIwTFJKNDdzEvACCgtBQUFCMExSSjQ3cxILQUFBQjBMUko0N3M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80OTaIAQGaAQYIABAAGACwAQC4AQHIAQAYwMWE3ZMzIMDFhN2TMzAAQjdzdWdnZXN0SWRJbXBvcnQ3ZTM1NzIxMS1iODk0LTRlOTgtYWQ0ZC1mNmFiOGVlNGM5NzFfNDk2IsMDCgtBQUFCMExMSDh3RRLqAgoLQUFBQjBMTEg4d0USC0FBQUIwTExIOHdF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TA2iAEBmgEGCAAQABgAsAEAuAEByAEAGMDFhN2TMyDAxYTdkzMwAEI3c3VnZ2VzdElkSW1wb3J0N2UzNTcyMTEtYjg5NC00ZTk4LWFkNGQtZjZhYjhlZTRjOTcxXzUwNiLKAwoLQUFBQjBMUko0OFES8QIKC0FBQUIwTFJKNDhREgtBQUFCMExSSjQ4URoNCgl0ZXh0L2h0bWwSACIOCgp0ZXh0L3BsYWluEgAqSwoSTm9rdWx1bmdhIE5kYXdvbmRlGjUvL3NzbC5nc3RhdGljLmNvbS9kb2NzL2NvbW1vbi9ibHVlX3NpbGhvdWV0dGU5Ni0wLnBuZzCA6uPfkjM4gOrj35IzSjsKJGFwcGxpY2F0aW9uL3ZuZC5nb29nbGUtYXBwcy5kb2NzLm1kcxoTwtfa5AENGgsKBwoBLhABGAAQAXJNChJOb2t1bHVuZ2EgTmRhd29uZGUaNwo1Ly9zc2wuZ3N0YXRpYy5jb20vZG9jcy9jb21tb24vYmx1ZV9zaWxob3VldHRlOTYtMC5wbmd4AIIBN3N1Z2dlc3RJZEltcG9ydDdlMzU3MjExLWI4OTQtNGU5OC1hZDRkLWY2YWI4ZWU0Yzk3MV8zMzeIAQGaAQYIABAAGACwAQC4AQHIAQAYgOrj35IzIIDq49+SMzAAQjdzdWdnZXN0SWRJbXBvcnQ3ZTM1NzIxMS1iODk0LTRlOTgtYWQ0ZC1mNmFiOGVlNGM5NzFfMzM3IsMDCgtBQUFCMExMSkozMBLqAgoLQUFBQjBMTEpKMzASC0FBQUIwTExKSjMw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Tk0iAEBmgEGCAAQABgAsAEAuAEByAEAGMDFhN2TMyDAxYTdkzMwAEI3c3VnZ2VzdElkSW1wb3J0N2UzNTcyMTEtYjg5NC00ZTk4LWFkNGQtZjZhYjhlZTRjOTcxXzE5NCLJAwoLQUFBQjBMUko0eXMS8AIKC0FBQUIwTFJKNHlzEgtBQUFCMExSSjR5cxoNCgl0ZXh0L2h0bWwSACIOCgp0ZXh0L3BsYWluEgAqSwoSTm9rdWx1bmdhIE5kYXdvbmRlGjUvL3NzbC5nc3RhdGljLmNvbS9kb2NzL2NvbW1vbi9ibHVlX3NpbGhvdWV0dGU5Ni0wLnBuZzDAxYTdkzM4wMWE3ZMzSjoKJGFwcGxpY2F0aW9uL3ZuZC5nb29nbGUtYXBwcy5kb2NzLm1kcxoSwtfa5AEMIgQIVhABIgQIChABck0KEk5va3VsdW5nYSBOZGF3b25kZRo3CjUvL3NzbC5nc3RhdGljLmNvbS9kb2NzL2NvbW1vbi9ibHVlX3NpbGhvdWV0dGU5Ni0wLnBuZ3gAggE3c3VnZ2VzdElkSW1wb3J0N2UzNTcyMTEtYjg5NC00ZTk4LWFkNGQtZjZhYjhlZTRjOTcxXzEwMYgBAZoBBggAEAAYALABALgBAcgBABjAxYTdkzMgwMWE3ZMzMABCN3N1Z2dlc3RJZEltcG9ydDdlMzU3MjExLWI4OTQtNGU5OC1hZDRkLWY2YWI4ZWU0Yzk3MV8xMDEi2wMKC0FBQUIwTExIOHYwEoIDCgtBQUFCMExMSDh2MBILQUFBQjBMTEg4djAaDQoJdGV4dC9odG1sEgAiDgoKdGV4dC9wbGFpbhIAKksKEk5va3VsdW5nYSBOZGF3b25kZRo1Ly9zc2wuZ3N0YXRpYy5jb20vZG9jcy9jb21tb24vYmx1ZV9zaWxob3VldHRlOTYtMC5wbmcwgK/K4JIzOICvyuCSM0pMCiRhcHBsaWNhdGlvbi92bmQuZ29vZ2xlLWFwcHMuZG9jcy5tZHMaJMLX2uQBHgocCgsKBS4gVGhlEAEYABILCgUsIHRoZRABGAAYAXJNChJOb2t1bHVuZ2EgTmRhd29uZGUaNwo1Ly9zc2wuZ3N0YXRpYy5jb20vZG9jcy9jb21tb24vYmx1ZV9zaWxob3VldHRlOTYtMC5wbmd4AIIBN3N1Z2dlc3RJZEltcG9ydDdlMzU3MjExLWI4OTQtNGU5OC1hZDRkLWY2YWI4ZWU0Yzk3MV81OTCIAQGaAQYIABAAGACwAQC4AQHIAQAYgK/K4JIzIICvyuCSMzAAQjdzdWdnZXN0SWRJbXBvcnQ3ZTM1NzIxMS1iODk0LTRlOTgtYWQ0ZC1mNmFiOGVlNGM5NzFfNTkwIsMDCgtBQUFCMExSSjQ5ZxLqAgoLQUFBQjBMUko0OWcSC0FBQUIwTFJKNDln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DUxiAEBmgEGCAAQABgAsAEAuAEByAEAGMDFhN2TMyDAxYTdkzMwAEI3c3VnZ2VzdElkSW1wb3J0N2UzNTcyMTEtYjg5NC00ZTk4LWFkNGQtZjZhYjhlZTRjOTcxXzQ1MSLLAwoLQUFBQjBMTEg4djQS8gIKC0FBQUIwTExIOHY0EgtBQUFCMExMSDh2NBoNCgl0ZXh0L2h0bWwSACIOCgp0ZXh0L3BsYWluEgAqSwoSTm9rdWx1bmdhIE5kYXdvbmRlGjUvL3NzbC5nc3RhdGljLmNvbS9kb2NzL2NvbW1vbi9ibHVlX3NpbGhvdWV0dGU5Ni0wLnBuZzDAxYTdkzM4wMWE3ZMzSjwKJGFwcGxpY2F0aW9uL3ZuZC5nb29nbGUtYXBwcy5kb2NzLm1kcxoUwtfa5AEOIgQIUhABIgYIDAgNEAFyTQoSTm9rdWx1bmdhIE5kYXdvbmRlGjcKNS8vc3NsLmdzdGF0aWMuY29tL2RvY3MvY29tbW9uL2JsdWVfc2lsaG91ZXR0ZTk2LTAucG5neACCATdzdWdnZXN0SWRJbXBvcnQ3ZTM1NzIxMS1iODk0LTRlOTgtYWQ0ZC1mNmFiOGVlNGM5NzFfMzA4iAEBmgEGCAAQABgAsAEAuAEByAEAGMDFhN2TMyDAxYTdkzMwAEI3c3VnZ2VzdElkSW1wb3J0N2UzNTcyMTEtYjg5NC00ZTk4LWFkNGQtZjZhYjhlZTRjOTcxXzMwOCLFAwoLQUFBQjBMUko0OWMS7AIKC0FBQUIwTFJKNDljEgtBQUFCMExSSjQ5YxoNCgl0ZXh0L2h0bWwSACIOCgp0ZXh0L3BsYWluEgAqSwoSTm9rdWx1bmdhIE5kYXdvbmRlGjUvL3NzbC5nc3RhdGljLmNvbS9kb2NzL2NvbW1vbi9ibHVlX3NpbGhvdWV0dGU5Ni0wLnBuZzCA3LvgkjM4gNy74JIzSjYKJGFwcGxpY2F0aW9uL3ZuZC5nb29nbGUtYXBwcy5kb2NzLm1kcxoOwtfa5AEIEgYKAhAUEAFyTQoSTm9rdWx1bmdhIE5kYXdvbmRlGjcKNS8vc3NsLmdzdGF0aWMuY29tL2RvY3MvY29tbW9uL2JsdWVfc2lsaG91ZXR0ZTk2LTAucG5neACCATdzdWdnZXN0SWRJbXBvcnQ3ZTM1NzIxMS1iODk0LTRlOTgtYWQ0ZC1mNmFiOGVlNGM5NzFfNTIwiAEBmgEGCAAQABgAsAEAuAEByAEAGIDcu+CSMyCA3LvgkjMwAEI3c3VnZ2VzdElkSW1wb3J0N2UzNTcyMTEtYjg5NC00ZTk4LWFkNGQtZjZhYjhlZTRjOTcxXzUyMCLDAwoLQUFBQjBMUko0OW8S6gIKC0FBQUIwTFJKNDlvEgtBQUFCMExSSjQ5b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QzOIgBAZoBBggAEAAYALABALgBAcgBABjAxYTdkzMgwMWE3ZMzMABCN3N1Z2dlc3RJZEltcG9ydDdlMzU3MjExLWI4OTQtNGU5OC1hZDRkLWY2YWI4ZWU0Yzk3MV80MzgiyQMKC0FBQUIwTFJKNDlrEvECCgtBQUFCMExSSjQ5axILQUFBQjBMUko0OWsaDQoJdGV4dC9odG1sEgAiDgoKdGV4dC9wbGFpbhIAKksKEk5va3VsdW5nYSBOZGF3b25kZRo1Ly9zc2wuZ3N0YXRpYy5jb20vZG9jcy9jb21tb24vYmx1ZV9zaWxob3VldHRlOTYtMC5wbmcwwMWE3ZMzOMDFhN2TM0o8CiRhcHBsaWNhdGlvbi92bmQuZ29vZ2xlLWFwcHMuZG9jcy5tZHMaFMLX2uQBDiIGCFcIWBABIgQIChABck0KEk5va3VsdW5nYSBOZGF3b25kZRo3CjUvL3NzbC5nc3RhdGljLmNvbS9kb2NzL2NvbW1vbi9ibHVlX3NpbGhvdWV0dGU5Ni0wLnBuZ3gAggE2c3VnZ2VzdElkSW1wb3J0N2UzNTcyMTEtYjg5NC00ZTk4LWFkNGQtZjZhYjhlZTRjOTcxXzEyiAEBmgEGCAAQABgAsAEAuAEByAEAGMDFhN2TMyDAxYTdkzMwAEI2c3VnZ2VzdElkSW1wb3J0N2UzNTcyMTEtYjg5NC00ZTk4LWFkNGQtZjZhYjhlZTRjOTcxXzEyIsoDCgtBQUFCMExSSjQ5dxLxAgoLQUFBQjBMUko0OXcSC0FBQUIwTFJKNDl3Gg0KCXRleHQvaHRtbBIAIg4KCnRleHQvcGxhaW4SACpLChJOb2t1bHVuZ2EgTmRhd29uZGUaNS8vc3NsLmdzdGF0aWMuY29tL2RvY3MvY29tbW9uL2JsdWVfc2lsaG91ZXR0ZTk2LTAucG5nMIDq49+SMziA6uPfkjNKOwokYXBwbGljYXRpb24vdm5kLmdvb2dsZS1hcHBzLmRvY3MubWRzGhPC19rkAQ0aCwoHCgFhEAEYABABck0KEk5va3VsdW5nYSBOZGF3b25kZRo3CjUvL3NzbC5nc3RhdGljLmNvbS9kb2NzL2NvbW1vbi9ibHVlX3NpbGhvdWV0dGU5Ni0wLnBuZ3gAggE3c3VnZ2VzdElkSW1wb3J0N2UzNTcyMTEtYjg5NC00ZTk4LWFkNGQtZjZhYjhlZTRjOTcxXzMzNYgBAZoBBggAEAAYALABALgBAcgBABiA6uPfkjMggOrj35IzMABCN3N1Z2dlc3RJZEltcG9ydDdlMzU3MjExLWI4OTQtNGU5OC1hZDRkLWY2YWI4ZWU0Yzk3MV8zMzUiwQMKC0FBQUIwTFJKNDlzEukCCgtBQUFCMExSSjQ5cxILQUFBQjBMUko0OXM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nN1Z2dlc3RJZEltcG9ydDdlMzU3MjExLWI4OTQtNGU5OC1hZDRkLWY2YWI4ZWU0Yzk3MV85MYgBAZoBBggAEAAYALABALgBAcgBABjAxYTdkzMgwMWE3ZMzMABCNnN1Z2dlc3RJZEltcG9ydDdlMzU3MjExLWI4OTQtNGU5OC1hZDRkLWY2YWI4ZWU0Yzk3MV85MSLKAwoLQUFBQjBMUko0NFkS8QIKC0FBQUIwTFJKNDRZEgtBQUFCMExSSjQ0WRoNCgl0ZXh0L2h0bWwSACIOCgp0ZXh0L3BsYWluEgAqSwoSTm9rdWx1bmdhIE5kYXdvbmRlGjUvL3NzbC5nc3RhdGljLmNvbS9kb2NzL2NvbW1vbi9ibHVlX3NpbGhvdWV0dGU5Ni0wLnBuZzDAk+vfkjM4wJPr35IzSjsKJGFwcGxpY2F0aW9uL3ZuZC5nb29nbGUtYXBwcy5kb2NzLm1kcxoTwtfa5AENGgsKBwoBLBABGAAQAXJNChJOb2t1bHVuZ2EgTmRhd29uZGUaNwo1Ly9zc2wuZ3N0YXRpYy5jb20vZG9jcy9jb21tb24vYmx1ZV9zaWxob3VldHRlOTYtMC5wbmd4AIIBN3N1Z2dlc3RJZEltcG9ydDdlMzU3MjExLWI4OTQtNGU5OC1hZDRkLWY2YWI4ZWU0Yzk3MV80MTGIAQGaAQYIABAAGACwAQC4AQHIAQAYwJPr35IzIMCT69+SMzAAQjdzdWdnZXN0SWRJbXBvcnQ3ZTM1NzIxMS1iODk0LTRlOTgtYWQ0ZC1mNmFiOGVlNGM5NzFfNDExIsMDCgtBQUFCMExSSjQ1OBLqAgoLQUFBQjBMUko0NTgSC0FBQUIwTFJKNDU4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zg5iAEBmgEGCAAQABgAsAEAuAEByAEAGMDFhN2TMyDAxYTdkzMwAEI3c3VnZ2VzdElkSW1wb3J0N2UzNTcyMTEtYjg5NC00ZTk4LWFkNGQtZjZhYjhlZTRjOTcxXzM4OSLJAwoLQUFBQjBMUko0dlkS8AIKC0FBQUIwTFJKNHZZEgtBQUFCMExSSjR2WR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I4MIgBAZoBBggAEAAYALABALgBAcgBABjAxYTdkzMgwMWE3ZMzMABCN3N1Z2dlc3RJZEltcG9ydDdlMzU3MjExLWI4OTQtNGU5OC1hZDRkLWY2YWI4ZWU0Yzk3MV8yODAixwMKC0FBQUIwTFJKNDN3Eu8CCgtBQUFCMExSSjQzdxILQUFBQjBMUko0M3c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nN1Z2dlc3RJZEltcG9ydDdlMzU3MjExLWI4OTQtNGU5OC1hZDRkLWY2YWI4ZWU0Yzk3MV85MIgBAZoBBggAEAAYALABALgBAcgBABjAxYTdkzMgwMWE3ZMzMABCNnN1Z2dlc3RJZEltcG9ydDdlMzU3MjExLWI4OTQtNGU5OC1hZDRkLWY2YWI4ZWU0Yzk3MV85MCLDAwoLQUFBQjBMUko0NFUS6gIKC0FBQUIwTFJKNDRVEgtBQUFCMExSSjQ0V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YwMYgBAZoBBggAEAAYALABALgBAcgBABjAxYTdkzMgwMWE3ZMzMABCN3N1Z2dlc3RJZEltcG9ydDdlMzU3MjExLWI4OTQtNGU5OC1hZDRkLWY2YWI4ZWU0Yzk3MV82MDEiwwMKC0FBQUIwTFJKNHc4EuoCCgtBQUFCMExSSjR3OBILQUFBQjBMUko0dzg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81NzKIAQGaAQYIABAAGACwAQC4AQHIAQAYwMWE3ZMzIMDFhN2TMzAAQjdzdWdnZXN0SWRJbXBvcnQ3ZTM1NzIxMS1iODk0LTRlOTgtYWQ0ZC1mNmFiOGVlNGM5NzFfNTcyItMDCgtBQUFCMExSSjR1dxL6AgoLQUFBQjBMUko0dXcSC0FBQUIwTFJKNHV3Gg0KCXRleHQvaHRtbBIAIg4KCnRleHQvcGxhaW4SACpLChJOb2t1bHVuZ2EgTmRhd29uZGUaNS8vc3NsLmdzdGF0aWMuY29tL2RvY3MvY29tbW9uL2JsdWVfc2lsaG91ZXR0ZTk2LTAucG5nMIDcu+CSMziA3LvgkjNKRAokYXBwbGljYXRpb24vdm5kLmdvb2dsZS1hcHBzLmRvY3MubWRzGhzC19rkARYKFAoHCgEvEAEYABIHCgEvEAEYABgBck0KEk5va3VsdW5nYSBOZGF3b25kZRo3CjUvL3NzbC5nc3RhdGljLmNvbS9kb2NzL2NvbW1vbi9ibHVlX3NpbGhvdWV0dGU5Ni0wLnBuZ3gAggE3c3VnZ2VzdElkSW1wb3J0N2UzNTcyMTEtYjg5NC00ZTk4LWFkNGQtZjZhYjhlZTRjOTcxXzUxMIgBAZoBBggAEAAYALABALgBAcgBABiA3LvgkjMggNy74JIzMABCN3N1Z2dlc3RJZEltcG9ydDdlMzU3MjExLWI4OTQtNGU5OC1hZDRkLWY2YWI4ZWU0Yzk3MV81MTAiwwMKC0FBQUIwTFJKNDRjEuoCCgtBQUFCMExSSjQ0YxILQUFBQjBMUko0NGM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82NTmIAQGaAQYIABAAGACwAQC4AQHIAQAYwMWE3ZMzIMDFhN2TMzAAQjdzdWdnZXN0SWRJbXBvcnQ3ZTM1NzIxMS1iODk0LTRlOTgtYWQ0ZC1mNmFiOGVlNGM5NzFfNjU5IskDCgtBQUFCMExSSjQ1RRLwAgoLQUFBQjBMUko0NUUSC0FBQUIwTFJKNDVF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MTI3iAEBmgEGCAAQABgAsAEAuAEByAEAGMDFhN2TMyDAxYTdkzMwAEI3c3VnZ2VzdElkSW1wb3J0N2UzNTcyMTEtYjg5NC00ZTk4LWFkNGQtZjZhYjhlZTRjOTcxXzEyNyLJAwoLQUFBQjBMUko0dmMS8AIKC0FBQUIwTFJKNHZjEgtBQUFCMExSSjR2Yx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M4OIgBAZoBBggAEAAYALABALgBAcgBABjAxYTdkzMgwMWE3ZMzMABCN3N1Z2dlc3RJZEltcG9ydDdlMzU3MjExLWI4OTQtNGU5OC1hZDRkLWY2YWI4ZWU0Yzk3MV8zODgiyQMKC0FBQUIwTFJKNHdFEvACCgtBQUFCMExSSjR3RRILQUFBQjBMUko0d0U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81ODOIAQGaAQYIABAAGACwAQC4AQHIAQAYwMWE3ZMzIMDFhN2TMzAAQjdzdWdnZXN0SWRJbXBvcnQ3ZTM1NzIxMS1iODk0LTRlOTgtYWQ0ZC1mNmFiOGVlNGM5NzFfNTgzIuEDCgtBQUFCMExSSjQ1QRKIAwoLQUFBQjBMUko0NUESC0FBQUIwTFJKNDVBGg0KCXRleHQvaHRtbBIAIg4KCnRleHQvcGxhaW4SACpLChJOb2t1bHVuZ2EgTmRhd29uZGUaNS8vc3NsLmdzdGF0aWMuY29tL2RvY3MvY29tbW9uL2JsdWVfc2lsaG91ZXR0ZTk2LTAucG5nMMD79d6SMzjA+/XekjNKUgokYXBwbGljYXRpb24vdm5kLmdvb2dsZS1hcHBzLmRvY3MubWRzGirC19rkASQKIgoNCgdoaW0vaGVyEAEYABIPCgloaW0gLyBoZXIQARgAGAFyTQoSTm9rdWx1bmdhIE5kYXdvbmRlGjcKNS8vc3NsLmdzdGF0aWMuY29tL2RvY3MvY29tbW9uL2JsdWVfc2lsaG91ZXR0ZTk2LTAucG5neACCATdzdWdnZXN0SWRJbXBvcnQ3ZTM1NzIxMS1iODk0LTRlOTgtYWQ0ZC1mNmFiOGVlNGM5NzFfMTQ1iAEBmgEGCAAQABgAsAEAuAEByAEAGMD79d6SMyDA+/XekjMwAEI3c3VnZ2VzdElkSW1wb3J0N2UzNTcyMTEtYjg5NC00ZTk4LWFkNGQtZjZhYjhlZTRjOTcxXzE0NSLDAwoLQUFBQjBMUko0d0ES6gIKC0FBQUIwTFJKNHdBEgtBQUFCMExSSjR3Q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U0N4gBAZoBBggAEAAYALABALgBAcgBABjAxYTdkzMgwMWE3ZMzMABCN3N1Z2dlc3RJZEltcG9ydDdlMzU3MjExLWI4OTQtNGU5OC1hZDRkLWY2YWI4ZWU0Yzk3MV81NDcisgQKC0FBQUIwTFJKNDRrEtkDCgtBQUFCMExSSjQ0axILQUFBQjBMUko0NGsaDQoJdGV4dC9odG1sEgAiDgoKdGV4dC9wbGFpbhIAKksKEk5va3VsdW5nYSBOZGF3b25kZRo1Ly9zc2wuZ3N0YXRpYy5jb20vZG9jcy9jb21tb24vYmx1ZV9zaWxob3VldHRlOTYtMC5wbmcwgLH525MzOICx+duTM0qiAQokYXBwbGljYXRpb24vdm5kLmdvb2dsZS1hcHBzLmRvY3MubWRzGnrC19rkAXQacgpuCmhMb25nLXRlcm0gaW52ZXN0bWVudHMgbXVzdCBiZSBwbGFjZWQgb25seSB3aXRoIGluc3RpdHV0aW9ucyBob2xkaW5nIGF0IGxlYXN0IGEgbWluaW11bSDigJxG4oCdIHJhdGluZyAoaRABGAEQAXJNChJOb2t1bHVuZ2EgTmRhd29uZGUaNwo1Ly9zc2wuZ3N0YXRpYy5jb20vZG9jcy9jb21tb24vYmx1ZV9zaWxob3VldHRlOTYtMC5wbmd4AIIBN3N1Z2dlc3RJZEltcG9ydDdlMzU3MjExLWI4OTQtNGU5OC1hZDRkLWY2YWI4ZWU0Yzk3MV80ODaIAQGaAQYIABAAGACwAQC4AQHIAQAYgLH525MzIICx+duTMzAAQjdzdWdnZXN0SWRJbXBvcnQ3ZTM1NzIxMS1iODk0LTRlOTgtYWQ0ZC1mNmFiOGVlNGM5NzFfNDg2IssDCgtBQUFCMExSSjQ1TRLzAgoLQUFBQjBMUko0NU0SC0FBQUIwTFJKNDVNGg0KCXRleHQvaHRtbBIAIg4KCnRleHQvcGxhaW4SACpLChJOb2t1bHVuZ2EgTmRhd29uZGUaNS8vc3NsLmdzdGF0aWMuY29tL2RvY3MvY29tbW9uL2JsdWVfc2lsaG91ZXR0ZTk2LTAucG5nMMDFhN2TMzjAxYTdkzNKPgokYXBwbGljYXRpb24vdm5kLmdvb2dsZS1hcHBzLmRvY3MubWRzGhbC19rkARAiCAhWCFcIWBABIgQIChABck0KEk5va3VsdW5nYSBOZGF3b25kZRo3CjUvL3NzbC5nc3RhdGljLmNvbS9kb2NzL2NvbW1vbi9ibHVlX3NpbGhvdWV0dGU5Ni0wLnBuZ3gAggE2c3VnZ2VzdElkSW1wb3J0N2UzNTcyMTEtYjg5NC00ZTk4LWFkNGQtZjZhYjhlZTRjOTcxXzMziAEBmgEGCAAQABgAsAEAuAEByAEAGMDFhN2TMyDAxYTdkzMwAEI2c3VnZ2VzdElkSW1wb3J0N2UzNTcyMTEtYjg5NC00ZTk4LWFkNGQtZjZhYjhlZTRjOTcxXzMzIq4ECgtBQUFCMExSSjR4MBLVAwoLQUFBQjBMUko0eDASC0FBQUIwTFJKNHgwGg0KCXRleHQvaHRtbBIAIg4KCnRleHQvcGxhaW4SACpLChJOb2t1bHVuZ2EgTmRhd29uZGUaNS8vc3NsLmdzdGF0aWMuY29tL2RvY3MvY29tbW9uL2JsdWVfc2lsaG91ZXR0ZTk2LTAucG5nMICTv8iTMziAk7/IkzNKngEKJGFwcGxpY2F0aW9uL3ZuZC5nb29nbGUtYXBwcy5kb2NzLm1kcxp2wtfa5AFwEm4KagpkUmVjZWlwdCBvZiBtb25leSBieSBQb3N0OiBXaGVuIG1vbmV5IChpbmNsdWRpbmcgcG9zdGFsIG9yZGVycyBhbmQgY2hlcXVlcykgaXMgcmVjZWl2ZWQgd2l0aCB0aGUgQ291bhABGAEQAXJNChJOb2t1bHVuZ2EgTmRhd29uZGUaNwo1Ly9zc2wuZ3N0YXRpYy5jb20vZG9jcy9jb21tb24vYmx1ZV9zaWxob3VldHRlOTYtMC5wbmd4AIIBN3N1Z2dlc3RJZEltcG9ydDdlMzU3MjExLWI4OTQtNGU5OC1hZDRkLWY2YWI4ZWU0Yzk3MV8yMjGIAQGaAQYIABAAGACwAQC4AQHIAQAYgJO/yJMzIICTv8iTMzAAQjdzdWdnZXN0SWRJbXBvcnQ3ZTM1NzIxMS1iODk0LTRlOTgtYWQ0ZC1mNmFiOGVlNGM5NzFfMjIxIsMDCgtBQUFCMExSSjR2axLqAgoLQUFBQjBMUko0dmsSC0FBQUIwTFJKNHZr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TYwiAEBmgEGCAAQABgAsAEAuAEByAEAGMDFhN2TMyDAxYTdkzMwAEI3c3VnZ2VzdElkSW1wb3J0N2UzNTcyMTEtYjg5NC00ZTk4LWFkNGQtZjZhYjhlZTRjOTcxXzU2MCLJAwoLQUFBQjBMUko0d00S8AIKC0FBQUIwTFJKNHdNEgtBQUFCMExSSjR3TR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UwN4gBAZoBBggAEAAYALABALgBAcgBABjAxYTdkzMgwMWE3ZMzMABCN3N1Z2dlc3RJZEltcG9ydDdlMzU3MjExLWI4OTQtNGU5OC1hZDRkLWY2YWI4ZWU0Yzk3MV81MDciyQMKC0FBQUIwTFJKNDRnEvECCgtBQUFCMExSSjQ0ZxILQUFBQjBMUko0NGcaDQoJdGV4dC9odG1sEgAiDgoKdGV4dC9wbGFpbhIAKksKEk5va3VsdW5nYSBOZGF3b25kZRo1Ly9zc2wuZ3N0YXRpYy5jb20vZG9jcy9jb21tb24vYmx1ZV9zaWxob3VldHRlOTYtMC5wbmcwwMWE3ZMzOMDFhN2TM0o8CiRhcHBsaWNhdGlvbi92bmQuZ29vZ2xlLWFwcHMuZG9jcy5tZHMaFMLX2uQBDiIGCFcIWBABIgQIChABck0KEk5va3VsdW5nYSBOZGF3b25kZRo3CjUvL3NzbC5nc3RhdGljLmNvbS9kb2NzL2NvbW1vbi9ibHVlX3NpbGhvdWV0dGU5Ni0wLnBuZ3gAggE2c3VnZ2VzdElkSW1wb3J0N2UzNTcyMTEtYjg5NC00ZTk4LWFkNGQtZjZhYjhlZTRjOTcxXzEwiAEBmgEGCAAQABgAsAEAuAEByAEAGMDFhN2TMyDAxYTdkzMwAEI2c3VnZ2VzdElkSW1wb3J0N2UzNTcyMTEtYjg5NC00ZTk4LWFkNGQtZjZhYjhlZTRjOTcxXzEwIsMDCgtBQUFCMExSSjQ1SRLqAgoLQUFBQjBMUko0NUkSC0FBQUIwTFJKNDVJ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Tg5iAEBmgEGCAAQABgAsAEAuAEByAEAGMDFhN2TMyDAxYTdkzMwAEI3c3VnZ2VzdElkSW1wb3J0N2UzNTcyMTEtYjg5NC00ZTk4LWFkNGQtZjZhYjhlZTRjOTcxXzE4OSLDAwoLQUFBQjBMUko0dmcS6gIKC0FBQUIwTFJKNHZnEgtBQUFCMExSSjR2Z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ExOIgBAZoBBggAEAAYALABALgBAcgBABjAxYTdkzMgwMWE3ZMzMABCN3N1Z2dlc3RJZEltcG9ydDdlMzU3MjExLWI4OTQtNGU5OC1hZDRkLWY2YWI4ZWU0Yzk3MV8xMTgixwMKC0FBQUIwTFJKNHdJEu8CCgtBQUFCMExSSjR3SRILQUFBQjBMUko0d0k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nN1Z2dlc3RJZEltcG9ydDdlMzU3MjExLWI4OTQtNGU5OC1hZDRkLWY2YWI4ZWU0Yzk3MV83NYgBAZoBBggAEAAYALABALgBAcgBABjAxYTdkzMgwMWE3ZMzMABCNnN1Z2dlc3RJZEltcG9ydDdlMzU3MjExLWI4OTQtNGU5OC1hZDRkLWY2YWI4ZWU0Yzk3MV83NSLJAwoLQUFBQjBMUko0NHMS8QIKC0FBQUIwTFJKNDRzEgtBQUFCMExSSjQ0cxoNCgl0ZXh0L2h0bWwSACIOCgp0ZXh0L3BsYWluEgAqSwoSTm9rdWx1bmdhIE5kYXdvbmRlGjUvL3NzbC5nc3RhdGljLmNvbS9kb2NzL2NvbW1vbi9ibHVlX3NpbGhvdWV0dGU5Ni0wLnBuZzDAxYTdkzM4wMWE3ZMzSjwKJGFwcGxpY2F0aW9uL3ZuZC5nb29nbGUtYXBwcy5kb2NzLm1kcxoUwtfa5AEOIgQIUhABIgYICggMEAFyTQoSTm9rdWx1bmdhIE5kYXdvbmRlGjcKNS8vc3NsLmdzdGF0aWMuY29tL2RvY3MvY29tbW9uL2JsdWVfc2lsaG91ZXR0ZTk2LTAucG5neACCATZzdWdnZXN0SWRJbXBvcnQ3ZTM1NzIxMS1iODk0LTRlOTgtYWQ0ZC1mNmFiOGVlNGM5NzFfNTaIAQGaAQYIABAAGACwAQC4AQHIAQAYwMWE3ZMzIMDFhN2TMzAAQjZzdWdnZXN0SWRJbXBvcnQ3ZTM1NzIxMS1iODk0LTRlOTgtYWQ0ZC1mNmFiOGVlNGM5NzFfNTYiwQMKC0FBQUIwTFJKNDVVEukCCgtBQUFCMExSSjQ1VRILQUFBQjBMUko0NVU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nN1Z2dlc3RJZEltcG9ydDdlMzU3MjExLWI4OTQtNGU5OC1hZDRkLWY2YWI4ZWU0Yzk3MV85M4gBAZoBBggAEAAYALABALgBAcgBABjAxYTdkzMgwMWE3ZMzMABCNnN1Z2dlc3RJZEltcG9ydDdlMzU3MjExLWI4OTQtNGU5OC1hZDRkLWY2YWI4ZWU0Yzk3MV85MyLBAwoLQUFBQjBMUko0eDgS6QIKC0FBQUIwTFJKNHg4EgtBQUFCMExSSjR4OB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2c3VnZ2VzdElkSW1wb3J0N2UzNTcyMTEtYjg5NC00ZTk4LWFkNGQtZjZhYjhlZTRjOTcxXzQwiAEBmgEGCAAQABgAsAEAuAEByAEAGMDFhN2TMyDAxYTdkzMwAEI2c3VnZ2VzdElkSW1wb3J0N2UzNTcyMTEtYjg5NC00ZTk4LWFkNGQtZjZhYjhlZTRjOTcxXzQwIsMDCgtBQUFCMExSSjR2cxLqAgoLQUFBQjBMUko0dnMSC0FBQUIwTFJKNHZz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jc5iAEBmgEGCAAQABgAsAEAuAEByAEAGMDFhN2TMyDAxYTdkzMwAEI3c3VnZ2VzdElkSW1wb3J0N2UzNTcyMTEtYjg5NC00ZTk4LWFkNGQtZjZhYjhlZTRjOTcxXzI3OSLHAwoLQUFBQjBMUko0NjQS8AIKC0FBQUIwTFJKNDY0EgtBQUFCMExSSjQ2NBoNCgl0ZXh0L2h0bWwSACIOCgp0ZXh0L3BsYWluEgAqSwoSTm9rdWx1bmdhIE5kYXdvbmRlGjUvL3NzbC5nc3RhdGljLmNvbS9kb2NzL2NvbW1vbi9ibHVlX3NpbGhvdWV0dGU5Ni0wLnBuZzDAxYTdkzM4wMWE3ZMzSjwKJGFwcGxpY2F0aW9uL3ZuZC5nb29nbGUtYXBwcy5kb2NzLm1kcxoUwtfa5AEOIgYIVwhYEAEiBAgKEAFyTQoSTm9rdWx1bmdhIE5kYXdvbmRlGjcKNS8vc3NsLmdzdGF0aWMuY29tL2RvY3MvY29tbW9uL2JsdWVfc2lsaG91ZXR0ZTk2LTAucG5neACCATVzdWdnZXN0SWRJbXBvcnQ3ZTM1NzIxMS1iODk0LTRlOTgtYWQ0ZC1mNmFiOGVlNGM5NzFfNogBAZoBBggAEAAYALABALgBAcgBABjAxYTdkzMgwMWE3ZMzMABCNXN1Z2dlc3RJZEltcG9ydDdlMzU3MjExLWI4OTQtNGU5OC1hZDRkLWY2YWI4ZWU0Yzk3MV82IrYECgtBQUFCMExSSjR3VRLdAwoLQUFBQjBMUko0d1USC0FBQUIwTFJKNHdVGg0KCXRleHQvaHRtbBIAIg4KCnRleHQvcGxhaW4SACpLChJOb2t1bHVuZ2EgTmRhd29uZGUaNS8vc3NsLmdzdGF0aWMuY29tL2RvY3MvY29tbW9uL2JsdWVfc2lsaG91ZXR0ZTk2LTAucG5nMKC358iTMzigt+fIkzNKpgEKJGFwcGxpY2F0aW9uL3ZuZC5nb29nbGUtYXBwcy5kb2NzLm1kcxp+wtfa5AF4Em4KagpkRHVlIHRvIHRoZSBoaWdoIGJhbmsgY2hhcmdlcyB3aXRoIHJlZ2FyZCB0byBjaGVxdWUgcGF5bWVudHMsIGl0IGlzIGVzc2VudGlhbCB0byBsaW1pdCB0aGUgcGF5bWVudCBvZhABGAEQARoGCgIQFBABck0KEk5va3VsdW5nYSBOZGF3b25kZRo3CjUvL3NzbC5nc3RhdGljLmNvbS9kb2NzL2NvbW1vbi9ibHVlX3NpbGhvdWV0dGU5Ni0wLnBuZ3gAggE3c3VnZ2VzdElkSW1wb3J0N2UzNTcyMTEtYjg5NC00ZTk4LWFkNGQtZjZhYjhlZTRjOTcxXzMwMYgBAZoBBggAEAAYALABALgBAcgBABigt+fIkzMgoLfnyJMzMABCN3N1Z2dlc3RJZEltcG9ydDdlMzU3MjExLWI4OTQtNGU5OC1hZDRkLWY2YWI4ZWU0Yzk3MV8zMDEiyQMKC0FBQUIwTFJKNDRvEvACCgtBQUFCMExSSjQ0bxILQUFBQjBMUko0NG8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82MzGIAQGaAQYIABAAGACwAQC4AQHIAQAYwMWE3ZMzIMDFhN2TMzAAQjdzdWdnZXN0SWRJbXBvcnQ3ZTM1NzIxMS1iODk0LTRlOTgtYWQ0ZC1mNmFiOGVlNGM5NzFfNjMxIsMDCgtBQUFCMExSSjQ1URLqAgoLQUFBQjBMUko0NVESC0FBQUIwTFJKNDVR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jA1iAEBmgEGCAAQABgAsAEAuAEByAEAGMDFhN2TMyDAxYTdkzMwAEI3c3VnZ2VzdElkSW1wb3J0N2UzNTcyMTEtYjg5NC00ZTk4LWFkNGQtZjZhYjhlZTRjOTcxXzIwNSLJAwoLQUFBQjBMUko0eDQS8AIKC0FBQUIwTFJKNHg0EgtBQUFCMExSSjR4NB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I5MYgBAZoBBggAEAAYALABALgBAcgBABjAxYTdkzMgwMWE3ZMzMABCN3N1Z2dlc3RJZEltcG9ydDdlMzU3MjExLWI4OTQtNGU5OC1hZDRkLWY2YWI4ZWU0Yzk3MV8yOTEi7QMKC0FBQUIwTFJKNHZvEpQDCgtBQUFCMExSSjR2bxILQUFBQjBMUko0dm8aDQoJdGV4dC9odG1sEgAiDgoKdGV4dC9wbGFpbhIAKksKEk5va3VsdW5nYSBOZGF3b25kZRo1Ly9zc2wuZ3N0YXRpYy5jb20vZG9jcy9jb21tb24vYmx1ZV9zaWxob3VldHRlOTYtMC5wbmcwoKOI35IzOKCjiN+SM0peCiRhcHBsaWNhdGlvbi92bmQuZ29vZ2xlLWFwcHMuZG9jcy5tZHMaNsLX2uQBMAouChQKDlN1Yi1kZWxlZ2F0aW9uEAEYABIUCg5TdWIgZGVsZWdhdGlvbhABGAAYAXJNChJOb2t1bHVuZ2EgTmRhd29uZGUaNwo1Ly9zc2wuZ3N0YXRpYy5jb20vZG9jcy9jb21tb24vYmx1ZV9zaWxob3VldHRlOTYtMC5wbmd4AIIBN3N1Z2dlc3RJZEltcG9ydDdlMzU3MjExLWI4OTQtNGU5OC1hZDRkLWY2YWI4ZWU0Yzk3MV8xODOIAQGaAQYIABAAGACwAQC4AQHIAQAYoKOI35IzIKCjiN+SMzAAQjdzdWdnZXN0SWRJbXBvcnQ3ZTM1NzIxMS1iODk0LTRlOTgtYWQ0ZC1mNmFiOGVlNGM5NzFfMTgzIskDCgtBQUFCMExSSjQ2MBLwAgoLQUFBQjBMUko0NjASC0FBQUIwTFJKNDYw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MTkziAEBmgEGCAAQABgAsAEAuAEByAEAGMDFhN2TMyDAxYTdkzMwAEI3c3VnZ2VzdElkSW1wb3J0N2UzNTcyMTEtYjg5NC00ZTk4LWFkNGQtZjZhYjhlZTRjOTcxXzE5MyLDAwoLQUFBQjBMUko0d1ES6gIKC0FBQUIwTFJKNHdREgtBQUFCMExSSjR3U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MzNogBAZoBBggAEAAYALABALgBAcgBABjAxYTdkzMgwMWE3ZMzMABCN3N1Z2dlc3RJZEltcG9ydDdlMzU3MjExLWI4OTQtNGU5OC1hZDRkLWY2YWI4ZWU0Yzk3MV8zMzYiwwMKC0FBQUIwTFJKNDJ3EuoCCgtBQUFCMExSSjQydxILQUFBQjBMUko0Mnc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zNzOIAQGaAQYIABAAGACwAQC4AQHIAQAYwMWE3ZMzIMDFhN2TMzAAQjdzdWdnZXN0SWRJbXBvcnQ3ZTM1NzIxMS1iODk0LTRlOTgtYWQ0ZC1mNmFiOGVlNGM5NzFfMzczIskDCgtBQUFCMExSSjQzWRLwAgoLQUFBQjBMUko0M1kSC0FBQUIwTFJKNDNZ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MzY4iAEBmgEGCAAQABgAsAEAuAEByAEAGMDFhN2TMyDAxYTdkzMwAEI3c3VnZ2VzdElkSW1wb3J0N2UzNTcyMTEtYjg5NC00ZTk4LWFkNGQtZjZhYjhlZTRjOTcxXzM2OCLDAwoLQUFBQjBMUko0dHcS6gIKC0FBQUIwTFJKNHR3EgtBQUFCMExSSjR0d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IwMIgBAZoBBggAEAAYALABALgBAcgBABjAxYTdkzMgwMWE3ZMzMABCN3N1Z2dlc3RJZEltcG9ydDdlMzU3MjExLWI4OTQtNGU5OC1hZDRkLWY2YWI4ZWU0Yzk3MV8yMDAi0wMKC0FBQUIwTFJKNDQ4EvoCCgtBQUFCMExSSjQ0OBILQUFBQjBMUko0NDgaDQoJdGV4dC9odG1sEgAiDgoKdGV4dC9wbGFpbhIAKksKEk5va3VsdW5nYSBOZGF3b25kZRo1Ly9zc2wuZ3N0YXRpYy5jb20vZG9jcy9jb21tb24vYmx1ZV9zaWxob3VldHRlOTYtMC5wbmcwwMWE3ZMzOMDFhN2TM0pECiRhcHBsaWNhdGlvbi92bmQuZ29vZ2xlLWFwcHMuZG9jcy5tZHMaHMLX2uQBFiIECFEQASIOCAoIDAgNCA4IDwgSEAFyTQoSTm9rdWx1bmdhIE5kYXdvbmRlGjcKNS8vc3NsLmdzdGF0aWMuY29tL2RvY3MvY29tbW9uL2JsdWVfc2lsaG91ZXR0ZTk2LTAucG5neACCATdzdWdnZXN0SWRJbXBvcnQ3ZTM1NzIxMS1iODk0LTRlOTgtYWQ0ZC1mNmFiOGVlNGM5NzFfMzU4iAEBmgEGCAAQABgAsAEAuAEByAEAGMDFhN2TMyDAxYTdkzMwAEI3c3VnZ2VzdElkSW1wb3J0N2UzNTcyMTEtYjg5NC00ZTk4LWFkNGQtZjZhYjhlZTRjOTcxXzM1OCLDAwoLQUFBQjBMUko0dVkS6gIKC0FBQUIwTFJKNHVZEgtBQUFCMExSSjR1W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YzOYgBAZoBBggAEAAYALABALgBAcgBABjAxYTdkzMgwMWE3ZMzMABCN3N1Z2dlc3RJZEltcG9ydDdlMzU3MjExLWI4OTQtNGU5OC1hZDRkLWY2YWI4ZWU0Yzk3MV82MzkiwwMKC0FBQUIwTFJKNDJzEuoCCgtBQUFCMExSSjQycxILQUFBQjBMUko0MnM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80MTiIAQGaAQYIABAAGACwAQC4AQHIAQAYwMWE3ZMzIMDFhN2TMzAAQjdzdWdnZXN0SWRJbXBvcnQ3ZTM1NzIxMS1iODk0LTRlOTgtYWQ0ZC1mNmFiOGVlNGM5NzFfNDE4IsoDCgtBQUFCMExSSjQzVRLxAgoLQUFBQjBMUko0M1USC0FBQUIwTFJKNDNVGg0KCXRleHQvaHRtbBIAIg4KCnRleHQvcGxhaW4SACpLChJOb2t1bHVuZ2EgTmRhd29uZGUaNS8vc3NsLmdzdGF0aWMuY29tL2RvY3MvY29tbW9uL2JsdWVfc2lsaG91ZXR0ZTk2LTAucG5nMOC+59+SMzjgvuffkjNKOwokYXBwbGljYXRpb24vdm5kLmdvb2dsZS1hcHBzLmRvY3MubWRzGhPC19rkAQ0aCwoHCgFhEAEYABABck0KEk5va3VsdW5nYSBOZGF3b25kZRo3CjUvL3NzbC5nc3RhdGljLmNvbS9kb2NzL2NvbW1vbi9ibHVlX3NpbGhvdWV0dGU5Ni0wLnBuZ3gAggE3c3VnZ2VzdElkSW1wb3J0N2UzNTcyMTEtYjg5NC00ZTk4LWFkNGQtZjZhYjhlZTRjOTcxXzM0N4gBAZoBBggAEAAYALABALgBAcgBABjgvuffkjMg4L7n35IzMABCN3N1Z2dlc3RJZEltcG9ydDdlMzU3MjExLWI4OTQtNGU5OC1hZDRkLWY2YWI4ZWU0Yzk3MV8zNDci5QMKC0FBQUIwTFJKNHY4EowDCgtBQUFCMExSSjR2OBILQUFBQjBMUko0djgaDQoJdGV4dC9odG1sEgAiDgoKdGV4dC9wbGFpbhIAKksKEk5va3VsdW5nYSBOZGF3b25kZRo1Ly9zc2wuZ3N0YXRpYy5jb20vZG9jcy9jb21tb24vYmx1ZV9zaWxob3VldHRlOTYtMC5wbmcwgK/K4JIzOICvyuCSM0pWCiRhcHBsaWNhdGlvbi92bmQuZ29vZ2xlLWFwcHMuZG9jcy5tZHMaLsLX2uQBKAomChAKCnByaW5jaXBsZXMQARgAEhAKCnByaW5jaXBhbHMQARgAGAFyTQoSTm9rdWx1bmdhIE5kYXdvbmRlGjcKNS8vc3NsLmdzdGF0aWMuY29tL2RvY3MvY29tbW9uL2JsdWVfc2lsaG91ZXR0ZTk2LTAucG5neACCATdzdWdnZXN0SWRJbXBvcnQ3ZTM1NzIxMS1iODk0LTRlOTgtYWQ0ZC1mNmFiOGVlNGM5NzFfNTk0iAEBmgEGCAAQABgAsAEAuAEByAEAGICvyuCSMyCAr8rgkjMwAEI3c3VnZ2VzdElkSW1wb3J0N2UzNTcyMTEtYjg5NC00ZTk4LWFkNGQtZjZhYjhlZTRjOTcxXzU5NCLSAwoLQUFBQjBMUko0dkUS+QIKC0FBQUIwTFJKNHZFEgtBQUFCMExSSjR2RRoNCgl0ZXh0L2h0bWwSACIOCgp0ZXh0L3BsYWluEgAqSwoSTm9rdWx1bmdhIE5kYXdvbmRlGjUvL3NzbC5nc3RhdGljLmNvbS9kb2NzL2NvbW1vbi9ibHVlX3NpbGhvdWV0dGU5Ni0wLnBuZzDgvuffkjM44L7n35IzSkMKJGFwcGxpY2F0aW9uL3ZuZC5nb29nbGUtYXBwcy5kb2NzLm1kcxobwtfa5AEVGhMKDwoJTG9uZy10ZXJtEAEYABABck0KEk5va3VsdW5nYSBOZGF3b25kZRo3CjUvL3NzbC5nc3RhdGljLmNvbS9kb2NzL2NvbW1vbi9ibHVlX3NpbGhvdWV0dGU5Ni0wLnBuZ3gAggE3c3VnZ2VzdElkSW1wb3J0N2UzNTcyMTEtYjg5NC00ZTk4LWFkNGQtZjZhYjhlZTRjOTcxXzM2MogBAZoBBggAEAAYALABALgBAcgBABjgvuffkjMg4L7n35IzMABCN3N1Z2dlc3RJZEltcG9ydDdlMzU3MjExLWI4OTQtNGU5OC1hZDRkLWY2YWI4ZWU0Yzk3MV8zNjIiyQMKC0FBQUIwTFJKNDNjEvACCgtBQUFCMExSSjQzYxILQUFBQjBMUko0M2M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82NDOIAQGaAQYIABAAGACwAQC4AQHIAQAYwMWE3ZMzIMDFhN2TMzAAQjdzdWdnZXN0SWRJbXBvcnQ3ZTM1NzIxMS1iODk0LTRlOTgtYWQ0ZC1mNmFiOGVlNGM5NzFfNjQzIsMDCgtBQUFCMExSSjQ0QRLqAgoLQUFBQjBMUko0NEESC0FBQUIwTFJKNDRB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TA4iAEBmgEGCAAQABgAsAEAuAEByAEAGMDFhN2TMyDAxYTdkzMwAEI3c3VnZ2VzdElkSW1wb3J0N2UzNTcyMTEtYjg5NC00ZTk4LWFkNGQtZjZhYjhlZTRjOTcxXzEwOCLDAwoLQUFBQjBMUko0dWMS6gIKC0FBQUIwTFJKNHVjEgtBQUFCMExSSjR1Y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QxMIgBAZoBBggAEAAYALABALgBAcgBABjAxYTdkzMgwMWE3ZMzMABCN3N1Z2dlc3RJZEltcG9ydDdlMzU3MjExLWI4OTQtNGU5OC1hZDRkLWY2YWI4ZWU0Yzk3MV80MTAi8QMKC0FBQUIwTFJKNHZBEpgDCgtBQUFCMExSSjR2QRILQUFBQjBMUko0dkEaDQoJdGV4dC9odG1sEgAiDgoKdGV4dC9wbGFpbhIAKksKEk5va3VsdW5nYSBOZGF3b25kZRo1Ly9zc2wuZ3N0YXRpYy5jb20vZG9jcy9jb21tb24vYmx1ZV9zaWxob3VldHRlOTYtMC5wbmcwwMWE3ZMzOMDFhN2TM0piCiRhcHBsaWNhdGlvbi92bmQuZ29vZ2xlLWFwcHMuZG9jcy5tZHMaOsLX2uQBNCISCFYIVwhYCFoIWwhcCFUIWRABIh4IigEIdggMCA0IDgiLAQiMAQifAQh1CBEIEgh4EAFyTQoSTm9rdWx1bmdhIE5kYXdvbmRlGjcKNS8vc3NsLmdzdGF0aWMuY29tL2RvY3MvY29tbW9uL2JsdWVfc2lsaG91ZXR0ZTk2LTAucG5neACCATdzdWdnZXN0SWRJbXBvcnQ3ZTM1NzIxMS1iODk0LTRlOTgtYWQ0ZC1mNmFiOGVlNGM5NzFfMjYyiAEBmgEGCAAQABgAsAEAuAEByAEAGMDFhN2TMyDAxYTdkzMwAEI3c3VnZ2VzdElkSW1wb3J0N2UzNTcyMTEtYjg5NC00ZTk4LWFkNGQtZjZhYjhlZTRjOTcxXzI2MiLgAwoLQUFBQjBMUko0dk0ShwMKC0FBQUIwTFJKNHZNEgtBQUFCMExSSjR2TRoNCgl0ZXh0L2h0bWwSACIOCgp0ZXh0L3BsYWluEgAqSwoSTm9rdWx1bmdhIE5kYXdvbmRlGjUvL3NzbC5nc3RhdGljLmNvbS9kb2NzL2NvbW1vbi9ibHVlX3NpbGhvdWV0dGU5Ni0wLnBuZzCA+IvfkjM4gPiL35IzSlEKJGFwcGxpY2F0aW9uL3ZuZC5nb29nbGUtYXBwcy5kb2NzLm1kcxopwtfa5AEjCiEKDgoIZGVidG9ycycQARgAEg0KB2RlYnRvcnMQARgAGAFyTQoSTm9rdWx1bmdhIE5kYXdvbmRlGjcKNS8vc3NsLmdzdGF0aWMuY29tL2RvY3MvY29tbW9uL2JsdWVfc2lsaG91ZXR0ZTk2LTAucG5neACCATdzdWdnZXN0SWRJbXBvcnQ3ZTM1NzIxMS1iODk0LTRlOTgtYWQ0ZC1mNmFiOGVlNGM5NzFfMjAxiAEBmgEGCAAQABgAsAEAuAEByAEAGID4i9+SMyCA+IvfkjMwAEI3c3VnZ2VzdElkSW1wb3J0N2UzNTcyMTEtYjg5NC00ZTk4LWFkNGQtZjZhYjhlZTRjOTcxXzIwMSLKAwoLQUFBQjBMUko0M2sS8QIKC0FBQUIwTFJKNDNrEgtBQUFCMExSSjQzaxoNCgl0ZXh0L2h0bWwSACIOCgp0ZXh0L3BsYWluEgAqSwoSTm9rdWx1bmdhIE5kYXdvbmRlGjUvL3NzbC5nc3RhdGljLmNvbS9kb2NzL2NvbW1vbi9ibHVlX3NpbGhvdWV0dGU5Ni0wLnBuZzDgvuffkjM44L7n35IzSjsKJGFwcGxpY2F0aW9uL3ZuZC5nb29nbGUtYXBwcy5kb2NzLm1kcxoTwtfa5AENGgsKBwoBLBABGAAQAXJNChJOb2t1bHVuZ2EgTmRhd29uZGUaNwo1Ly9zc2wuZ3N0YXRpYy5jb20vZG9jcy9jb21tb24vYmx1ZV9zaWxob3VldHRlOTYtMC5wbmd4AIIBN3N1Z2dlc3RJZEltcG9ydDdlMzU3MjExLWI4OTQtNGU5OC1hZDRkLWY2YWI4ZWU0Yzk3MV8zNTGIAQGaAQYIABAAGACwAQC4AQHIAQAY4L7n35IzIOC+59+SMzAAQjdzdWdnZXN0SWRJbXBvcnQ3ZTM1NzIxMS1iODk0LTRlOTgtYWQ0ZC1mNmFiOGVlNGM5NzFfMzUxItUDCgtBQUFCMExSSjQ0SRL8AgoLQUFBQjBMUko0NEkSC0FBQUIwTFJKNDRJGg0KCXRleHQvaHRtbBIAIg4KCnRleHQvcGxhaW4SACpLChJOb2t1bHVuZ2EgTmRhd29uZGUaNS8vc3NsLmdzdGF0aWMuY29tL2RvY3MvY29tbW9uL2JsdWVfc2lsaG91ZXR0ZTk2LTAucG5nMICJreCSMziAia3gkjNKRgokYXBwbGljYXRpb24vdm5kLmdvb2dsZS1hcHBzLmRvY3MubWRzGh7C19rkARgKFgoHCgEsEAEYABIJCgPigJMQARgAGAFyTQoSTm9rdWx1bmdhIE5kYXdvbmRlGjcKNS8vc3NsLmdzdGF0aWMuY29tL2RvY3MvY29tbW9uL2JsdWVfc2lsaG91ZXR0ZTk2LTAucG5neACCATdzdWdnZXN0SWRJbXBvcnQ3ZTM1NzIxMS1iODk0LTRlOTgtYWQ0ZC1mNmFiOGVlNGM5NzFfNTE0iAEBmgEGCAAQABgAsAEAuAEByAEAGICJreCSMyCAia3gkjMwAEI3c3VnZ2VzdElkSW1wb3J0N2UzNTcyMTEtYjg5NC00ZTk4LWFkNGQtZjZhYjhlZTRjOTcxXzUxNCLDAwoLQUFBQjBMUko0dWsS6gIKC0FBQUIwTFJKNHVrEgtBQUFCMExSSjR1a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IwOYgBAZoBBggAEAAYALABALgBAcgBABjAxYTdkzMgwMWE3ZMzMABCN3N1Z2dlc3RJZEltcG9ydDdlMzU3MjExLWI4OTQtNGU5OC1hZDRkLWY2YWI4ZWU0Yzk3MV8yMDkirgQKC0FBQUIwTFJKNHZJEtUDCgtBQUFCMExSSjR2SRILQUFBQjBMUko0dkkaDQoJdGV4dC9odG1sEgAiDgoKdGV4dC9wbGFpbhIAKksKEk5va3VsdW5nYSBOZGF3b25kZRo1Ly9zc2wuZ3N0YXRpYy5jb20vZG9jcy9jb21tb24vYmx1ZV9zaWxob3VldHRlOTYtMC5wbmcwoJ+t4ZIzOKCfreGSM0qeAQokYXBwbGljYXRpb24vdm5kLmdvb2dsZS1hcHBzLmRvY3MubWRzGnbC19rkAXAabgpqCmROZWl0aGVyIHRoZSBDaGllZiBGaW5hbmNlIE9mZmljZSBub3IgdGhlIE11bmljaXBhbCBNYW5hZ2VyIG1heSBhY2NlcHQgYW55IGdpZnQsIG90aGVyIHRoYW4gYW4gaXRlbSBoEAEYARABck0KEk5va3VsdW5nYSBOZGF3b25kZRo3CjUvL3NzbC5nc3RhdGljLmNvbS9kb2NzL2NvbW1vbi9ibHVlX3NpbGhvdWV0dGU5Ni0wLnBuZ3gAggE3c3VnZ2VzdElkSW1wb3J0N2UzNTcyMTEtYjg5NC00ZTk4LWFkNGQtZjZhYjhlZTRjOTcxXzQ1N4gBAZoBBggAEAAYALABALgBAcgBABign63hkjMgoJ+t4ZIzMABCN3N1Z2dlc3RJZEltcG9ydDdlMzU3MjExLWI4OTQtNGU5OC1hZDRkLWY2YWI4ZWU0Yzk3MV80NTciwwMKC0FBQUIwTFJKNDNnEuoCCgtBQUFCMExSSjQzZxILQUFBQjBMUko0M2c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82MzeIAQGaAQYIABAAGACwAQC4AQHIAQAYwMWE3ZMzIMDFhN2TMzAAQjdzdWdnZXN0SWRJbXBvcnQ3ZTM1NzIxMS1iODk0LTRlOTgtYWQ0ZC1mNmFiOGVlNGM5NzFfNjM3IsMDCgtBQUFCMExSSjQ0RRLqAgoLQUFBQjBMUko0NEUSC0FBQUIwTFJKNDRF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TkwiAEBmgEGCAAQABgAsAEAuAEByAEAGMDFhN2TMyDAxYTdkzMwAEI3c3VnZ2VzdElkSW1wb3J0N2UzNTcyMTEtYjg5NC00ZTk4LWFkNGQtZjZhYjhlZTRjOTcxXzE5MCLYAwoLQUFBQjBMUko0dWcS/wIKC0FBQUIwTFJKNHVnEgtBQUFCMExSSjR1ZxoNCgl0ZXh0L2h0bWwSACIOCgp0ZXh0L3BsYWluEgAqSwoSTm9rdWx1bmdhIE5kYXdvbmRlGjUvL3NzbC5nc3RhdGljLmNvbS9kb2NzL2NvbW1vbi9ibHVlX3NpbGhvdWV0dGU5Ni0wLnBuZzDAhcPgkjM4wIXD4JIzSkkKJGFwcGxpY2F0aW9uL3ZuZC5nb29nbGUtYXBwcy5kb2NzLm1kcxohwtfa5AEbChkKCgoEV2hlbhABGAASCQoDSEVOEAEYABgBck0KEk5va3VsdW5nYSBOZGF3b25kZRo3CjUvL3NzbC5nc3RhdGljLmNvbS9kb2NzL2NvbW1vbi9ibHVlX3NpbGhvdWV0dGU5Ni0wLnBuZ3gAggE3c3VnZ2VzdElkSW1wb3J0N2UzNTcyMTEtYjg5NC00ZTk4LWFkNGQtZjZhYjhlZTRjOTcxXzU0OIgBAZoBBggAEAAYALABALgBAcgBABjAhcPgkjMgwIXD4JIzMABCN3N1Z2dlc3RJZEltcG9ydDdlMzU3MjExLWI4OTQtNGU5OC1hZDRkLWY2YWI4ZWU0Yzk3MV81NDgixQMKC0FBQUIwTFJKNDU0EuwCCgtBQUFCMExSSjQ1NBILQUFBQjBMUko0NTQaDQoJdGV4dC9odG1sEgAiDgoKdGV4dC9wbGFpbhIAKksKEk5va3VsdW5nYSBOZGF3b25kZRo1Ly9zc2wuZ3N0YXRpYy5jb20vZG9jcy9jb21tb24vYmx1ZV9zaWxob3VldHRlOTYtMC5wbmcw4MyP35IzOODMj9+SM0o2CiRhcHBsaWNhdGlvbi92bmQuZ29vZ2xlLWFwcHMuZG9jcy5tZHMaDsLX2uQBCBIGCgIQFRABck0KEk5va3VsdW5nYSBOZGF3b25kZRo3CjUvL3NzbC5nc3RhdGljLmNvbS9kb2NzL2NvbW1vbi9ibHVlX3NpbGhvdWV0dGU5Ni0wLnBuZ3gAggE3c3VnZ2VzdElkSW1wb3J0N2UzNTcyMTEtYjg5NC00ZTk4LWFkNGQtZjZhYjhlZTRjOTcxXzIxNogBAZoBBggAEAAYALABALgBAcgBABjgzI/fkjMg4MyP35IzMABCN3N1Z2dlc3RJZEltcG9ydDdlMzU3MjExLWI4OTQtNGU5OC1hZDRkLWY2YWI4ZWU0Yzk3MV8yMTYi2gMKC0FBQUIwTFJKNHZVEoEDCgtBQUFCMExSSjR2VRILQUFBQjBMUko0dlUaDQoJdGV4dC9odG1sEgAiDgoKdGV4dC9wbGFpbhIAKksKEk5va3VsdW5nYSBOZGF3b25kZRo1Ly9zc2wuZ3N0YXRpYy5jb20vZG9jcy9jb21tb24vYmx1ZV9zaWxob3VldHRlOTYtMC5wbmcw4IzR25MzOOCM0duTM0pLCiRhcHBsaWNhdGlvbi92bmQuZ29vZ2xlLWFwcHMuZG9jcy5tZHMaI8LX2uQBHRITCg8KCUxvbmcgdGVybRABGAAQARoGCgIQExACck0KEk5va3VsdW5nYSBOZGF3b25kZRo3CjUvL3NzbC5nc3RhdGljLmNvbS9kb2NzL2NvbW1vbi9ibHVlX3NpbGhvdWV0dGU5Ni0wLnBuZ3gAggE3c3VnZ2VzdElkSW1wb3J0N2UzNTcyMTEtYjg5NC00ZTk4LWFkNGQtZjZhYjhlZTRjOTcxXzM1NYgBAZoBBggAEAAYALABALgBAcgBABjgjNHbkzMg4IzR25MzMABCN3N1Z2dlc3RJZEltcG9ydDdlMzU3MjExLWI4OTQtNGU5OC1hZDRkLWY2YWI4ZWU0Yzk3MV8zNTUiwwMKC0FBQUIwTFJKNDNzEuoCCgtBQUFCMExSSjQzcxILQUFBQjBMUko0M3M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81MDmIAQGaAQYIABAAGACwAQC4AQHIAQAYwMWE3ZMzIMDFhN2TMzAAQjdzdWdnZXN0SWRJbXBvcnQ3ZTM1NzIxMS1iODk0LTRlOTgtYWQ0ZC1mNmFiOGVlNGM5NzFfNTA5IsMDCgtBQUFCMExSSjQ0URLqAgoLQUFBQjBMUko0NFESC0FBQUIwTFJKNDRR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zI2iAEBmgEGCAAQABgAsAEAuAEByAEAGMDFhN2TMyDAxYTdkzMwAEI3c3VnZ2VzdElkSW1wb3J0N2UzNTcyMTEtYjg5NC00ZTk4LWFkNGQtZjZhYjhlZTRjOTcxXzMyNiLKAwoLQUFBQjBMUko0dzQS8QIKC0FBQUIwTFJKNHc0EgtBQUFCMExSSjR3NBoNCgl0ZXh0L2h0bWwSACIOCgp0ZXh0L3BsYWluEgAqSwoSTm9rdWx1bmdhIE5kYXdvbmRlGjUvL3NzbC5nc3RhdGljLmNvbS9kb2NzL2NvbW1vbi9ibHVlX3NpbGhvdWV0dGU5Ni0wLnBuZzCAgtngkjM4gILZ4JIzSjsKJGFwcGxpY2F0aW9uL3ZuZC5nb29nbGUtYXBwcy5kb2NzLm1kcxoTwtfa5AENGgsKBwoBLBABGAAQAXJNChJOb2t1bHVuZ2EgTmRhd29uZGUaNwo1Ly9zc2wuZ3N0YXRpYy5jb20vZG9jcy9jb21tb24vYmx1ZV9zaWxob3VldHRlOTYtMC5wbmd4AIIBN3N1Z2dlc3RJZEltcG9ydDdlMzU3MjExLWI4OTQtNGU5OC1hZDRkLWY2YWI4ZWU0Yzk3MV82NTaIAQGaAQYIABAAGACwAQC4AQHIAQAYgILZ4JIzIICC2eCSMzAAQjdzdWdnZXN0SWRJbXBvcnQ3ZTM1NzIxMS1iODk0LTRlOTgtYWQ0ZC1mNmFiOGVlNGM5NzFfNjU2IsMDCgtBQUFCMExSSjR1cxLqAgoLQUFBQjBMUko0dXMSC0FBQUIwTFJKNHVz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Dc5iAEBmgEGCAAQABgAsAEAuAEByAEAGMDFhN2TMyDAxYTdkzMwAEI3c3VnZ2VzdElkSW1wb3J0N2UzNTcyMTEtYjg5NC00ZTk4LWFkNGQtZjZhYjhlZTRjOTcxXzQ3OSKuBAoLQUFBQjBMUko0NTAS1QMKC0FBQUIwTFJKNDUwEgtBQUFCMExSSjQ1MBoNCgl0ZXh0L2h0bWwSACIOCgp0ZXh0L3BsYWluEgAqSwoSTm9rdWx1bmdhIE5kYXdvbmRlGjUvL3NzbC5nc3RhdGljLmNvbS9kb2NzL2NvbW1vbi9ibHVlX3NpbGhvdWV0dGU5Ni0wLnBuZzDghf3bkzM44IX925MzSp4BCiRhcHBsaWNhdGlvbi92bmQuZ29vZ2xlLWFwcHMuZG9jcy5tZHMadsLX2uQBcBpuCmoKZEludmVzdG1lbnQgTGltaXQgcGVyIEZpbmFuY2lhbCBJbnN0aXR1dGlvbiBUaGUgdG90YWwgYW1vdW50IGludmVzdGVkIHdpdGggYW55IHNpbmdsZSBmaW5hbmNpYWwgaW5zdGkQARgBEAFyTQoSTm9rdWx1bmdhIE5kYXdvbmRlGjcKNS8vc3NsLmdzdGF0aWMuY29tL2RvY3MvY29tbW9uL2JsdWVfc2lsaG91ZXR0ZTk2LTAucG5neACCATdzdWdnZXN0SWRJbXBvcnQ3ZTM1NzIxMS1iODk0LTRlOTgtYWQ0ZC1mNmFiOGVlNGM5NzFfNDk0iAEBmgEGCAAQABgAsAEAuAEByAEAGOCF/duTMyDghf3bkzMwAEI3c3VnZ2VzdElkSW1wb3J0N2UzNTcyMTEtYjg5NC00ZTk4LWFkNGQtZjZhYjhlZTRjOTcxXzQ5NCLJAwoLQUFBQjBMUko0dlES8QIKC0FBQUIwTFJKNHZREgtBQUFCMExSSjR2URoNCgl0ZXh0L2h0bWwSACIOCgp0ZXh0L3BsYWluEgAqSwoSTm9rdWx1bmdhIE5kYXdvbmRlGjUvL3NzbC5nc3RhdGljLmNvbS9kb2NzL2NvbW1vbi9ibHVlX3NpbGhvdWV0dGU5Ni0wLnBuZzDAxYTdkzM4wMWE3ZMzSjwKJGFwcGxpY2F0aW9uL3ZuZC5nb29nbGUtYXBwcy5kb2NzLm1kcxoUwtfa5AEOIgYIVwhYEAEiBAgKEAFyTQoSTm9rdWx1bmdhIE5kYXdvbmRlGjcKNS8vc3NsLmdzdGF0aWMuY29tL2RvY3MvY29tbW9uL2JsdWVfc2lsaG91ZXR0ZTk2LTAucG5neACCATZzdWdnZXN0SWRJbXBvcnQ3ZTM1NzIxMS1iODk0LTRlOTgtYWQ0ZC1mNmFiOGVlNGM5NzFfMTiIAQGaAQYIABAAGACwAQC4AQHIAQAYwMWE3ZMzIMDFhN2TMzAAQjZzdWdnZXN0SWRJbXBvcnQ3ZTM1NzIxMS1iODk0LTRlOTgtYWQ0ZC1mNmFiOGVlNGM5NzFfMTgiyQMKC0FBQUIwTFJKNDNvEvACCgtBQUFCMExSSjQzbxILQUFBQjBMUko0M28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80NzKIAQGaAQYIABAAGACwAQC4AQHIAQAYwMWE3ZMzIMDFhN2TMzAAQjdzdWdnZXN0SWRJbXBvcnQ3ZTM1NzIxMS1iODk0LTRlOTgtYWQ0ZC1mNmFiOGVlNGM5NzFfNDcyIrsECgtBQUFCMExSSjQ0TRLiAwoLQUFBQjBMUko0NE0SC0FBQUIwTFJKNDRNGg0KCXRleHQvaHRtbBIAIg4KCnRleHQvcGxhaW4SACpLChJOb2t1bHVuZ2EgTmRhd29uZGUaNS8vc3NsLmdzdGF0aWMuY29tL2RvY3MvY29tbW9uL2JsdWVfc2lsaG91ZXR0ZTk2LTAucG5nMMD0od+SMzjA9KHfkjNKqwEKJGFwcGxpY2F0aW9uL3ZuZC5nb29nbGUtYXBwcy5kb2NzLm1kcxqCAcLX2uQBfBJuCmoKZFRoZSBjYXNoaWVyIHdpbGwgcmVjZWlwdCBhbGwgcmVtaXR0YW5jZXMgYW5kIGlzc3VlIG9mZmljaWFsIHJlY2VpcHRzIHRvIHRoZSBkZXNpZ25hdGVkIG9mZmljaWFsLiBUaGUQARgBEAESCgoGCgAQIhgAEAFyTQoSTm9rdWx1bmdhIE5kYXdvbmRlGjcKNS8vc3NsLmdzdGF0aWMuY29tL2RvY3MvY29tbW9uL2JsdWVfc2lsaG91ZXR0ZTk2LTAucG5neACCATdzdWdnZXN0SWRJbXBvcnQ3ZTM1NzIxMS1iODk0LTRlOTgtYWQ0ZC1mNmFiOGVlNGM5NzFfMjQ1iAEBmgEGCAAQABgAsAEAuAEByAEAGMD0od+SMyDA9KHfkjMwAEI3c3VnZ2VzdElkSW1wb3J0N2UzNTcyMTEtYjg5NC00ZTk4LWFkNGQtZjZhYjhlZTRjOTcxXzI0NSLKAwoLQUFBQjBMUko0dzAS8QIKC0FBQUIwTFJKNHcwEgtBQUFCMExSSjR3MBoNCgl0ZXh0L2h0bWwSACIOCgp0ZXh0L3BsYWluEgAqSwoSTm9rdWx1bmdhIE5kYXdvbmRlGjUvL3NzbC5nc3RhdGljLmNvbS9kb2NzL2NvbW1vbi9ibHVlX3NpbGhvdWV0dGU5Ni0wLnBuZzCAia3gkjM4gImt4JIzSjsKJGFwcGxpY2F0aW9uL3ZuZC5nb29nbGUtYXBwcy5kb2NzLm1kcxoTwtfa5AENGgsKBwoBLhABGAAQAXJNChJOb2t1bHVuZ2EgTmRhd29uZGUaNwo1Ly9zc2wuZ3N0YXRpYy5jb20vZG9jcy9jb21tb24vYmx1ZV9zaWxob3VldHRlOTYtMC5wbmd4AIIBN3N1Z2dlc3RJZEltcG9ydDdlMzU3MjExLWI4OTQtNGU5OC1hZDRkLWY2YWI4ZWU0Yzk3MV80NziIAQGaAQYIABAAGACwAQC4AQHIAQAYgImt4JIzIICJreCSMzAAQjdzdWdnZXN0SWRJbXBvcnQ3ZTM1NzIxMS1iODk0LTRlOTgtYWQ0ZC1mNmFiOGVlNGM5NzFfNDc4IsMDCgtBQUFCMExSSjR1bxLqAgoLQUFBQjBMUko0dW8SC0FBQUIwTFJKNHVv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jE2iAEBmgEGCAAQABgAsAEAuAEByAEAGMDFhN2TMyDAxYTdkzMwAEI3c3VnZ2VzdElkSW1wb3J0N2UzNTcyMTEtYjg5NC00ZTk4LWFkNGQtZjZhYjhlZTRjOTcxXzYxNiLDAwoLQUFBQjBMUko0eUES6gIKC0FBQUIwTFJKNHlBEgtBQUFCMExSSjR5Q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M4MogBAZoBBggAEAAYALABALgBAcgBABjAxYTdkzMgwMWE3ZMzMABCN3N1Z2dlc3RJZEltcG9ydDdlMzU3MjExLWI4OTQtNGU5OC1hZDRkLWY2YWI4ZWU0Yzk3MV8zODIiwwMKC0FBQUIwTFJKNDZZEuoCCgtBQUFCMExSSjQ2WRILQUFBQjBMUko0Nlk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81NjSIAQGaAQYIABAAGACwAQC4AQHIAQAYwMWE3ZMzIMDFhN2TMzAAQjdzdWdnZXN0SWRJbXBvcnQ3ZTM1NzIxMS1iODk0LTRlOTgtYWQ0ZC1mNmFiOGVlNGM5NzFfNTY0IsMDCgtBQUFCMExSSjQ3OBLqAgoLQUFBQjBMUko0NzgSC0FBQUIwTFJKNDc4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Tg3iAEBmgEGCAAQABgAsAEAuAEByAEAGMDFhN2TMyDAxYTdkzMwAEI3c3VnZ2VzdElkSW1wb3J0N2UzNTcyMTEtYjg5NC00ZTk4LWFkNGQtZjZhYjhlZTRjOTcxXzU4NyLLAwoLQUFBQjBMUko0eFkS8gIKC0FBQUIwTFJKNHhZEgtBQUFCMExSSjR4WRoNCgl0ZXh0L2h0bWwSACIOCgp0ZXh0L3BsYWluEgAqSwoSTm9rdWx1bmdhIE5kYXdvbmRlGjUvL3NzbC5nc3RhdGljLmNvbS9kb2NzL2NvbW1vbi9ibHVlX3NpbGhvdWV0dGU5Ni0wLnBuZzDAxYTdkzM4wMWE3ZMzSjwKJGFwcGxpY2F0aW9uL3ZuZC5nb29nbGUtYXBwcy5kb2NzLm1kcxoUwtfa5AEOIgQIWBABIgYICggSEAFyTQoSTm9rdWx1bmdhIE5kYXdvbmRlGjcKNS8vc3NsLmdzdGF0aWMuY29tL2RvY3MvY29tbW9uL2JsdWVfc2lsaG91ZXR0ZTk2LTAucG5neACCATdzdWdnZXN0SWRJbXBvcnQ3ZTM1NzIxMS1iODk0LTRlOTgtYWQ0ZC1mNmFiOGVlNGM5NzFfMTM1iAEBmgEGCAAQABgAsAEAuAEByAEAGMDFhN2TMyDAxYTdkzMwAEI3c3VnZ2VzdElkSW1wb3J0N2UzNTcyMTEtYjg5NC00ZTk4LWFkNGQtZjZhYjhlZTRjOTcxXzEzNSLKAwoLQUFBQjBMUko0NXcS8QIKC0FBQUIwTFJKNDV3EgtBQUFCMExSSjQ1dxoNCgl0ZXh0L2h0bWwSACIOCgp0ZXh0L3BsYWluEgAqSwoSTm9rdWx1bmdhIE5kYXdvbmRlGjUvL3NzbC5nc3RhdGljLmNvbS9kb2NzL2NvbW1vbi9ibHVlX3NpbGhvdWV0dGU5Ni0wLnBuZzDgsL/gkjM44LC/4JIzSjsKJGFwcGxpY2F0aW9uL3ZuZC5nb29nbGUtYXBwcy5kb2NzLm1kcxoTwtfa5AENGgsKBwoBLBABGAAQAXJNChJOb2t1bHVuZ2EgTmRhd29uZGUaNwo1Ly9zc2wuZ3N0YXRpYy5jb20vZG9jcy9jb21tb24vYmx1ZV9zaWxob3VldHRlOTYtMC5wbmd4AIIBN3N1Z2dlc3RJZEltcG9ydDdlMzU3MjExLWI4OTQtNGU5OC1hZDRkLWY2YWI4ZWU0Yzk3MV81NDOIAQGaAQYIABAAGACwAQC4AQHIAQAY4LC/4JIzIOCwv+CSMzAAQjdzdWdnZXN0SWRJbXBvcnQ3ZTM1NzIxMS1iODk0LTRlOTgtYWQ0ZC1mNmFiOGVlNGM5NzFfNTQzIsEDCgtBQUFCMExSSjR4ZxLpAgoLQUFBQjBMUko0eGcSC0FBQUIwTFJKNHhn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ZzdWdnZXN0SWRJbXBvcnQ3ZTM1NzIxMS1iODk0LTRlOTgtYWQ0ZC1mNmFiOGVlNGM5NzFfOTaIAQGaAQYIABAAGACwAQC4AQHIAQAYwMWE3ZMzIMDFhN2TMzAAQjZzdWdnZXN0SWRJbXBvcnQ3ZTM1NzIxMS1iODk0LTRlOTgtYWQ0ZC1mNmFiOGVlNGM5NzFfOTYiygMKC0FBQUIwTFJKNHlJEvECCgtBQUFCMExSSjR5SRILQUFBQjBMUko0eUkaDQoJdGV4dC9odG1sEgAiDgoKdGV4dC9wbGFpbhIAKksKEk5va3VsdW5nYSBOZGF3b25kZRo1Ly9zc2wuZ3N0YXRpYy5jb20vZG9jcy9jb21tb24vYmx1ZV9zaWxob3VldHRlOTYtMC5wbmcwgImt4JIzOICJreCSM0o7CiRhcHBsaWNhdGlvbi92bmQuZ29vZ2xlLWFwcHMuZG9jcy5tZHMaE8LX2uQBDRoLCgcKAS4QARgAEAFyTQoSTm9rdWx1bmdhIE5kYXdvbmRlGjcKNS8vc3NsLmdzdGF0aWMuY29tL2RvY3MvY29tbW9uL2JsdWVfc2lsaG91ZXR0ZTk2LTAucG5neACCATdzdWdnZXN0SWRJbXBvcnQ3ZTM1NzIxMS1iODk0LTRlOTgtYWQ0ZC1mNmFiOGVlNGM5NzFfNTA0iAEBmgEGCAAQABgAsAEAuAEByAEAGICJreCSMyCAia3gkjMwAEI3c3VnZ2VzdElkSW1wb3J0N2UzNTcyMTEtYjg5NC00ZTk4LWFkNGQtZjZhYjhlZTRjOTcxXzUwNCLDAwoLQUFBQjBMUko0NmMS6gIKC0FBQUIwTFJKNDZjEgtBQUFCMExSSjQ2Y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ExM4gBAZoBBggAEAAYALABALgBAcgBABjAxYTdkzMgwMWE3ZMzMABCN3N1Z2dlc3RJZEltcG9ydDdlMzU3MjExLWI4OTQtNGU5OC1hZDRkLWY2YWI4ZWU0Yzk3MV8xMTMixQMKC0FBQUIwTFJKNDdFEuwCCgtBQUFCMExSSjQ3RRILQUFBQjBMUko0N0UaDQoJdGV4dC9odG1sEgAiDgoKdGV4dC9wbGFpbhIAKksKEk5va3VsdW5nYSBOZGF3b25kZRo1Ly9zc2wuZ3N0YXRpYy5jb20vZG9jcy9jb21tb24vYmx1ZV9zaWxob3VldHRlOTYtMC5wbmcwgL3y35IzOIC98t+SM0o2CiRhcHBsaWNhdGlvbi92bmQuZ29vZ2xlLWFwcHMuZG9jcy5tZHMaDsLX2uQBCBIGCgIQFRABck0KEk5va3VsdW5nYSBOZGF3b25kZRo3CjUvL3NzbC5nc3RhdGljLmNvbS9kb2NzL2NvbW1vbi9ibHVlX3NpbGhvdWV0dGU5Ni0wLnBuZ3gAggE3c3VnZ2VzdElkSW1wb3J0N2UzNTcyMTEtYjg5NC00ZTk4LWFkNGQtZjZhYjhlZTRjOTcxXzQyN4gBAZoBBggAEAAYALABALgBAcgBABiAvfLfkjMggL3y35IzMABCN3N1Z2dlc3RJZEltcG9ydDdlMzU3MjExLWI4OTQtNGU5OC1hZDRkLWY2YWI4ZWU0Yzk3MV80MjciwwMKC0FBQUIwTFJKNHhjEuoCCgtBQUFCMExSSjR4YxILQUFBQjBMUko0eGM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yNjaIAQGaAQYIABAAGACwAQC4AQHIAQAYwMWE3ZMzIMDFhN2TMzAAQjdzdWdnZXN0SWRJbXBvcnQ3ZTM1NzIxMS1iODk0LTRlOTgtYWQ0ZC1mNmFiOGVlNGM5NzFfMjY2IsgDCgtBQUFCMExSSjR5RRLwAgoLQUFBQjBMUko0eUUSC0FBQUIwTFJKNHlFGg0KCXRleHQvaHRtbBIAIg4KCnRleHQvcGxhaW4SACpLChJOb2t1bHVuZ2EgTmRhd29uZGUaNS8vc3NsLmdzdGF0aWMuY29tL2RvY3MvY29tbW9uL2JsdWVfc2lsaG91ZXR0ZTk2LTAucG5nMKD96t6SMzig/erekjNKOwokYXBwbGljYXRpb24vdm5kLmdvb2dsZS1hcHBzLmRvY3MubWRzGhPC19rkAQ0aCwoHCgEsEAEYABABck0KEk5va3VsdW5nYSBOZGF3b25kZRo3CjUvL3NzbC5nc3RhdGljLmNvbS9kb2NzL2NvbW1vbi9ibHVlX3NpbGhvdWV0dGU5Ni0wLnBuZ3gAggE2c3VnZ2VzdElkSW1wb3J0N2UzNTcyMTEtYjg5NC00ZTk4LWFkNGQtZjZhYjhlZTRjOTcxXzgxiAEBmgEGCAAQABgAsAEAuAEByAEAGKD96t6SMyCg/erekjMwAEI2c3VnZ2VzdElkSW1wb3J0N2UzNTcyMTEtYjg5NC00ZTk4LWFkNGQtZjZhYjhlZTRjOTcxXzgxItMDCgtBQUFCMExSSjQ3QRL6AgoLQUFBQjBMUko0N0ESC0FBQUIwTFJKNDdBGg0KCXRleHQvaHRtbBIAIg4KCnRleHQvcGxhaW4SACpLChJOb2t1bHVuZ2EgTmRhd29uZGUaNS8vc3NsLmdzdGF0aWMuY29tL2RvY3MvY29tbW9uL2JsdWVfc2lsaG91ZXR0ZTk2LTAucG5nMOCM0duTMzjgjNHbkzNKRAokYXBwbGljYXRpb24vdm5kLmdvb2dsZS1hcHBzLmRvY3MubWRzGhzC19rkARYKFAoHCgEuEAEYABIHCgE6EAEYABgBck0KEk5va3VsdW5nYSBOZGF3b25kZRo3CjUvL3NzbC5nc3RhdGljLmNvbS9kb2NzL2NvbW1vbi9ibHVlX3NpbGhvdWV0dGU5Ni0wLnBuZ3gAggE3c3VnZ2VzdElkSW1wb3J0N2UzNTcyMTEtYjg5NC00ZTk4LWFkNGQtZjZhYjhlZTRjOTcxXzM1MogBAZoBBggAEAAYALABALgBAcgBABjgjNHbkzMg4IzR25MzMABCN3N1Z2dlc3RJZEltcG9ydDdlMzU3MjExLWI4OTQtNGU5OC1hZDRkLWY2YWI4ZWU0Yzk3MV8zNTIi4wMKC0FBQUIwTFJKNHhvEooDCgtBQUFCMExSSjR4bxILQUFBQjBMUko0eG8aDQoJdGV4dC9odG1sEgAiDgoKdGV4dC9wbGFpbhIAKksKEk5va3VsdW5nYSBOZGF3b25kZRo1Ly9zc2wuZ3N0YXRpYy5jb20vZG9jcy9jb21tb24vYmx1ZV9zaWxob3VldHRlOTYtMC5wbmcwoOju35IzOKDo7t+SM0pUCiRhcHBsaWNhdGlvbi92bmQuZ29vZ2xlLWFwcHMuZG9jcy5tZHMaLMLX2uQBJgokCg8KCWxvbmctdGVybRABGAASDwoJbG9uZyB0ZXJtEAEYABgBck0KEk5va3VsdW5nYSBOZGF3b25kZRo3CjUvL3NzbC5nc3RhdGljLmNvbS9kb2NzL2NvbW1vbi9ibHVlX3NpbGhvdWV0dGU5Ni0wLnBuZ3gAggE3c3VnZ2VzdElkSW1wb3J0N2UzNTcyMTEtYjg5NC00ZTk4LWFkNGQtZjZhYjhlZTRjOTcxXzQxNogBAZoBBggAEAAYALABALgBAcgBABig6O7fkjMgoOju35IzMABCN3N1Z2dlc3RJZEltcG9ydDdlMzU3MjExLWI4OTQtNGU5OC1hZDRkLWY2YWI4ZWU0Yzk3MV80MTYiwwMKC0FBQUIwTFJKNDgwEuoCCgtBQUFCMExSSjQ4MBILQUFBQjBMUko0ODA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zMjSIAQGaAQYIABAAGACwAQC4AQHIAQAYwMWE3ZMzIMDFhN2TMzAAQjdzdWdnZXN0SWRJbXBvcnQ3ZTM1NzIxMS1iODk0LTRlOTgtYWQ0ZC1mNmFiOGVlNGM5NzFfMzI0IsoDCgtBQUFCMExSSjR5URLxAgoLQUFBQjBMUko0eVESC0FBQUIwTFJKNHlRGg0KCXRleHQvaHRtbBIAIg4KCnRleHQvcGxhaW4SACpLChJOb2t1bHVuZ2EgTmRhd29uZGUaNS8vc3NsLmdzdGF0aWMuY29tL2RvY3MvY29tbW9uL2JsdWVfc2lsaG91ZXR0ZTk2LTAucG5nMICvyuCSMziAr8rgkjNKOwokYXBwbGljYXRpb24vdm5kLmdvb2dsZS1hcHBzLmRvY3MubWRzGhPC19rkAQ0aCwoHCgEsEAEYABABck0KEk5va3VsdW5nYSBOZGF3b25kZRo3CjUvL3NzbC5nc3RhdGljLmNvbS9kb2NzL2NvbW1vbi9ibHVlX3NpbGhvdWV0dGU5Ni0wLnBuZ3gAggE3c3VnZ2VzdElkSW1wb3J0N2UzNTcyMTEtYjg5NC00ZTk4LWFkNGQtZjZhYjhlZTRjOTcxXzU5MogBAZoBBggAEAAYALABALgBAcgBABiAr8rgkjMggK/K4JIzMABCN3N1Z2dlc3RJZEltcG9ydDdlMzU3MjExLWI4OTQtNGU5OC1hZDRkLWY2YWI4ZWU0Yzk3MV81OTIiwwMKC0FBQUIwTFJKNDZrEuoCCgtBQUFCMExSSjQ2axILQUFBQjBMUko0NmsaDQoJdGV4dC9odG1sEgAiDgoKdGV4dC9wbGFpbhIAKksKEk5va3VsdW5nYSBOZGF3b25kZRo1Ly9zc2wuZ3N0YXRpYy5jb20vZG9jcy9jb21tb24vYmx1ZV9zaWxob3VldHRlOTYtMC5wbmcw4LnC25MzOOC5wtuTM0o0CiRhcHBsaWNhdGlvbi92bmQuZ29vZ2xlLWFwcHMuZG9jcy5tZHMaDMLX2uQBBiIECAQQAXJNChJOb2t1bHVuZ2EgTmRhd29uZGUaNwo1Ly9zc2wuZ3N0YXRpYy5jb20vZG9jcy9jb21tb24vYmx1ZV9zaWxob3VldHRlOTYtMC5wbmd4AIIBN3N1Z2dlc3RJZEltcG9ydDdlMzU3MjExLWI4OTQtNGU5OC1hZDRkLWY2YWI4ZWU0Yzk3MV8zNDSIAQGaAQYIABAAGACwAQC4AQHIAQAY4LnC25MzIOC5wtuTMzAAQjdzdWdnZXN0SWRJbXBvcnQ3ZTM1NzIxMS1iODk0LTRlOTgtYWQ0ZC1mNmFiOGVlNGM5NzFfMzQ0IsMDCgtBQUFCMExSSjQ3TRLqAgoLQUFBQjBMUko0N00SC0FBQUIwTFJKNDdN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Tc2iAEBmgEGCAAQABgAsAEAuAEByAEAGMDFhN2TMyDAxYTdkzMwAEI3c3VnZ2VzdElkSW1wb3J0N2UzNTcyMTEtYjg5NC00ZTk4LWFkNGQtZjZhYjhlZTRjOTcxXzU3NiLFAwoLQUFBQjBMUko0ejAS7AIKC0FBQUIwTFJKNHowEgtBQUFCMExSSjR6MBoNCgl0ZXh0L2h0bWwSACIOCgp0ZXh0L3BsYWluEgAqSwoSTm9rdWx1bmdhIE5kYXdvbmRlGjUvL3NzbC5nc3RhdGljLmNvbS9kb2NzL2NvbW1vbi9ibHVlX3NpbGhvdWV0dGU5Ni0wLnBuZzDAhcPgkjM4wIXD4JIzSjYKJGFwcGxpY2F0aW9uL3ZuZC5nb29nbGUtYXBwcy5kb2NzLm1kcxoOwtfa5AEIEgYKAhAUEAFyTQoSTm9rdWx1bmdhIE5kYXdvbmRlGjcKNS8vc3NsLmdzdGF0aWMuY29tL2RvY3MvY29tbW9uL2JsdWVfc2lsaG91ZXR0ZTk2LTAucG5neACCATdzdWdnZXN0SWRJbXBvcnQ3ZTM1NzIxMS1iODk0LTRlOTgtYWQ0ZC1mNmFiOGVlNGM5NzFfNTUziAEBmgEGCAAQABgAsAEAuAEByAEAGMCFw+CSMyDAhcPgkjMwAEI3c3VnZ2VzdElkSW1wb3J0N2UzNTcyMTEtYjg5NC00ZTk4LWFkNGQtZjZhYjhlZTRjOTcxXzU1MyLDAwoLQUFBQjBMUko0eGsS6gIKC0FBQUIwTFJKNHhrEgtBQUFCMExSSjR4a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E1M4gBAZoBBggAEAAYALABALgBAcgBABjAxYTdkzMgwMWE3ZMzMABCN3N1Z2dlc3RJZEltcG9ydDdlMzU3MjExLWI4OTQtNGU5OC1hZDRkLWY2YWI4ZWU0Yzk3MV8xNTMiygMKC0FBQUIwTFJKNHlNEvECCgtBQUFCMExSSjR5TRILQUFBQjBMUko0eU0aDQoJdGV4dC9odG1sEgAiDgoKdGV4dC9wbGFpbhIAKksKEk5va3VsdW5nYSBOZGF3b25kZRo1Ly9zc2wuZ3N0YXRpYy5jb20vZG9jcy9jb21tb24vYmx1ZV9zaWxob3VldHRlOTYtMC5wbmcwwOb535IzOMDm+d+SM0o7CiRhcHBsaWNhdGlvbi92bmQuZ29vZ2xlLWFwcHMuZG9jcy5tZHMaE8LX2uQBDRoLCgcKASwQARgAEAFyTQoSTm9rdWx1bmdhIE5kYXdvbmRlGjcKNS8vc3NsLmdzdGF0aWMuY29tL2RvY3MvY29tbW9uL2JsdWVfc2lsaG91ZXR0ZTk2LTAucG5neACCATdzdWdnZXN0SWRJbXBvcnQ3ZTM1NzIxMS1iODk0LTRlOTgtYWQ0ZC1mNmFiOGVlNGM5NzFfNDUwiAEBmgEGCAAQABgAsAEAuAEByAEAGMDm+d+SMyDA5vnfkjMwAEI3c3VnZ2VzdElkSW1wb3J0N2UzNTcyMTEtYjg5NC00ZTk4LWFkNGQtZjZhYjhlZTRjOTcxXzQ1MCLHAwoLQUFBQjBMUko0NmcS8AIKC0FBQUIwTFJKNDZnEgtBQUFCMExSSjQ2ZxoNCgl0ZXh0L2h0bWwSACIOCgp0ZXh0L3BsYWluEgAqSwoSTm9rdWx1bmdhIE5kYXdvbmRlGjUvL3NzbC5nc3RhdGljLmNvbS9kb2NzL2NvbW1vbi9ibHVlX3NpbGhvdWV0dGU5Ni0wLnBuZzDAxYTdkzM4wMWE3ZMzSjwKJGFwcGxpY2F0aW9uL3ZuZC5nb29nbGUtYXBwcy5kb2NzLm1kcxoUwtfa5AEOIgYIVwhYEAEiBAgKEAFyTQoSTm9rdWx1bmdhIE5kYXdvbmRlGjcKNS8vc3NsLmdzdGF0aWMuY29tL2RvY3MvY29tbW9uL2JsdWVfc2lsaG91ZXR0ZTk2LTAucG5neACCATVzdWdnZXN0SWRJbXBvcnQ3ZTM1NzIxMS1iODk0LTRlOTgtYWQ0ZC1mNmFiOGVlNGM5NzFfNYgBAZoBBggAEAAYALABALgBAcgBABjAxYTdkzMgwMWE3ZMzMABCNXN1Z2dlc3RJZEltcG9ydDdlMzU3MjExLWI4OTQtNGU5OC1hZDRkLWY2YWI4ZWU0Yzk3MV81IsMDCgtBQUFCMExSSjQ3SRLqAgoLQUFBQjBMUko0N0kSC0FBQUIwTFJKNDdJ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DgyiAEBmgEGCAAQABgAsAEAuAEByAEAGMDFhN2TMyDAxYTdkzMwAEI3c3VnZ2VzdElkSW1wb3J0N2UzNTcyMTEtYjg5NC00ZTk4LWFkNGQtZjZhYjhlZTRjOTcxXzQ4MiLDAwoLQUFBQjBMUko0eHcS6gIKC0FBQUIwTFJKNHh3EgtBQUFCMExSSjR4d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M3MYgBAZoBBggAEAAYALABALgBAcgBABjAxYTdkzMgwMWE3ZMzMABCN3N1Z2dlc3RJZEltcG9ydDdlMzU3MjExLWI4OTQtNGU5OC1hZDRkLWY2YWI4ZWU0Yzk3MV8zNzEiwwMKC0FBQUIwTFJKNDg4EuoCCgtBQUFCMExSSjQ4OBILQUFBQjBMUko0ODg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xODKIAQGaAQYIABAAGACwAQC4AQHIAQAYwMWE3ZMzIMDFhN2TMzAAQjdzdWdnZXN0SWRJbXBvcnQ3ZTM1NzIxMS1iODk0LTRlOTgtYWQ0ZC1mNmFiOGVlNGM5NzFfMTgyIskDCgtBQUFCMExSSjR5WRLwAgoLQUFBQjBMUko0eVkSC0FBQUIwTFJKNHlZ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NDcwiAEBmgEGCAAQABgAsAEAuAEByAEAGMDFhN2TMyDAxYTdkzMwAEI3c3VnZ2VzdElkSW1wb3J0N2UzNTcyMTEtYjg5NC00ZTk4LWFkNGQtZjZhYjhlZTRjOTcxXzQ3MCLJAwoLQUFBQjBMUko0NnMS8AIKC0FBQUIwTFJKNDZzEgtBQUFCMExSSjQ2cx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IyMIgBAZoBBggAEAAYALABALgBAcgBABjAxYTdkzMgwMWE3ZMzMABCN3N1Z2dlc3RJZEltcG9ydDdlMzU3MjExLWI4OTQtNGU5OC1hZDRkLWY2YWI4ZWU0Yzk3MV8yMjAi4gMKC0FBQUIwTFJKNDdVEokDCgtBQUFCMExSSjQ3VRILQUFBQjBMUko0N1UaDQoJdGV4dC9odG1sEgAiDgoKdGV4dC9wbGFpbhIAKksKEk5va3VsdW5nYSBOZGF3b25kZRo1Ly9zc2wuZ3N0YXRpYy5jb20vZG9jcy9jb21tb24vYmx1ZV9zaWxob3VldHRlOTYtMC5wbmcwoNrG4JIzOKDaxuCSM0pTCiRhcHBsaWNhdGlvbi92bmQuZ29vZ2xlLWFwcHMuZG9jcy5tZHMaK8LX2uQBJQojCg8KCWRlbGVnYXRlLBABGAASDgoIZGVsZWdhdGUQARgAGAFyTQoSTm9rdWx1bmdhIE5kYXdvbmRlGjcKNS8vc3NsLmdzdGF0aWMuY29tL2RvY3MvY29tbW9uL2JsdWVfc2lsaG91ZXR0ZTk2LTAucG5neACCATdzdWdnZXN0SWRJbXBvcnQ3ZTM1NzIxMS1iODk0LTRlOTgtYWQ0ZC1mNmFiOGVlNGM5NzFfNTU0iAEBmgEGCAAQABgAsAEAuAEByAEAGKDaxuCSMyCg2sbgkjMwAEI3c3VnZ2VzdElkSW1wb3J0N2UzNTcyMTEtYjg5NC00ZTk4LWFkNGQtZjZhYjhlZTRjOTcxXzU1NCLDAwoLQUFBQjBMUko0ejgS6gIKC0FBQUIwTFJKNHo4EgtBQUFCMExSSjR6OB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E2NogBAZoBBggAEAAYALABALgBAcgBABjAxYTdkzMgwMWE3ZMzMABCN3N1Z2dlc3RJZEltcG9ydDdlMzU3MjExLWI4OTQtNGU5OC1hZDRkLWY2YWI4ZWU0Yzk3MV8xNjYixwMKC0FBQUIwTFJKNHhzEu8CCgtBQUFCMExSSjR4cxILQUFBQjBMUko0eHMaDQoJdGV4dC9odG1sEgAiDgoKdGV4dC9wbGFpbhIAKksKEk5va3VsdW5nYSBOZGF3b25kZRo1Ly9zc2wuZ3N0YXRpYy5jb20vZG9jcy9jb21tb24vYmx1ZV9zaWxob3VldHRlOTYtMC5wbmcwwMWE3ZMzOMDFhN2TM0o6CiRhcHBsaWNhdGlvbi92bmQuZ29vZ2xlLWFwcHMuZG9jcy5tZHMaEsLX2uQBDCIECFYQASIECAoQAXJNChJOb2t1bHVuZ2EgTmRhd29uZGUaNwo1Ly9zc2wuZ3N0YXRpYy5jb20vZG9jcy9jb21tb24vYmx1ZV9zaWxob3VldHRlOTYtMC5wbmd4AIIBNnN1Z2dlc3RJZEltcG9ydDdlMzU3MjExLWI4OTQtNGU5OC1hZDRkLWY2YWI4ZWU0Yzk3MV82NIgBAZoBBggAEAAYALABALgBAcgBABjAxYTdkzMgwMWE3ZMzMABCNnN1Z2dlc3RJZEltcG9ydDdlMzU3MjExLWI4OTQtNGU5OC1hZDRkLWY2YWI4ZWU0Yzk3MV82NCLJAwoLQUFBQjBMUko0ODQS8AIKC0FBQUIwTFJKNDg0EgtBQUFCMExSSjQ4NB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U3N4gBAZoBBggAEAAYALABALgBAcgBABjAxYTdkzMgwMWE3ZMzMABCN3N1Z2dlc3RJZEltcG9ydDdlMzU3MjExLWI4OTQtNGU5OC1hZDRkLWY2YWI4ZWU0Yzk3MV81NzciyQMKC0FBQUIwTFJKNHlVEvACCgtBQUFCMExSSjR5VRILQUFBQjBMUko0eVU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80OTOIAQGaAQYIABAAGACwAQC4AQHIAQAYwMWE3ZMzIMDFhN2TMzAAQjdzdWdnZXN0SWRJbXBvcnQ3ZTM1NzIxMS1iODk0LTRlOTgtYWQ0ZC1mNmFiOGVlNGM5NzFfNDkzItQDCgtBQUFCMExSSjQ2bxL7AgoLQUFBQjBMUko0Nm8SC0FBQUIwTFJKNDZvGg0KCXRleHQvaHRtbBIAIg4KCnRleHQvcGxhaW4SACpLChJOb2t1bHVuZ2EgTmRhd29uZGUaNS8vc3NsLmdzdGF0aWMuY29tL2RvY3MvY29tbW9uL2JsdWVfc2lsaG91ZXR0ZTk2LTAucG5nMOC+59+SMzjgvuffkjNKRQokYXBwbGljYXRpb24vdm5kLmdvb2dsZS1hcHBzLmRvY3MubWRzGh3C19rkARcKFQoICgJ0bxABGAASBwoBbxABGAAYAXJNChJOb2t1bHVuZ2EgTmRhd29uZGUaNwo1Ly9zc2wuZ3N0YXRpYy5jb20vZG9jcy9jb21tb24vYmx1ZV9zaWxob3VldHRlOTYtMC5wbmd4AIIBN3N1Z2dlc3RJZEltcG9ydDdlMzU3MjExLWI4OTQtNGU5OC1hZDRkLWY2YWI4ZWU0Yzk3MV8zNDiIAQGaAQYIABAAGACwAQC4AQHIAQAY4L7n35IzIOC+59+SMzAAQjdzdWdnZXN0SWRJbXBvcnQ3ZTM1NzIxMS1iODk0LTRlOTgtYWQ0ZC1mNmFiOGVlNGM5NzFfMzQ4IsgDCgtBQUFCMExSSjQ3URLwAgoLQUFBQjBMUko0N1ESC0FBQUIwTFJKNDdRGg0KCXRleHQvaHRtbBIAIg4KCnRleHQvcGxhaW4SACpLChJOb2t1bHVuZ2EgTmRhd29uZGUaNS8vc3NsLmdzdGF0aWMuY29tL2RvY3MvY29tbW9uL2JsdWVfc2lsaG91ZXR0ZTk2LTAucG5nMID/396SMziA/9/ekjNKOwokYXBwbGljYXRpb24vdm5kLmdvb2dsZS1hcHBzLmRvY3MubWRzGhPC19rkAQ0aCwoHCgEuEAEYABABck0KEk5va3VsdW5nYSBOZGF3b25kZRo3CjUvL3NzbC5nc3RhdGljLmNvbS9kb2NzL2NvbW1vbi9ibHVlX3NpbGhvdWV0dGU5Ni0wLnBuZ3gAggE2c3VnZ2VzdElkSW1wb3J0N2UzNTcyMTEtYjg5NC00ZTk4LWFkNGQtZjZhYjhlZTRjOTcxXzcxiAEBmgEGCAAQABgAsAEAuAEByAEAGID/396SMyCA/9/ekjMwAEI2c3VnZ2VzdElkSW1wb3J0N2UzNTcyMTEtYjg5NC00ZTk4LWFkNGQtZjZhYjhlZTRjOTcxXzcxIsMDCgtBQUFCMExSSjR6NBLqAgoLQUFBQjBMUko0ejQSC0FBQUIwTFJKNHo0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TIziAEBmgEGCAAQABgAsAEAuAEByAEAGMDFhN2TMyDAxYTdkzMwAEI3c3VnZ2VzdElkSW1wb3J0N2UzNTcyMTEtYjg5NC00ZTk4LWFkNGQtZjZhYjhlZTRjOTcxXzUyMyLJAwoLQUFBQjBMUko0NHcS8AIKC0FBQUIwTFJKNDR3EgtBQUFCMExSSjQ0dx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YwOIgBAZoBBggAEAAYALABALgBAcgBABjAxYTdkzMgwMWE3ZMzMABCN3N1Z2dlc3RJZEltcG9ydDdlMzU3MjExLWI4OTQtNGU5OC1hZDRkLWY2YWI4ZWU0Yzk3MV82MDgiyQMKC0FBQUIwTFJKNDVZEvECCgtBQUFCMExSSjQ1WRILQUFBQjBMUko0NVkaDQoJdGV4dC9odG1sEgAiDgoKdGV4dC9wbGFpbhIAKksKEk5va3VsdW5nYSBOZGF3b25kZRo1Ly9zc2wuZ3N0YXRpYy5jb20vZG9jcy9jb21tb24vYmx1ZV9zaWxob3VldHRlOTYtMC5wbmcwwMWE3ZMzOMDFhN2TM0o8CiRhcHBsaWNhdGlvbi92bmQuZ29vZ2xlLWFwcHMuZG9jcy5tZHMaFMLX2uQBDiIGCFcIWBABIgQIChABck0KEk5va3VsdW5nYSBOZGF3b25kZRo3CjUvL3NzbC5nc3RhdGljLmNvbS9kb2NzL2NvbW1vbi9ibHVlX3NpbGhvdWV0dGU5Ni0wLnBuZ3gAggE2c3VnZ2VzdElkSW1wb3J0N2UzNTcyMTEtYjg5NC00ZTk4LWFkNGQtZjZhYjhlZTRjOTcxXzExiAEBmgEGCAAQABgAsAEAuAEByAEAGMDFhN2TMyDAxYTdkzMwAEI2c3VnZ2VzdElkSW1wb3J0N2UzNTcyMTEtYjg5NC00ZTk4LWFkNGQtZjZhYjhlZTRjOTcxXzExIsMDCgtBQUFCMExSSjR2dxLqAgoLQUFBQjBMUko0dncSC0FBQUIwTFJKNHZ3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DQ1iAEBmgEGCAAQABgAsAEAuAEByAEAGMDFhN2TMyDAxYTdkzMwAEI3c3VnZ2VzdElkSW1wb3J0N2UzNTcyMTEtYjg5NC00ZTk4LWFkNGQtZjZhYjhlZTRjOTcxXzQ0NSLKAwoLQUFBQjBMUko0NjgS8QIKC0FBQUIwTFJKNDY4EgtBQUFCMExSSjQ2OBoNCgl0ZXh0L2h0bWwSACIOCgp0ZXh0L3BsYWluEgAqSwoSTm9rdWx1bmdhIE5kYXdvbmRlGjUvL3NzbC5nc3RhdGljLmNvbS9kb2NzL2NvbW1vbi9ibHVlX3NpbGhvdWV0dGU5Ni0wLnBuZzCgo4jfkjM4oKOI35IzSjsKJGFwcGxpY2F0aW9uL3ZuZC5nb29nbGUtYXBwcy5kb2NzLm1kcxoTwtfa5AENEgsKBwoBLBABGAAQAXJNChJOb2t1bHVuZ2EgTmRhd29uZGUaNwo1Ly9zc2wuZ3N0YXRpYy5jb20vZG9jcy9jb21tb24vYmx1ZV9zaWxob3VldHRlOTYtMC5wbmd4AIIBN3N1Z2dlc3RJZEltcG9ydDdlMzU3MjExLWI4OTQtNGU5OC1hZDRkLWY2YWI4ZWU0Yzk3MV8xODiIAQGaAQYIABAAGACwAQC4AQHIAQAYoKOI35IzIKCjiN+SMzAAQjdzdWdnZXN0SWRJbXBvcnQ3ZTM1NzIxMS1iODk0LTRlOTgtYWQ0ZC1mNmFiOGVlNGM5NzFfMTg4IsoDCgtBQUFCMExSSjR3WRLxAgoLQUFBQjBMUko0d1kSC0FBQUIwTFJKNHdZGg0KCXRleHQvaHRtbBIAIg4KCnRleHQvcGxhaW4SACpLChJOb2t1bHVuZ2EgTmRhd29uZGUaNS8vc3NsLmdzdGF0aWMuY29tL2RvY3MvY29tbW9uL2JsdWVfc2lsaG91ZXR0ZTk2LTAucG5nMIDq49+SMziA6uPfkjNKOwokYXBwbGljYXRpb24vdm5kLmdvb2dsZS1hcHBzLmRvY3MubWRzGhPC19rkAQ0aCwoHCgEsEAEYABABck0KEk5va3VsdW5nYSBOZGF3b25kZRo3CjUvL3NzbC5nc3RhdGljLmNvbS9kb2NzL2NvbW1vbi9ibHVlX3NpbGhvdWV0dGU5Ni0wLnBuZ3gAggE3c3VnZ2VzdElkSW1wb3J0N2UzNTcyMTEtYjg5NC00ZTk4LWFkNGQtZjZhYjhlZTRjOTcxXzMzM4gBAZoBBggAEAAYALABALgBAcgBABiA6uPfkjMggOrj35IzMABCN3N1Z2dlc3RJZEltcG9ydDdlMzU3MjExLWI4OTQtNGU5OC1hZDRkLWY2YWI4ZWU0Yzk3MV8zMzMiiQQKC0FBQUIwTFJKNDZFErADCgtBQUFCMExSSjQ2RRILQUFBQjBMUko0NkUaDQoJdGV4dC9odG1sEgAiDgoKdGV4dC9wbGFpbhIAKksKEk5va3VsdW5nYSBOZGF3b25kZRo1Ly9zc2wuZ3N0YXRpYy5jb20vZG9jcy9jb21tb24vYmx1ZV9zaWxob3VldHRlOTYtMC5wbmcw4JeA2ZMzOOCXgNmTM0p6CiRhcHBsaWNhdGlvbi92bmQuZ29vZ2xlLWFwcHMuZG9jcy5tZHMaUsLX2uQBTApKCi0KJ0luZGVtbmlmaWNhdGlvbiBvZiBpbnZlc3RtZW50IG9mZmljaWFscxABGAASFwoRSW52ZXN0bWVudCBpbmNvbWUQARgAGAFyTQoSTm9rdWx1bmdhIE5kYXdvbmRlGjcKNS8vc3NsLmdzdGF0aWMuY29tL2RvY3MvY29tbW9uL2JsdWVfc2lsaG91ZXR0ZTk2LTAucG5neACCATdzdWdnZXN0SWRJbXBvcnQ3ZTM1NzIxMS1iODk0LTRlOTgtYWQ0ZC1mNmFiOGVlNGM5NzFfMTM4iAEBmgEGCAAQABgAsAEAuAEByAEAGOCXgNmTMyDgl4DZkzMwAEI3c3VnZ2VzdElkSW1wb3J0N2UzNTcyMTEtYjg5NC00ZTk4LWFkNGQtZjZhYjhlZTRjOTcxXzEzOCLDAwoLQUFBQjBMUko0d2cS6gIKC0FBQUIwTFJKNHdnEgtBQUFCMExSSjR3Z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UyNIgBAZoBBggAEAAYALABALgBAcgBABjAxYTdkzMgwMWE3ZMzMABCN3N1Z2dlc3RJZEltcG9ydDdlMzU3MjExLWI4OTQtNGU5OC1hZDRkLWY2YWI4ZWU0Yzk3MV81MjQiwwMKC0FBQUIwTFJKNHhFEuoCCgtBQUFCMExSSjR4RRILQUFBQjBMUko0eEU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82MjiIAQGaAQYIABAAGACwAQC4AQHIAQAYwMWE3ZMzIMDFhN2TMzAAQjdzdWdnZXN0SWRJbXBvcnQ3ZTM1NzIxMS1iODk0LTRlOTgtYWQ0ZC1mNmFiOGVlNGM5NzFfNjI4IsMDCgtBQUFCMExSSjQ1YxLqAgoLQUFBQjBMUko0NWMSC0FBQUIwTFJKNDVj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TAyiAEBmgEGCAAQABgAsAEAuAEByAEAGMDFhN2TMyDAxYTdkzMwAEI3c3VnZ2VzdElkSW1wb3J0N2UzNTcyMTEtYjg5NC00ZTk4LWFkNGQtZjZhYjhlZTRjOTcxXzEwMiLNAwoLQUFBQjBMUko0NkES9AIKC0FBQUIwTFJKNDZBEgtBQUFCMExSSjQ2QRoNCgl0ZXh0L2h0bWwSACIOCgp0ZXh0L3BsYWluEgAqSwoSTm9rdWx1bmdhIE5kYXdvbmRlGjUvL3NzbC5nc3RhdGljLmNvbS9kb2NzL2NvbW1vbi9ibHVlX3NpbGhvdWV0dGU5Ni0wLnBuZzDAxYTdkzM4wMWE3ZMzSj4KJGFwcGxpY2F0aW9uL3ZuZC5nb29nbGUtYXBwcy5kb2NzLm1kcxoWwtfa5AEQIgQIWBABIggICggMCA0QAXJNChJOb2t1bHVuZ2EgTmRhd29uZGUaNwo1Ly9zc2wuZ3N0YXRpYy5jb20vZG9jcy9jb21tb24vYmx1ZV9zaWxob3VldHRlOTYtMC5wbmd4AIIBN3N1Z2dlc3RJZEltcG9ydDdlMzU3MjExLWI4OTQtNGU5OC1hZDRkLWY2YWI4ZWU0Yzk3MV80MDiIAQGaAQYIABAAGACwAQC4AQHIAQAYwMWE3ZMzIMDFhN2TMzAAQjdzdWdnZXN0SWRJbXBvcnQ3ZTM1NzIxMS1iODk0LTRlOTgtYWQ0ZC1mNmFiOGVlNGM5NzFfNDA4IokECgtBQUFCMExSSjR3YxKwAwoLQUFBQjBMUko0d2MSC0FBQUIwTFJKNHdjGg0KCXRleHQvaHRtbBIAIg4KCnRleHQvcGxhaW4SACpLChJOb2t1bHVuZ2EgTmRhd29uZGUaNS8vc3NsLmdzdGF0aWMuY29tL2RvY3MvY29tbW9uL2JsdWVfc2lsaG91ZXR0ZTk2LTAucG5nMICL3NuTMziAi9zbkzNKegokYXBwbGljYXRpb24vdm5kLmdvb2dsZS1hcHBzLmRvY3MubWRzGlLC19rkAUwaSgpGCkBUaGUgYW50aWNpcGF0ZWQgY2FzaCBmbG93IHJlcXVpcmVtZW50cyBmb3IgZWFjaCBjYXBpdGFsIHByb2plY3QuEAEYABABck0KEk5va3VsdW5nYSBOZGF3b25kZRo3CjUvL3NzbC5nc3RhdGljLmNvbS9kb2NzL2NvbW1vbi9ibHVlX3NpbGhvdWV0dGU5Ni0wLnBuZ3gAggE3c3VnZ2VzdElkSW1wb3J0N2UzNTcyMTEtYjg5NC00ZTk4LWFkNGQtZjZhYjhlZTRjOTcxXzQwNIgBAZoBBggAEAAYALABALgBAcgBABiAi9zbkzMggIvc25MzMABCN3N1Z2dlc3RJZEltcG9ydDdlMzU3MjExLWI4OTQtNGU5OC1hZDRkLWY2YWI4ZWU0Yzk3MV80MDQiygMKC0FBQUIwTFJKNHhBEvECCgtBQUFCMExSSjR4QRILQUFBQjBMUko0eEEaDQoJdGV4dC9odG1sEgAiDgoKdGV4dC9wbGFpbhIAKksKEk5va3VsdW5nYSBOZGF3b25kZRo1Ly9zc2wuZ3N0YXRpYy5jb20vZG9jcy9jb21tb24vYmx1ZV9zaWxob3VldHRlOTYtMC5wbmcwoND53pIzOKDQ+d6SM0o7CiRhcHBsaWNhdGlvbi92bmQuZ29vZ2xlLWFwcHMuZG9jcy5tZHMaE8LX2uQBDRoLCgcKASwQARgAEAFyTQoSTm9rdWx1bmdhIE5kYXdvbmRlGjcKNS8vc3NsLmdzdGF0aWMuY29tL2RvY3MvY29tbW9uL2JsdWVfc2lsaG91ZXR0ZTk2LTAucG5neACCATdzdWdnZXN0SWRJbXBvcnQ3ZTM1NzIxMS1iODk0LTRlOTgtYWQ0ZC1mNmFiOGVlNGM5NzFfMTYwiAEBmgEGCAAQABgAsAEAuAEByAEAGKDQ+d6SMyCg0PnekjMwAEI3c3VnZ2VzdElkSW1wb3J0N2UzNTcyMTEtYjg5NC00ZTk4LWFkNGQtZjZhYjhlZTRjOTcxXzE2MCLJAwoLQUFBQjBMUko0Nk0S8AIKC0FBQUIwTFJKNDZNEgtBQUFCMExSSjQ2TR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IwOIgBAZoBBggAEAAYALABALgBAcgBABjAxYTdkzMgwMWE3ZMzMABCN3N1Z2dlc3RJZEltcG9ydDdlMzU3MjExLWI4OTQtNGU5OC1hZDRkLWY2YWI4ZWU0Yzk3MV8yMDgiwwMKC0FBQUIwTFJKNHkwEuoCCgtBQUFCMExSSjR5MBILQUFBQjBMUko0eTA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81NziIAQGaAQYIABAAGACwAQC4AQHIAQAYwMWE3ZMzIMDFhN2TMzAAQjdzdWdnZXN0SWRJbXBvcnQ3ZTM1NzIxMS1iODk0LTRlOTgtYWQ0ZC1mNmFiOGVlNGM5NzFfNTc4IskDCgtBQUFCMExSSjR3bxLwAgoLQUFBQjBMUko0d28SC0FBQUIwTFJKNHdv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MTY0iAEBmgEGCAAQABgAsAEAuAEByAEAGMDFhN2TMyDAxYTdkzMwAEI3c3VnZ2VzdElkSW1wb3J0N2UzNTcyMTEtYjg5NC00ZTk4LWFkNGQtZjZhYjhlZTRjOTcxXzE2NCLJAwoLQUFBQjBMUko0eE0S8AIKC0FBQUIwTFJKNHhNEgtBQUFCMExSSjR4TRoNCgl0ZXh0L2h0bWwSACIOCgp0ZXh0L3BsYWluEgAqSwoSTm9rdWx1bmdhIE5kYXdvbmRlGjUvL3NzbC5nc3RhdGljLmNvbS9kb2NzL2NvbW1vbi9ibHVlX3NpbGhvdWV0dGU5Ni0wLnBuZzDAxYTdkzM4wMWE3ZMzSjoKJGFwcGxpY2F0aW9uL3ZuZC5nb29nbGUtYXBwcy5kb2NzLm1kcxoSwtfa5AEMIgQIWBABIgQIEhABck0KEk5va3VsdW5nYSBOZGF3b25kZRo3CjUvL3NzbC5nc3RhdGljLmNvbS9kb2NzL2NvbW1vbi9ibHVlX3NpbGhvdWV0dGU5Ni0wLnBuZ3gAggE3c3VnZ2VzdElkSW1wb3J0N2UzNTcyMTEtYjg5NC00ZTk4LWFkNGQtZjZhYjhlZTRjOTcxXzI1MogBAZoBBggAEAAYALABALgBAcgBABjAxYTdkzMgwMWE3ZMzMABCN3N1Z2dlc3RJZEltcG9ydDdlMzU3MjExLWI4OTQtNGU5OC1hZDRkLWY2YWI4ZWU0Yzk3MV8yNTIiygMKC0FBQUIwTFJKNDVrEvECCgtBQUFCMExSSjQ1axILQUFBQjBMUko0NWsaDQoJdGV4dC9odG1sEgAiDgoKdGV4dC9wbGFpbhIAKksKEk5va3VsdW5nYSBOZGF3b25kZRo1Ly9zc2wuZ3N0YXRpYy5jb20vZG9jcy9jb21tb24vYmx1ZV9zaWxob3VldHRlOTYtMC5wbmcwgK/K4JIzOICvyuCSM0o7CiRhcHBsaWNhdGlvbi92bmQuZ29vZ2xlLWFwcHMuZG9jcy5tZHMaE8LX2uQBDRoLCgcKASwQARgAEAFyTQoSTm9rdWx1bmdhIE5kYXdvbmRlGjcKNS8vc3NsLmdzdGF0aWMuY29tL2RvY3MvY29tbW9uL2JsdWVfc2lsaG91ZXR0ZTk2LTAucG5neACCATdzdWdnZXN0SWRJbXBvcnQ3ZTM1NzIxMS1iODk0LTRlOTgtYWQ0ZC1mNmFiOGVlNGM5NzFfNTg1iAEBmgEGCAAQABgAsAEAuAEByAEAGICvyuCSMyCAr8rgkjMwAEI3c3VnZ2VzdElkSW1wb3J0N2UzNTcyMTEtYjg5NC00ZTk4LWFkNGQtZjZhYjhlZTRjOTcxXzU4NSLJAwoLQUFBQjBMUko0NkkS8AIKC0FBQUIwTFJKNDZJEgtBQUFCMExSSjQ2SR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M3MIgBAZoBBggAEAAYALABALgBAcgBABjAxYTdkzMgwMWE3ZMzMABCN3N1Z2dlc3RJZEltcG9ydDdlMzU3MjExLWI4OTQtNGU5OC1hZDRkLWY2YWI4ZWU0Yzk3MV8zNzAiyQMKC0FBQUIwTFJKNHdrEvECCgtBQUFCMExSSjR3axILQUFBQjBMUko0d2saDQoJdGV4dC9odG1sEgAiDgoKdGV4dC9wbGFpbhIAKksKEk5va3VsdW5nYSBOZGF3b25kZRo1Ly9zc2wuZ3N0YXRpYy5jb20vZG9jcy9jb21tb24vYmx1ZV9zaWxob3VldHRlOTYtMC5wbmcwwMWE3ZMzOMDFhN2TM0o8CiRhcHBsaWNhdGlvbi92bmQuZ29vZ2xlLWFwcHMuZG9jcy5tZHMaFMLX2uQBDiIECFIQASIGCAoIDBABck0KEk5va3VsdW5nYSBOZGF3b25kZRo3CjUvL3NzbC5nc3RhdGljLmNvbS9kb2NzL2NvbW1vbi9ibHVlX3NpbGhvdWV0dGU5Ni0wLnBuZ3gAggE2c3VnZ2VzdElkSW1wb3J0N2UzNTcyMTEtYjg5NC00ZTk4LWFkNGQtZjZhYjhlZTRjOTcxXzUziAEBmgEGCAAQABgAsAEAuAEByAEAGMDFhN2TMyDAxYTdkzMwAEI2c3VnZ2VzdElkSW1wb3J0N2UzNTcyMTEtYjg5NC00ZTk4LWFkNGQtZjZhYjhlZTRjOTcxXzUzIsoDCgtBQUFCMExSSjR4SRLxAgoLQUFBQjBMUko0eEkSC0FBQUIwTFJKNHhJGg0KCXRleHQvaHRtbBIAIg4KCnRleHQvcGxhaW4SACpLChJOb2t1bHVuZ2EgTmRhd29uZGUaNS8vc3NsLmdzdGF0aWMuY29tL2RvY3MvY29tbW9uL2JsdWVfc2lsaG91ZXR0ZTk2LTAucG5nMMCZ9diTMzjAmfXYkzNKOwokYXBwbGljYXRpb24vdm5kLmdvb2dsZS1hcHBzLmRvY3MubWRzGhPC19rkAQ0aCwoHCgFFEAEYABABck0KEk5va3VsdW5nYSBOZGF3b25kZRo3CjUvL3NzbC5nc3RhdGljLmNvbS9kb2NzL2NvbW1vbi9ibHVlX3NpbGhvdWV0dGU5Ni0wLnBuZ3gAggE3c3VnZ2VzdElkSW1wb3J0N2UzNTcyMTEtYjg5NC00ZTk4LWFkNGQtZjZhYjhlZTRjOTcxXzQ3NYgBAZoBBggAEAAYALABALgBAcgBABjAmfXYkzMgwJn12JMzMABCN3N1Z2dlc3RJZEltcG9ydDdlMzU3MjExLWI4OTQtNGU5OC1hZDRkLWY2YWI4ZWU0Yzk3MV80NzUiwwMKC0FBQUIwTFJKNDVnEuoCCgtBQUFCMExSSjQ1ZxILQUFBQjBMUko0NWcaDQoJdGV4dC9odG1sEgAiDgoKdGV4dC9wbGFpbhIAKksKEk5va3VsdW5nYSBOZGF3b25kZRo1Ly9zc2wuZ3N0YXRpYy5jb20vZG9jcy9jb21tb24vYmx1ZV9zaWxob3VldHRlOTYtMC5wbmcwoJ+t4ZIzOKCfreGSM0o0CiRhcHBsaWNhdGlvbi92bmQuZ29vZ2xlLWFwcHMuZG9jcy5tZHMaDMLX2uQBBiIECAQQAXJNChJOb2t1bHVuZ2EgTmRhd29uZGUaNwo1Ly9zc2wuZ3N0YXRpYy5jb20vZG9jcy9jb21tb24vYmx1ZV9zaWxob3VldHRlOTYtMC5wbmd4AIIBN3N1Z2dlc3RJZEltcG9ydDdlMzU3MjExLWI4OTQtNGU5OC1hZDRkLWY2YWI4ZWU0Yzk3MV80NTiIAQGaAQYIABAAGACwAQC4AQHIAQAYoJ+t4ZIzIKCfreGSMzAAQjdzdWdnZXN0SWRJbXBvcnQ3ZTM1NzIxMS1iODk0LTRlOTgtYWQ0ZC1mNmFiOGVlNGM5NzFfNDU4IskDCgtBQUFCMExSSjQ2VRLwAgoLQUFBQjBMUko0NlUSC0FBQUIwTFJKNDZV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NjM4iAEBmgEGCAAQABgAsAEAuAEByAEAGMDFhN2TMyDAxYTdkzMwAEI3c3VnZ2VzdElkSW1wb3J0N2UzNTcyMTEtYjg5NC00ZTk4LWFkNGQtZjZhYjhlZTRjOTcxXzYzOCLJAwoLQUFBQjBMUko0eTgS8AIKC0FBQUIwTFJKNHk4EgtBQUFCMExSSjR5OB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EyOIgBAZoBBggAEAAYALABALgBAcgBABjAxYTdkzMgwMWE3ZMzMABCN3N1Z2dlc3RJZEltcG9ydDdlMzU3MjExLWI4OTQtNGU5OC1hZDRkLWY2YWI4ZWU0Yzk3MV8xMjgi5QMKC0FBQUIwTFJKNHd3EowDCgtBQUFCMExSSjR3dxILQUFBQjBMUko0d3caDQoJdGV4dC9odG1sEgAiDgoKdGV4dC9wbGFpbhIAKksKEk5va3VsdW5nYSBOZGF3b25kZRo1Ly9zc2wuZ3N0YXRpYy5jb20vZG9jcy9jb21tb24vYmx1ZV9zaWxob3VldHRlOTYtMC5wbmcwoOju35IzOKDo7t+SM0pWCiRhcHBsaWNhdGlvbi92bmQuZ29vZ2xlLWFwcHMuZG9jcy5tZHMaLsLX2uQBKAomChAKClNob3J0LXRlcm0QARgAEhAKClNob3J0IHRlcm0QARgAGAFyTQoSTm9rdWx1bmdhIE5kYXdvbmRlGjcKNS8vc3NsLmdzdGF0aWMuY29tL2RvY3MvY29tbW9uL2JsdWVfc2lsaG91ZXR0ZTk2LTAucG5neACCATdzdWdnZXN0SWRJbXBvcnQ3ZTM1NzIxMS1iODk0LTRlOTgtYWQ0ZC1mNmFiOGVlNGM5NzFfNDIyiAEBmgEGCAAQABgAsAEAuAEByAEAGKDo7t+SMyCg6O7fkjMwAEI3c3VnZ2VzdElkSW1wb3J0N2UzNTcyMTEtYjg5NC00ZTk4LWFkNGQtZjZhYjhlZTRjOTcxXzQyMiLoAwoLQUFBQjBMUko0NzQSjwMKC0FBQUIwTFJKNDc0EgtBQUFCMExSSjQ3NBoNCgl0ZXh0L2h0bWwSACIOCgp0ZXh0L3BsYWluEgAqSwoSTm9rdWx1bmdhIE5kYXdvbmRlGjUvL3NzbC5nc3RhdGljLmNvbS9kb2NzL2NvbW1vbi9ibHVlX3NpbGhvdWV0dGU5Ni0wLnBuZzDAk+vfkjM4wJPr35IzSlkKJGFwcGxpY2F0aW9uL3ZuZC5nb29nbGUtYXBwcy5kb2NzLm1kcxoxwtfa5AErCikKEgoMaW1tZWRpYXRlbHksEAEYABIRCgtpbW1lZGlhdGVseRABGAAYAXJNChJOb2t1bHVuZ2EgTmRhd29uZGUaNwo1Ly9zc2wuZ3N0YXRpYy5jb20vZG9jcy9jb21tb24vYmx1ZV9zaWxob3VldHRlOTYtMC5wbmd4AIIBN3N1Z2dlc3RJZEltcG9ydDdlMzU3MjExLWI4OTQtNGU5OC1hZDRkLWY2YWI4ZWU0Yzk3MV80MTKIAQGaAQYIABAAGACwAQC4AQHIAQAYwJPr35IzIMCT69+SMzAAQjdzdWdnZXN0SWRJbXBvcnQ3ZTM1NzIxMS1iODk0LTRlOTgtYWQ0ZC1mNmFiOGVlNGM5NzFfNDEyIsEDCgtBQUFCMExSSjR4VRLpAgoLQUFBQjBMUko0eFUSC0FBQUIwTFJKNHhV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ZzdWdnZXN0SWRJbXBvcnQ3ZTM1NzIxMS1iODk0LTRlOTgtYWQ0ZC1mNmFiOGVlNGM5NzFfNjKIAQGaAQYIABAAGACwAQC4AQHIAQAYwMWE3ZMzIMDFhN2TMzAAQjZzdWdnZXN0SWRJbXBvcnQ3ZTM1NzIxMS1iODk0LTRlOTgtYWQ0ZC1mNmFiOGVlNGM5NzFfNjIiyAMKC0FBQUIwTFJKNDVzEvACCgtBQUFCMExSSjQ1cxILQUFBQjBMUko0NXMaDQoJdGV4dC9odG1sEgAiDgoKdGV4dC9wbGFpbhIAKksKEk5va3VsdW5nYSBOZGF3b25kZRo1Ly9zc2wuZ3N0YXRpYy5jb20vZG9jcy9jb21tb24vYmx1ZV9zaWxob3VldHRlOTYtMC5wbmcwwNXY3pIzOMDV2N6SM0o7CiRhcHBsaWNhdGlvbi92bmQuZ29vZ2xlLWFwcHMuZG9jcy5tZHMaE8LX2uQBDRILCgcKASwQARgAEAFyTQoSTm9rdWx1bmdhIE5kYXdvbmRlGjcKNS8vc3NsLmdzdGF0aWMuY29tL2RvY3MvY29tbW9uL2JsdWVfc2lsaG91ZXR0ZTk2LTAucG5neACCATZzdWdnZXN0SWRJbXBvcnQ3ZTM1NzIxMS1iODk0LTRlOTgtYWQ0ZC1mNmFiOGVlNGM5NzFfNDKIAQGaAQYIABAAGACwAQC4AQHIAQAYwNXY3pIzIMDV2N6SMzAAQjZzdWdnZXN0SWRJbXBvcnQ3ZTM1NzIxMS1iODk0LTRlOTgtYWQ0ZC1mNmFiOGVlNGM5NzFfNDIiyQMKC0FBQUIwTFJKNDZREvACCgtBQUFCMExSSjQ2URILQUFBQjBMUko0NlE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82MTWIAQGaAQYIABAAGACwAQC4AQHIAQAYwMWE3ZMzIMDFhN2TMzAAQjdzdWdnZXN0SWRJbXBvcnQ3ZTM1NzIxMS1iODk0LTRlOTgtYWQ0ZC1mNmFiOGVlNGM5NzFfNjE1IsMDCgtBQUFCMExSSjR5NBLqAgoLQUFBQjBMUko0eTQSC0FBQUIwTFJKNHk0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jQ5iAEBmgEGCAAQABgAsAEAuAEByAEAGMDFhN2TMyDAxYTdkzMwAEI3c3VnZ2VzdElkSW1wb3J0N2UzNTcyMTEtYjg5NC00ZTk4LWFkNGQtZjZhYjhlZTRjOTcxXzY0OSLDAwoLQUFBQjBMUko0d3MS6gIKC0FBQUIwTFJKNHdzEgtBQUFCMExSSjR3c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E3NYgBAZoBBggAEAAYALABALgBAcgBABjAxYTdkzMgwMWE3ZMzMABCN3N1Z2dlc3RJZEltcG9ydDdlMzU3MjExLWI4OTQtNGU5OC1hZDRkLWY2YWI4ZWU0Yzk3MV8xNzUiwwMKC0FBQUIwTFJKNDcwEuoCCgtBQUFCMExSSjQ3MBILQUFBQjBMUko0NzA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80MjaIAQGaAQYIABAAGACwAQC4AQHIAQAYwMWE3ZMzIMDFhN2TMzAAQjdzdWdnZXN0SWRJbXBvcnQ3ZTM1NzIxMS1iODk0LTRlOTgtYWQ0ZC1mNmFiOGVlNGM5NzFfNDI2IskDCgtBQUFCMExSSjR4URLwAgoLQUFBQjBMUko0eFESC0FBQUIwTFJKNHhR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Mzk1iAEBmgEGCAAQABgAsAEAuAEByAEAGMDFhN2TMyDAxYTdkzMwAEI3c3VnZ2VzdElkSW1wb3J0N2UzNTcyMTEtYjg5NC00ZTk4LWFkNGQtZjZhYjhlZTRjOTcxXzM5NSLBAwoLQUFBQjBMUko0NW8S6QIKC0FBQUIwTFJKNDVvEgtBQUFCMExSSjQ1b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2c3VnZ2VzdElkSW1wb3J0N2UzNTcyMTEtYjg5NC00ZTk4LWFkNGQtZjZhYjhlZTRjOTcxXzcwiAEBmgEGCAAQABgAsAEAuAEByAEAGMDFhN2TMyDAxYTdkzMwAEI2c3VnZ2VzdElkSW1wb3J0N2UzNTcyMTEtYjg5NC00ZTk4LWFkNGQtZjZhYjhlZTRjOTcxXzcwIscDCgtBQUFCMExSSjQxOBLwAgoLQUFBQjBMUko0MTgSC0FBQUIwTFJKNDE4Gg0KCXRleHQvaHRtbBIAIg4KCnRleHQvcGxhaW4SACpLChJOb2t1bHVuZ2EgTmRhd29uZGUaNS8vc3NsLmdzdGF0aWMuY29tL2RvY3MvY29tbW9uL2JsdWVfc2lsaG91ZXR0ZTk2LTAucG5nMMDFhN2TMzjAxYTdkzNKPAokYXBwbGljYXRpb24vdm5kLmdvb2dsZS1hcHBzLmRvY3MubWRzGhTC19rkAQ4iBghXCFgQASIECAoQAXJNChJOb2t1bHVuZ2EgTmRhd29uZGUaNwo1Ly9zc2wuZ3N0YXRpYy5jb20vZG9jcy9jb21tb24vYmx1ZV9zaWxob3VldHRlOTYtMC5wbmd4AIIBNXN1Z2dlc3RJZEltcG9ydDdlMzU3MjExLWI4OTQtNGU5OC1hZDRkLWY2YWI4ZWU0Yzk3MV80iAEBmgEGCAAQABgAsAEAuAEByAEAGMDFhN2TMyDAxYTdkzMwAEI1c3VnZ2VzdElkSW1wb3J0N2UzNTcyMTEtYjg5NC00ZTk4LWFkNGQtZjZhYjhlZTRjOTcxXzQitgQKC0FBQUIwTFJKNHJZEt0DCgtBQUFCMExSSjRyWRILQUFBQjBMUko0clkaDQoJdGV4dC9odG1sEgAiDgoKdGV4dC9wbGFpbhIAKksKEk5va3VsdW5nYSBOZGF3b25kZRo1Ly9zc2wuZ3N0YXRpYy5jb20vZG9jcy9jb21tb24vYmx1ZV9zaWxob3VldHRlOTYtMC5wbmcwoLfnyJMzOKC358iTM0qmAQokYXBwbGljYXRpb24vdm5kLmdvb2dsZS1hcHBzLmRvY3MubWRzGn7C19rkAXgSBgoCEBMQARpuCmoKZFRoZSBDaGllZiBGaW5hbmNlIE9mZmljZXIgd2lsbCBnZW5lcmFsbHkgcHJvY2VzcyBwYXltZW50cyBmb3IgcmVjZWl2ZWQgYWNjb3VudHMgb25seSBvbmNlIHBlciBjYWxlbmQQARgBEAFyTQoSTm9rdWx1bmdhIE5kYXdvbmRlGjcKNS8vc3NsLmdzdGF0aWMuY29tL2RvY3MvY29tbW9uL2JsdWVfc2lsaG91ZXR0ZTk2LTAucG5neACCATdzdWdnZXN0SWRJbXBvcnQ3ZTM1NzIxMS1iODk0LTRlOTgtYWQ0ZC1mNmFiOGVlNGM5NzFfMzA1iAEBmgEGCAAQABgAsAEAuAEByAEAGKC358iTMyCgt+fIkzMwAEI3c3VnZ2VzdElkSW1wb3J0N2UzNTcyMTEtYjg5NC00ZTk4LWFkNGQtZjZhYjhlZTRjOTcxXzMwNSLDAwoLQUFBQjBMUko0MFUS6gIKC0FBQUIwTFJKNDBVEgtBQUFCMExSSjQwV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IzNogBAZoBBggAEAAYALABALgBAcgBABjAxYTdkzMgwMWE3ZMzMABCN3N1Z2dlc3RJZEltcG9ydDdlMzU3MjExLWI4OTQtNGU5OC1hZDRkLWY2YWI4ZWU0Yzk3MV8yMzYi1QMKC0FBQUIwTFJKNHM4EvwCCgtBQUFCMExSSjRzOBILQUFBQjBMUko0czgaDQoJdGV4dC9odG1sEgAiDgoKdGV4dC9wbGFpbhIAKksKEk5va3VsdW5nYSBOZGF3b25kZRo1Ly9zc2wuZ3N0YXRpYy5jb20vZG9jcy9jb21tb24vYmx1ZV9zaWxob3VldHRlOTYtMC5wbmcwoOju35IzOKDo7t+SM0pGCiRhcHBsaWNhdGlvbi92bmQuZ29vZ2xlLWFwcHMuZG9jcy5tZHMaHsLX2uQBGAoWCggKAmFuEAEYABIICgJhcxABGAAYAXJNChJOb2t1bHVuZ2EgTmRhd29uZGUaNwo1Ly9zc2wuZ3N0YXRpYy5jb20vZG9jcy9jb21tb24vYmx1ZV9zaWxob3VldHRlOTYtMC5wbmd4AIIBN3N1Z2dlc3RJZEltcG9ydDdlMzU3MjExLWI4OTQtNGU5OC1hZDRkLWY2YWI4ZWU0Yzk3MV80MjSIAQGaAQYIABAAGACwAQC4AQHIAQAYoOju35IzIKDo7t+SMzAAQjdzdWdnZXN0SWRJbXBvcnQ3ZTM1NzIxMS1iODk0LTRlOTgtYWQ0ZC1mNmFiOGVlNGM5NzFfNDI0IskDCgtBQUFCMExSSjRxdxLwAgoLQUFBQjBMUko0cXcSC0FBQUIwTFJKNHF3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NjMziAEBmgEGCAAQABgAsAEAuAEByAEAGMDFhN2TMyDAxYTdkzMwAEI3c3VnZ2VzdElkSW1wb3J0N2UzNTcyMTEtYjg5NC00ZTk4LWFkNGQtZjZhYjhlZTRjOTcxXzYzMyLMAwoLQUFBQjBMUko0MTQS8wIKC0FBQUIwTFJKNDE0EgtBQUFCMExSSjQxNBoNCgl0ZXh0L2h0bWwSACIOCgp0ZXh0L3BsYWluEgAqSwoSTm9rdWx1bmdhIE5kYXdvbmRlGjUvL3NzbC5nc3RhdGljLmNvbS9kb2NzL2NvbW1vbi9ibHVlX3NpbGhvdWV0dGU5Ni0wLnBuZzCgleDfkjM4oJXg35IzSj0KJGFwcGxpY2F0aW9uL3ZuZC5nb29nbGUtYXBwcy5kb2NzLm1kcxoVwtfa5AEPGg0KCQoDdGhlEAEYABABck0KEk5va3VsdW5nYSBOZGF3b25kZRo3CjUvL3NzbC5nc3RhdGljLmNvbS9kb2NzL2NvbW1vbi9ibHVlX3NpbGhvdWV0dGU5Ni0wLnBuZ3gAggE3c3VnZ2VzdElkSW1wb3J0N2UzNTcyMTEtYjg5NC00ZTk4LWFkNGQtZjZhYjhlZTRjOTcxXzMxMogBAZoBBggAEAAYALABALgBAcgBABigleDfkjMgoJXg35IzMABCN3N1Z2dlc3RJZEltcG9ydDdlMzU3MjExLWI4OTQtNGU5OC1hZDRkLWY2YWI4ZWU0Yzk3MV8zMTIiyQMKC0FBQUIwTFJKNHJVEvACCgtBQUFCMExSSjRyVRILQUFBQjBMUko0clU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xMzKIAQGaAQYIABAAGACwAQC4AQHIAQAYwMWE3ZMzIMDFhN2TMzAAQjdzdWdnZXN0SWRJbXBvcnQ3ZTM1NzIxMS1iODk0LTRlOTgtYWQ0ZC1mNmFiOGVlNGM5NzFfMTMyIsoDCgtBQUFCMExSSjQwURLxAgoLQUFBQjBMUko0MFESC0FBQUIwTFJKNDBRGg0KCXRleHQvaHRtbBIAIg4KCnRleHQvcGxhaW4SACpLChJOb2t1bHVuZ2EgTmRhd29uZGUaNS8vc3NsLmdzdGF0aWMuY29tL2RvY3MvY29tbW9uL2JsdWVfc2lsaG91ZXR0ZTk2LTAucG5nMIDq49+SMziA6uPfkjNKOwokYXBwbGljYXRpb24vdm5kLmdvb2dsZS1hcHBzLmRvY3MubWRzGhPC19rkAQ0aCwoHCgEuEAEYABABck0KEk5va3VsdW5nYSBOZGF3b25kZRo3CjUvL3NzbC5nc3RhdGljLmNvbS9kb2NzL2NvbW1vbi9ibHVlX3NpbGhvdWV0dGU5Ni0wLnBuZ3gAggE3c3VnZ2VzdElkSW1wb3J0N2UzNTcyMTEtYjg5NC00ZTk4LWFkNGQtZjZhYjhlZTRjOTcxXzM0MIgBAZoBBggAEAAYALABALgBAcgBABiA6uPfkjMggOrj35IzMABCN3N1Z2dlc3RJZEltcG9ydDdlMzU3MjExLWI4OTQtNGU5OC1hZDRkLWY2YWI4ZWU0Yzk3MV8zNDAixQMKC0FBQUIwTFJKNHM0EuwCCgtBQUFCMExSSjRzNBILQUFBQjBMUko0czQaDQoJdGV4dC9odG1sEgAiDgoKdGV4dC9wbGFpbhIAKksKEk5va3VsdW5nYSBOZGF3b25kZRo1Ly9zc2wuZ3N0YXRpYy5jb20vZG9jcy9jb21tb24vYmx1ZV9zaWxob3VldHRlOTYtMC5wbmcwwNjR4JIzOMDY0eCSM0o2CiRhcHBsaWNhdGlvbi92bmQuZ29vZ2xlLWFwcHMuZG9jcy5tZHMaDsLX2uQBCBIGCgIQFBABck0KEk5va3VsdW5nYSBOZGF3b25kZRo3CjUvL3NzbC5nc3RhdGljLmNvbS9kb2NzL2NvbW1vbi9ibHVlX3NpbGhvdWV0dGU5Ni0wLnBuZ3gAggE3c3VnZ2VzdElkSW1wb3J0N2UzNTcyMTEtYjg5NC00ZTk4LWFkNGQtZjZhYjhlZTRjOTcxXzYyMIgBAZoBBggAEAAYALABALgBAcgBABjA2NHgkjMgwNjR4JIzMABCN3N1Z2dlc3RJZEltcG9ydDdlMzU3MjExLWI4OTQtNGU5OC1hZDRkLWY2YWI4ZWU0Yzk3MV82MjAiyQMKC0FBQUIwTFJKNHFzEvACCgtBQUFCMExSSjRxcxILQUFBQjBMUko0cXM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yOTOIAQGaAQYIABAAGACwAQC4AQHIAQAYwMWE3ZMzIMDFhN2TMzAAQjdzdWdnZXN0SWRJbXBvcnQ3ZTM1NzIxMS1iODk0LTRlOTgtYWQ0ZC1mNmFiOGVlNGM5NzFfMjkzIsMDCgtBQUFCMExSSjQxQRLqAgoLQUFBQjBMUko0MUESC0FBQUIwTFJKNDFB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jUwiAEBmgEGCAAQABgAsAEAuAEByAEAGMDFhN2TMyDAxYTdkzMwAEI3c3VnZ2VzdElkSW1wb3J0N2UzNTcyMTEtYjg5NC00ZTk4LWFkNGQtZjZhYjhlZTRjOTcxXzY1MCLLAwoLQUFBQjBMUko0c0ES8gIKC0FBQUIwTFJKNHNBEgtBQUFCMExSSjRzQRoNCgl0ZXh0L2h0bWwSACIOCgp0ZXh0L3BsYWluEgAqSwoSTm9rdWx1bmdhIE5kYXdvbmRlGjUvL3NzbC5nc3RhdGljLmNvbS9kb2NzL2NvbW1vbi9ibHVlX3NpbGhvdWV0dGU5Ni0wLnBuZzDAxYTdkzM4wMWE3ZMzSjwKJGFwcGxpY2F0aW9uL3ZuZC5nb29nbGUtYXBwcy5kb2NzLm1kcxoUwtfa5AEOIgQIWBABIgYICggSEAFyTQoSTm9rdWx1bmdhIE5kYXdvbmRlGjcKNS8vc3NsLmdzdGF0aWMuY29tL2RvY3MvY29tbW9uL2JsdWVfc2lsaG91ZXR0ZTk2LTAucG5neACCATdzdWdnZXN0SWRJbXBvcnQ3ZTM1NzIxMS1iODk0LTRlOTgtYWQ0ZC1mNmFiOGVlNGM5NzFfMTI1iAEBmgEGCAAQABgAsAEAuAEByAEAGMDFhN2TMyDAxYTdkzMwAEI3c3VnZ2VzdElkSW1wb3J0N2UzNTcyMTEtYjg5NC00ZTk4LWFkNGQtZjZhYjhlZTRjOTcxXzEyNSLJAwoLQUFBQjBMUko0MFkS8AIKC0FBQUIwTFJKNDBZEgtBQUFCMExSSjQwWR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U3NYgBAZoBBggAEAAYALABALgBAcgBABjAxYTdkzMgwMWE3ZMzMABCN3N1Z2dlc3RJZEltcG9ydDdlMzU3MjExLWI4OTQtNGU5OC1hZDRkLWY2YWI4ZWU0Yzk3MV81NzUi4wMKC0FBQUIwTFJKNDBnEooDCgtBQUFCMExSSjQwZxILQUFBQjBMUko0MGcaDQoJdGV4dC9odG1sEgAiDgoKdGV4dC9wbGFpbhIAKksKEk5va3VsdW5nYSBOZGF3b25kZRo1Ly9zc2wuZ3N0YXRpYy5jb20vZG9jcy9jb21tb24vYmx1ZV9zaWxob3VldHRlOTYtMC5wbmcwwM6E35IzOMDOhN+SM0pUCiRhcHBsaWNhdGlvbi92bmQuZ29vZ2xlLWFwcHMuZG9jcy5tZHMaLMLX2uQBJgokCg8KCWVmZmVjdGl2ZRABGAASDwoJYWZmZWN0aXZlEAEYABgBck0KEk5va3VsdW5nYSBOZGF3b25kZRo3CjUvL3NzbC5nc3RhdGljLmNvbS9kb2NzL2NvbW1vbi9ibHVlX3NpbGhvdWV0dGU5Ni0wLnBuZ3gAggE3c3VnZ2VzdElkSW1wb3J0N2UzNTcyMTEtYjg5NC00ZTk4LWFkNGQtZjZhYjhlZTRjOTcxXzE3M4gBAZoBBggAEAAYALABALgBAcgBABjAzoTfkjMgwM6E35IzMABCN3N1Z2dlc3RJZEltcG9ydDdlMzU3MjExLWI4OTQtNGU5OC1hZDRkLWY2YWI4ZWU0Yzk3MV8xNzMixwMKC0FBQUIwTFJKNDFJEvACCgtBQUFCMExSSjQxSRILQUFBQjBMUko0MUkaDQoJdGV4dC9odG1sEgAiDgoKdGV4dC9wbGFpbhIAKksKEk5va3VsdW5nYSBOZGF3b25kZRo1Ly9zc2wuZ3N0YXRpYy5jb20vZG9jcy9jb21tb24vYmx1ZV9zaWxob3VldHRlOTYtMC5wbmcwwMWE3ZMzOMDFhN2TM0o8CiRhcHBsaWNhdGlvbi92bmQuZ29vZ2xlLWFwcHMuZG9jcy5tZHMaFMLX2uQBDiIGCFcIWBABIgQIChABck0KEk5va3VsdW5nYSBOZGF3b25kZRo3CjUvL3NzbC5nc3RhdGljLmNvbS9kb2NzL2NvbW1vbi9ibHVlX3NpbGhvdWV0dGU5Ni0wLnBuZ3gAggE1c3VnZ2VzdElkSW1wb3J0N2UzNTcyMTEtYjg5NC00ZTk4LWFkNGQtZjZhYjhlZTRjOTcxXzOIAQGaAQYIABAAGACwAQC4AQHIAQAYwMWE3ZMzIMDFhN2TMzAAQjVzdWdnZXN0SWRJbXBvcnQ3ZTM1NzIxMS1iODk0LTRlOTgtYWQ0ZC1mNmFiOGVlNGM5NzFfMyLJAwoLQUFBQjBMUko0cmcS8AIKC0FBQUIwTFJKNHJnEgtBQUFCMExSSjRyZx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M4NogBAZoBBggAEAAYALABALgBAcgBABjAxYTdkzMgwMWE3ZMzMABCN3N1Z2dlc3RJZEltcG9ydDdlMzU3MjExLWI4OTQtNGU5OC1hZDRkLWY2YWI4ZWU0Yzk3MV8zODYiyQMKC0FBQUIwTFJKNHNJEvACCgtBQUFCMExSSjRzSRILQUFBQjBMUko0c0k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yOTKIAQGaAQYIABAAGACwAQC4AQHIAQAYwMWE3ZMzIMDFhN2TMzAAQjdzdWdnZXN0SWRJbXBvcnQ3ZTM1NzIxMS1iODk0LTRlOTgtYWQ0ZC1mNmFiOGVlNGM5NzFfMjkyIsMDCgtBQUFCMExSSjQwYxLqAgoLQUFBQjBMUko0MGMSC0FBQUIwTFJKNDBj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jcwiAEBmgEGCAAQABgAsAEAuAEByAEAGMDFhN2TMyDAxYTdkzMwAEI3c3VnZ2VzdElkSW1wb3J0N2UzNTcyMTEtYjg5NC00ZTk4LWFkNGQtZjZhYjhlZTRjOTcxXzI3MCLfAwoLQUFBQjBMUko0MUUShgMKC0FBQUIwTFJKNDFFEgtBQUFCMExSSjQxRRoNCgl0ZXh0L2h0bWwSACIOCgp0ZXh0L3BsYWluEgAqSwoSTm9rdWx1bmdhIE5kYXdvbmRlGjUvL3NzbC5nc3RhdGljLmNvbS9kb2NzL2NvbW1vbi9ibHVlX3NpbGhvdWV0dGU5Ni0wLnBuZzCAia3gkjM4gImt4JIzSlAKJGFwcGxpY2F0aW9uL3ZuZC5nb29nbGUtYXBwcy5kb2NzLm1kcxoowtfa5AEiCiAKDAoGaGUvc2hlEAEYABIOCghoZSAvIHNoZRABGAAYAXJNChJOb2t1bHVuZ2EgTmRhd29uZGUaNwo1Ly9zc2wuZ3N0YXRpYy5jb20vZG9jcy9jb21tb24vYmx1ZV9zaWxob3VldHRlOTYtMC5wbmd4AIIBN3N1Z2dlc3RJZEltcG9ydDdlMzU3MjExLWI4OTQtNGU5OC1hZDRkLWY2YWI4ZWU0Yzk3MV81MTKIAQGaAQYIABAAGACwAQC4AQHIAQAYgImt4JIzIICJreCSMzAAQjdzdWdnZXN0SWRJbXBvcnQ3ZTM1NzIxMS1iODk0LTRlOTgtYWQ0ZC1mNmFiOGVlNGM5NzFfNTEyIsEDCgtBQUFCMExSSjRyYxLpAgoLQUFBQjBMUko0cmMSC0FBQUIwTFJKNHJjGg0KCXRleHQvaHRtbBIAIg4KCnRleHQvcGxhaW4SACpLChJOb2t1bHVuZ2EgTmRhd29uZGUaNS8vc3NsLmdzdGF0aWMuY29tL2RvY3MvY29tbW9uL2JsdWVfc2lsaG91ZXR0ZTk2LTAucG5nMMCo596SMzjAqOfekjNKNAokYXBwbGljYXRpb24vdm5kLmdvb2dsZS1hcHBzLmRvY3MubWRzGgzC19rkAQYiBAgGEAFyTQoSTm9rdWx1bmdhIE5kYXdvbmRlGjcKNS8vc3NsLmdzdGF0aWMuY29tL2RvY3MvY29tbW9uL2JsdWVfc2lsaG91ZXR0ZTk2LTAucG5neACCATZzdWdnZXN0SWRJbXBvcnQ3ZTM1NzIxMS1iODk0LTRlOTgtYWQ0ZC1mNmFiOGVlNGM5NzFfNzKIAQGaAQYIABAAGACwAQC4AQHIAQAYwKjn3pIzIMCo596SMzAAQjZzdWdnZXN0SWRJbXBvcnQ3ZTM1NzIxMS1iODk0LTRlOTgtYWQ0ZC1mNmFiOGVlNGM5NzFfNzIixwMKC0FBQUIwTFJKNHNFEu8CCgtBQUFCMExSSjRzRRILQUFBQjBMUko0c0U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nN1Z2dlc3RJZEltcG9ydDdlMzU3MjExLWI4OTQtNGU5OC1hZDRkLWY2YWI4ZWU0Yzk3MV84OIgBAZoBBggAEAAYALABALgBAcgBABjAxYTdkzMgwMWE3ZMzMABCNnN1Z2dlc3RJZEltcG9ydDdlMzU3MjExLWI4OTQtNGU5OC1hZDRkLWY2YWI4ZWU0Yzk3MV84OCLDAwoLQUFBQjBMUko0MG8S6gIKC0FBQUIwTFJKNDBvEgtBQUFCMExSSjQwb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E2NYgBAZoBBggAEAAYALABALgBAcgBABjAxYTdkzMgwMWE3ZMzMABCN3N1Z2dlc3RJZEltcG9ydDdlMzU3MjExLWI4OTQtNGU5OC1hZDRkLWY2YWI4ZWU0Yzk3MV8xNjUiwwMKC0FBQUIwTFJKNDFREusCCgtBQUFCMExSSjQxURILQUFBQjBMUko0MVEaDQoJdGV4dC9odG1sEgAiDgoKdGV4dC9wbGFpbhIAKksKEk5va3VsdW5nYSBOZGF3b25kZRo1Ly9zc2wuZ3N0YXRpYy5jb20vZG9jcy9jb21tb24vYmx1ZV9zaWxob3VldHRlOTYtMC5wbmcwwMDc35IzOMDA3N+SM0o2CiRhcHBsaWNhdGlvbi92bmQuZ29vZ2xlLWFwcHMuZG9jcy5tZHMaDsLX2uQBCBIGCgIQFBABck0KEk5va3VsdW5nYSBOZGF3b25kZRo3CjUvL3NzbC5nc3RhdGljLmNvbS9kb2NzL2NvbW1vbi9ibHVlX3NpbGhvdWV0dGU5Ni0wLnBuZ3gAggE2c3VnZ2VzdElkSW1wb3J0N2UzNTcyMTEtYjg5NC00ZTk4LWFkNGQtZjZhYjhlZTRjOTcxXzE5iAEBmgEGCAAQABgAsAEAuAEByAEAGMDA3N+SMyDAwNzfkjMwAEI2c3VnZ2VzdElkSW1wb3J0N2UzNTcyMTEtYjg5NC00ZTk4LWFkNGQtZjZhYjhlZTRjOTcxXzE5IsoDCgtBQUFCMExSSjR0NBLxAgoLQUFBQjBMUko0dDQSC0FBQUIwTFJKNHQ0Gg0KCXRleHQvaHRtbBIAIg4KCnRleHQvcGxhaW4SACpLChJOb2t1bHVuZ2EgTmRhd29uZGUaNS8vc3NsLmdzdGF0aWMuY29tL2RvY3MvY29tbW9uL2JsdWVfc2lsaG91ZXR0ZTk2LTAucG5nMKDQ+d6SMzig0PnekjNKOwokYXBwbGljYXRpb24vdm5kLmdvb2dsZS1hcHBzLmRvY3MubWRzGhPC19rkAQ0aCwoHCgEsEAEYABABck0KEk5va3VsdW5nYSBOZGF3b25kZRo3CjUvL3NzbC5nc3RhdGljLmNvbS9kb2NzL2NvbW1vbi9ibHVlX3NpbGhvdWV0dGU5Ni0wLnBuZ3gAggE3c3VnZ2VzdElkSW1wb3J0N2UzNTcyMTEtYjg5NC00ZTk4LWFkNGQtZjZhYjhlZTRjOTcxXzE2MYgBAZoBBggAEAAYALABALgBAcgBABig0PnekjMgoND53pIzMABCN3N1Z2dlc3RJZEltcG9ydDdlMzU3MjExLWI4OTQtNGU5OC1hZDRkLWY2YWI4ZWU0Yzk3MV8xNjEixQMKC0FBQUIwTFJKNHJvEuwCCgtBQUFCMExSSjRybxILQUFBQjBMUko0cm8aDQoJdGV4dC9odG1sEgAiDgoKdGV4dC9wbGFpbhIAKksKEk5va3VsdW5nYSBOZGF3b25kZRo1Ly9zc2wuZ3N0YXRpYy5jb20vZG9jcy9jb21tb24vYmx1ZV9zaWxob3VldHRlOTYtMC5wbmcwwNjR4JIzOMDY0eCSM0o2CiRhcHBsaWNhdGlvbi92bmQuZ29vZ2xlLWFwcHMuZG9jcy5tZHMaDsLX2uQBCBIGCgIQFBABck0KEk5va3VsdW5nYSBOZGF3b25kZRo3CjUvL3NzbC5nc3RhdGljLmNvbS9kb2NzL2NvbW1vbi9ibHVlX3NpbGhvdWV0dGU5Ni0wLnBuZ3gAggE3c3VnZ2VzdElkSW1wb3J0N2UzNTcyMTEtYjg5NC00ZTk4LWFkNGQtZjZhYjhlZTRjOTcxXzYxOYgBAZoBBggAEAAYALABALgBAcgBABjA2NHgkjMgwNjR4JIzMABCN3N1Z2dlc3RJZEltcG9ydDdlMzU3MjExLWI4OTQtNGU5OC1hZDRkLWY2YWI4ZWU0Yzk3MV82MTkiyQMKC0FBQUIwTFJKNDIwEvACCgtBQUFCMExSSjQyMBILQUFBQjBMUko0MjAaDQoJdGV4dC9odG1sEgAiDgoKdGV4dC9wbGFpbhIAKksKEk5va3VsdW5nYSBOZGF3b25kZRo1Ly9zc2wuZ3N0YXRpYy5jb20vZG9jcy9jb21tb24vYmx1ZV9zaWxob3VldHRlOTYtMC5wbmcwwMWE3ZMzOMDFhN2TM0o6CiRhcHBsaWNhdGlvbi92bmQuZ29vZ2xlLWFwcHMuZG9jcy5tZHMaEsLX2uQBDCIECFYQASIECAoQAXJNChJOb2t1bHVuZ2EgTmRhd29uZGUaNwo1Ly9zc2wuZ3N0YXRpYy5jb20vZG9jcy9jb21tb24vYmx1ZV9zaWxob3VldHRlOTYtMC5wbmd4AIIBN3N1Z2dlc3RJZEltcG9ydDdlMzU3MjExLWI4OTQtNGU5OC1hZDRkLWY2YWI4ZWU0Yzk3MV8xOTKIAQGaAQYIABAAGACwAQC4AQHIAQAYwMWE3ZMzIMDFhN2TMzAAQjdzdWdnZXN0SWRJbXBvcnQ3ZTM1NzIxMS1iODk0LTRlOTgtYWQ0ZC1mNmFiOGVlNGM5NzFfMTkyIsMDCgtBQUFCMExSSjRzURLqAgoLQUFBQjBMUko0c1ESC0FBQUIwTFJKNHNR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zUwiAEBmgEGCAAQABgAsAEAuAEByAEAGMDFhN2TMyDAxYTdkzMwAEI3c3VnZ2VzdElkSW1wb3J0N2UzNTcyMTEtYjg5NC00ZTk4LWFkNGQtZjZhYjhlZTRjOTcxXzM1MCLDAwoLQUFBQjBMUko0MGsS6gIKC0FBQUIwTFJKNDBrEgtBQUFCMExSSjQwa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UzNIgBAZoBBggAEAAYALABALgBAcgBABjAxYTdkzMgwMWE3ZMzMABCN3N1Z2dlc3RJZEltcG9ydDdlMzU3MjExLWI4OTQtNGU5OC1hZDRkLWY2YWI4ZWU0Yzk3MV81MzQiyQMKC0FBQUIwTFJKNDFNEvACCgtBQUFCMExSSjQxTRILQUFBQjBMUko0MU0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82MjmIAQGaAQYIABAAGACwAQC4AQHIAQAYwMWE3ZMzIMDFhN2TMzAAQjdzdWdnZXN0SWRJbXBvcnQ3ZTM1NzIxMS1iODk0LTRlOTgtYWQ0ZC1mNmFiOGVlNGM5NzFfNjI5IsEDCgtBQUFCMExSSjR0MBLpAgoLQUFBQjBMUko0dDASC0FBQUIwTFJKNHQw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ZzdWdnZXN0SWRJbXBvcnQ3ZTM1NzIxMS1iODk0LTRlOTgtYWQ0ZC1mNmFiOGVlNGM5NzFfODaIAQGaAQYIABAAGACwAQC4AQHIAQAYwMWE3ZMzIMDFhN2TMzAAQjZzdWdnZXN0SWRJbXBvcnQ3ZTM1NzIxMS1iODk0LTRlOTgtYWQ0ZC1mNmFiOGVlNGM5NzFfODYiyQMKC0FBQUIwTFJKNHJrEvACCgtBQUFCMExSSjRyaxILQUFBQjBMUko0cms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80NTaIAQGaAQYIABAAGACwAQC4AQHIAQAYwMWE3ZMzIMDFhN2TMzAAQjdzdWdnZXN0SWRJbXBvcnQ3ZTM1NzIxMS1iODk0LTRlOTgtYWQ0ZC1mNmFiOGVlNGM5NzFfNDU2IssDCgtBQUFCMExSSjRzTRLyAgoLQUFBQjBMUko0c00SC0FBQUIwTFJKNHNNGg0KCXRleHQvaHRtbBIAIg4KCnRleHQvcGxhaW4SACpLChJOb2t1bHVuZ2EgTmRhd29uZGUaNS8vc3NsLmdzdGF0aWMuY29tL2RvY3MvY29tbW9uL2JsdWVfc2lsaG91ZXR0ZTk2LTAucG5nMMDFhN2TMzjAxYTdkzNKPAokYXBwbGljYXRpb24vdm5kLmdvb2dsZS1hcHBzLmRvY3MubWRzGhTC19rkAQ4iBAhYEAEiBggOCBIQAXJNChJOb2t1bHVuZ2EgTmRhd29uZGUaNwo1Ly9zc2wuZ3N0YXRpYy5jb20vZG9jcy9jb21tb24vYmx1ZV9zaWxob3VldHRlOTYtMC5wbmd4AIIBN3N1Z2dlc3RJZEltcG9ydDdlMzU3MjExLWI4OTQtNGU5OC1hZDRkLWY2YWI4ZWU0Yzk3MV8yNDSIAQGaAQYIABAAGACwAQC4AQHIAQAYwMWE3ZMzIMDFhN2TMzAAQjdzdWdnZXN0SWRJbXBvcnQ3ZTM1NzIxMS1iODk0LTRlOTgtYWQ0ZC1mNmFiOGVlNGM5NzFfMjQ0IsMDCgtBQUFCMExSSjRwdxLqAgoLQUFBQjBMUko0cHcSC0FBQUIwTFJKNHB3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TYziAEBmgEGCAAQABgAsAEAuAEByAEAGMDFhN2TMyDAxYTdkzMwAEI3c3VnZ2VzdElkSW1wb3J0N2UzNTcyMTEtYjg5NC00ZTk4LWFkNGQtZjZhYjhlZTRjOTcxXzE2MyLLAwoLQUFBQjBMUko0MDgS8wIKC0FBQUIwTFJKNDA4EgtBQUFCMExSSjQwOBoNCgl0ZXh0L2h0bWwSACIOCgp0ZXh0L3BsYWluEgAqSwoSTm9rdWx1bmdhIE5kYXdvbmRlGjUvL3NzbC5nc3RhdGljLmNvbS9kb2NzL2NvbW1vbi9ibHVlX3NpbGhvdWV0dGU5Ni0wLnBuZzDAxYTdkzM4wMWE3ZMzSj4KJGFwcGxpY2F0aW9uL3ZuZC5nb29nbGUtYXBwcy5kb2NzLm1kcxoWwtfa5AEQIggIVghXCFgQASIECAoQAXJNChJOb2t1bHVuZ2EgTmRhd29uZGUaNwo1Ly9zc2wuZ3N0YXRpYy5jb20vZG9jcy9jb21tb24vYmx1ZV9zaWxob3VldHRlOTYtMC5wbmd4AIIBNnN1Z2dlc3RJZEltcG9ydDdlMzU3MjExLWI4OTQtNGU5OC1hZDRkLWY2YWI4ZWU0Yzk3MV8zMIgBAZoBBggAEAAYALABALgBAcgBABjAxYTdkzMgwMWE3ZMzMABCNnN1Z2dlc3RJZEltcG9ydDdlMzU3MjExLWI4OTQtNGU5OC1hZDRkLWY2YWI4ZWU0Yzk3MV8zMCKuBAoLQUFBQjBMUko0cVkS1QMKC0FBQUIwTFJKNHFZEgtBQUFCMExSSjRxWRoNCgl0ZXh0L2h0bWwSACIOCgp0ZXh0L3BsYWluEgAqSwoSTm9rdWx1bmdhIE5kYXdvbmRlGjUvL3NzbC5nc3RhdGljLmNvbS9kb2NzL2NvbW1vbi9ibHVlX3NpbGhvdWV0dGU5Ni0wLnBuZzDAwovbkzM4wMKL25MzSp4BCiRhcHBsaWNhdGlvbi92bmQuZ29vZ2xlLWFwcHMuZG9jcy5tZHMadsLX2uQBcBpuCmoKZFRoZSBtdW5pY2lwYWwgY291bmNpbCBtdXN0IGFwcHJvdmUgYSBwb2xpY3kgZGlyZWN0aW5nIHByb2NlZHVyZXMsIHByb2Nlc3NlcyBhbmQgc3lzdGVtcyByZXF1aXJlZCB0byAQARgBEAFyTQoSTm9rdWx1bmdhIE5kYXdvbmRlGjcKNS8vc3NsLmdzdGF0aWMuY29tL2RvY3MvY29tbW9uL2JsdWVfc2lsaG91ZXR0ZTk2LTAucG5neACCATdzdWdnZXN0SWRJbXBvcnQ3ZTM1NzIxMS1iODk0LTRlOTgtYWQ0ZC1mNmFiOGVlNGM5NzFfMTQ5iAEBmgEGCAAQABgAsAEAuAEByAEAGMDCi9uTMyDAwovbkzMwAEI3c3VnZ2VzdElkSW1wb3J0N2UzNTcyMTEtYjg5NC00ZTk4LWFkNGQtZjZhYjhlZTRjOTcxXzE0OSLDAwoLQUFBQjBMUko0cjgS6gIKC0FBQUIwTFJKNHI4EgtBQUFCMExSSjRyOB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Q1NIgBAZoBBggAEAAYALABALgBAcgBABjAxYTdkzMgwMWE3ZMzMABCN3N1Z2dlc3RJZEltcG9ydDdlMzU3MjExLWI4OTQtNGU5OC1hZDRkLWY2YWI4ZWU0Yzk3MV80NTQixQMKC0FBQUIwTFJKNHBzEuwCCgtBQUFCMExSSjRwcxILQUFBQjBMUko0cHMaDQoJdGV4dC9odG1sEgAiDgoKdGV4dC9wbGFpbhIAKksKEk5va3VsdW5nYSBOZGF3b25kZRo1Ly9zc2wuZ3N0YXRpYy5jb20vZG9jcy9jb21tb24vYmx1ZV9zaWxob3VldHRlOTYtMC5wbmcwoK3V4JIzOKCt1eCSM0o2CiRhcHBsaWNhdGlvbi92bmQuZ29vZ2xlLWFwcHMuZG9jcy5tZHMaDsLX2uQBCBIGCgIQFBABck0KEk5va3VsdW5nYSBOZGF3b25kZRo3CjUvL3NzbC5nc3RhdGljLmNvbS9kb2NzL2NvbW1vbi9ibHVlX3NpbGhvdWV0dGU5Ni0wLnBuZ3gAggE3c3VnZ2VzdElkSW1wb3J0N2UzNTcyMTEtYjg5NC00ZTk4LWFkNGQtZjZhYjhlZTRjOTcxXzY0NogBAZoBBggAEAAYALABALgBAcgBABigrdXgkjMgoK3V4JIzMABCN3N1Z2dlc3RJZEltcG9ydDdlMzU3MjExLWI4OTQtNGU5OC1hZDRkLWY2YWI4ZWU0Yzk3MV82NDYiwwMKC0FBQUIwTFJKNDA0EuoCCgtBQUFCMExSSjQwNBILQUFBQjBMUko0MDQ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yMDOIAQGaAQYIABAAGACwAQC4AQHIAQAYwMWE3ZMzIMDFhN2TMzAAQjdzdWdnZXN0SWRJbXBvcnQ3ZTM1NzIxMS1iODk0LTRlOTgtYWQ0ZC1mNmFiOGVlNGM5NzFfMjAzIsMDCgtBQUFCMExSSjRxVRLqAgoLQUFBQjBMUko0cVUSC0FBQUIwTFJKNHFV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zI4iAEBmgEGCAAQABgAsAEAuAEByAEAGMDFhN2TMyDAxYTdkzMwAEI3c3VnZ2VzdElkSW1wb3J0N2UzNTcyMTEtYjg5NC00ZTk4LWFkNGQtZjZhYjhlZTRjOTcxXzMyOCLbAwoLQUFBQjBMUko0cjQSggMKC0FBQUIwTFJKNHI0EgtBQUFCMExSSjRyNBoNCgl0ZXh0L2h0bWwSACIOCgp0ZXh0L3BsYWluEgAqSwoSTm9rdWx1bmdhIE5kYXdvbmRlGjUvL3NzbC5nc3RhdGljLmNvbS9kb2NzL2NvbW1vbi9ibHVlX3NpbGhvdWV0dGU5Ni0wLnBuZzCAmYTbkzM4gJmE25MzSkwKJGFwcGxpY2F0aW9uL3ZuZC5nb29nbGUtYXBwcy5kb2NzLm1kcxokwtfa5AEeChwKDQoHSGlzL0hlchABGAASCQoDaGVyEAEYABgBck0KEk5va3VsdW5nYSBOZGF3b25kZRo3CjUvL3NzbC5nc3RhdGljLmNvbS9kb2NzL2NvbW1vbi9ibHVlX3NpbGhvdWV0dGU5Ni0wLnBuZ3gAggE3c3VnZ2VzdElkSW1wb3J0N2UzNTcyMTEtYjg5NC00ZTk4LWFkNGQtZjZhYjhlZTRjOTcxXzE1NIgBAZoBBggAEAAYALABALgBAcgBABiAmYTbkzMggJmE25MzMABCN3N1Z2dlc3RJZEltcG9ydDdlMzU3MjExLWI4OTQtNGU5OC1hZDRkLWY2YWI4ZWU0Yzk3MV8xNTQiyQMKC0FBQUIwTFJKNHJBEvACCgtBQUFCMExSSjRyQRILQUFBQjBMUko0ckE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81MziIAQGaAQYIABAAGACwAQC4AQHIAQAYwMWE3ZMzIMDFhN2TMzAAQjdzdWdnZXN0SWRJbXBvcnQ3ZTM1NzIxMS1iODk0LTRlOTgtYWQ0ZC1mNmFiOGVlNGM5NzFfNTM4IsMDCgtBQUFCMExSSjRySRLqAgoLQUFBQjBMUko0ckkSC0FBQUIwTFJKNHJJ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jIziAEBmgEGCAAQABgAsAEAuAEByAEAGMDFhN2TMyDAxYTdkzMwAEI3c3VnZ2VzdElkSW1wb3J0N2UzNTcyMTEtYjg5NC00ZTk4LWFkNGQtZjZhYjhlZTRjOTcxXzIyMyLLAwoLQUFBQjBMUko0MEUS8wIKC0FBQUIwTFJKNDBFEgtBQUFCMExSSjQwRRoNCgl0ZXh0L2h0bWwSACIOCgp0ZXh0L3BsYWluEgAqSwoSTm9rdWx1bmdhIE5kYXdvbmRlGjUvL3NzbC5nc3RhdGljLmNvbS9kb2NzL2NvbW1vbi9ibHVlX3NpbGhvdWV0dGU5Ni0wLnBuZzDAxYTdkzM4wMWE3ZMzSj4KJGFwcGxpY2F0aW9uL3ZuZC5nb29nbGUtYXBwcy5kb2NzLm1kcxoWwtfa5AEQIggIVghXCFgQASIECAoQAXJNChJOb2t1bHVuZ2EgTmRhd29uZGUaNwo1Ly9zc2wuZ3N0YXRpYy5jb20vZG9jcy9jb21tb24vYmx1ZV9zaWxob3VldHRlOTYtMC5wbmd4AIIBNnN1Z2dlc3RJZEltcG9ydDdlMzU3MjExLWI4OTQtNGU5OC1hZDRkLWY2YWI4ZWU0Yzk3MV8yOYgBAZoBBggAEAAYALABALgBAcgBABjAxYTdkzMgwMWE3ZMzMABCNnN1Z2dlc3RJZEltcG9ydDdlMzU3MjExLWI4OTQtNGU5OC1hZDRkLWY2YWI4ZWU0Yzk3MV8yOSLKAwoLQUFBQjBMUko0cWcS8QIKC0FBQUIwTFJKNHFnEgtBQUFCMExSSjRxZxoNCgl0ZXh0L2h0bWwSACIOCgp0ZXh0L3BsYWluEgAqSwoSTm9rdWx1bmdhIE5kYXdvbmRlGjUvL3NzbC5nc3RhdGljLmNvbS9kb2NzL2NvbW1vbi9ibHVlX3NpbGhvdWV0dGU5Ni0wLnBuZzCgleDfkjM4oJXg35IzSjsKJGFwcGxpY2F0aW9uL3ZuZC5nb29nbGUtYXBwcy5kb2NzLm1kcxoTwtfa5AENGgsKBwoBLBABGAAQAXJNChJOb2t1bHVuZ2EgTmRhd29uZGUaNwo1Ly9zc2wuZ3N0YXRpYy5jb20vZG9jcy9jb21tb24vYmx1ZV9zaWxob3VldHRlOTYtMC5wbmd4AIIBN3N1Z2dlc3RJZEltcG9ydDdlMzU3MjExLWI4OTQtNGU5OC1hZDRkLWY2YWI4ZWU0Yzk3MV8zMTeIAQGaAQYIABAAGACwAQC4AQHIAQAYoJXg35IzIKCV4N+SMzAAQjdzdWdnZXN0SWRJbXBvcnQ3ZTM1NzIxMS1iODk0LTRlOTgtYWQ0ZC1mNmFiOGVlNGM5NzFfMzE3IsMDCgtBQUFCMExSSjRyRRLqAgoLQUFBQjBMUko0ckUSC0FBQUIwTFJKNHJF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TM3iAEBmgEGCAAQABgAsAEAuAEByAEAGMDFhN2TMyDAxYTdkzMwAEI3c3VnZ2VzdElkSW1wb3J0N2UzNTcyMTEtYjg5NC00ZTk4LWFkNGQtZjZhYjhlZTRjOTcxXzUzNyLBAwoLQUFBQjBMUko0MEES6QIKC0FBQUIwTFJKNDBBEgtBQUFCMExSSjQwQ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2c3VnZ2VzdElkSW1wb3J0N2UzNTcyMTEtYjg5NC00ZTk4LWFkNGQtZjZhYjhlZTRjOTcxXzg0iAEBmgEGCAAQABgAsAEAuAEByAEAGMDFhN2TMyDAxYTdkzMwAEI2c3VnZ2VzdElkSW1wb3J0N2UzNTcyMTEtYjg5NC00ZTk4LWFkNGQtZjZhYjhlZTRjOTcxXzg0IsEDCgtBQUFCMExSSjRxYxLpAgoLQUFBQjBMUko0cWMSC0FBQUIwTFJKNHFj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ZzdWdnZXN0SWRJbXBvcnQ3ZTM1NzIxMS1iODk0LTRlOTgtYWQ0ZC1mNmFiOGVlNGM5NzFfOTiIAQGaAQYIABAAGACwAQC4AQHIAQAYwMWE3ZMzIMDFhN2TMzAAQjZzdWdnZXN0SWRJbXBvcnQ3ZTM1NzIxMS1iODk0LTRlOTgtYWQ0ZC1mNmFiOGVlNGM5NzFfOTgiwwMKC0FBQUIwTFJKNDEwEuoCCgtBQUFCMExSSjQxMBILQUFBQjBMUko0MTA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81ODCIAQGaAQYIABAAGACwAQC4AQHIAQAYwMWE3ZMzIMDFhN2TMzAAQjdzdWdnZXN0SWRJbXBvcnQ3ZTM1NzIxMS1iODk0LTRlOTgtYWQ0ZC1mNmFiOGVlNGM5NzFfNTgwIskDCgtBQUFCMExSSjRyURLwAgoLQUFBQjBMUko0clESC0FBQUIwTFJKNHJR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NDAwiAEBmgEGCAAQABgAsAEAuAEByAEAGMDFhN2TMyDAxYTdkzMwAEI3c3VnZ2VzdElkSW1wb3J0N2UzNTcyMTEtYjg5NC00ZTk4LWFkNGQtZjZhYjhlZTRjOTcxXzQwMCLJAwoLQUFBQjBMUko0ME0S8AIKC0FBQUIwTFJKNDBNEgtBQUFCMExSSjQwTRoNCgl0ZXh0L2h0bWwSACIOCgp0ZXh0L3BsYWluEgAqSwoSTm9rdWx1bmdhIE5kYXdvbmRlGjUvL3NzbC5nc3RhdGljLmNvbS9kb2NzL2NvbW1vbi9ibHVlX3NpbGhvdWV0dGU5Ni0wLnBuZzDAxYTdkzM4wMWE3ZMzSjoKJGFwcGxpY2F0aW9uL3ZuZC5nb29nbGUtYXBwcy5kb2NzLm1kcxoSwtfa5AEMIgQIVhABIgQIChABck0KEk5va3VsdW5nYSBOZGF3b25kZRo3CjUvL3NzbC5nc3RhdGljLmNvbS9kb2NzL2NvbW1vbi9ibHVlX3NpbGhvdWV0dGU5Ni0wLnBuZ3gAggE3c3VnZ2VzdElkSW1wb3J0N2UzNTcyMTEtYjg5NC00ZTk4LWFkNGQtZjZhYjhlZTRjOTcxXzQ3NogBAZoBBggAEAAYALABALgBAcgBABjAxYTdkzMgwMWE3ZMzMABCN3N1Z2dlc3RJZEltcG9ydDdlMzU3MjExLWI4OTQtNGU5OC1hZDRkLWY2YWI4ZWU0Yzk3MV80NzYiwwMKC0FBQUIwTFJKNHMwEuoCCgtBQUFCMExSSjRzMBILQUFBQjBMUko0czA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81MjWIAQGaAQYIABAAGACwAQC4AQHIAQAYwMWE3ZMzIMDFhN2TMzAAQjdzdWdnZXN0SWRJbXBvcnQ3ZTM1NzIxMS1iODk0LTRlOTgtYWQ0ZC1mNmFiOGVlNGM5NzFfNTI1IskDCgtBQUFCMExSSjRxbxLwAgoLQUFBQjBMUko0cW8SC0FBQUIwTFJKNHFv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MTE5iAEBmgEGCAAQABgAsAEAuAEByAEAGMDFhN2TMyDAxYTdkzMwAEI3c3VnZ2VzdElkSW1wb3J0N2UzNTcyMTEtYjg5NC00ZTk4LWFkNGQtZjZhYjhlZTRjOTcxXzExOSLDAwoLQUFBQjBMUko0ck0S6gIKC0FBQUIwTFJKNHJNEgtBQUFCMExSSjRyT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Y1M4gBAZoBBggAEAAYALABALgBAcgBABjAxYTdkzMgwMWE3ZMzMABCN3N1Z2dlc3RJZEltcG9ydDdlMzU3MjExLWI4OTQtNGU5OC1hZDRkLWY2YWI4ZWU0Yzk3MV82NTMiwwMKC0FBQUIwTFJKNDBJEuoCCgtBQUFCMExSSjQwSRILQUFBQjBMUko0MEk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xMTCIAQGaAQYIABAAGACwAQC4AQHIAQAYwMWE3ZMzIMDFhN2TMzAAQjdzdWdnZXN0SWRJbXBvcnQ3ZTM1NzIxMS1iODk0LTRlOTgtYWQ0ZC1mNmFiOGVlNGM5NzFfMTEwIssDCgtBQUFCMExSSjRxaxLyAgoLQUFBQjBMUko0cWsSC0FBQUIwTFJKNHFrGg0KCXRleHQvaHRtbBIAIg4KCnRleHQvcGxhaW4SACpLChJOb2t1bHVuZ2EgTmRhd29uZGUaNS8vc3NsLmdzdGF0aWMuY29tL2RvY3MvY29tbW9uL2JsdWVfc2lsaG91ZXR0ZTk2LTAucG5nMKCV4N+SMzigleDfkjNKPAokYXBwbGljYXRpb24vdm5kLmdvb2dsZS1hcHBzLmRvY3MubWRzGhTC19rkAQ4aDAoICgJhbhABGAAQAXJNChJOb2t1bHVuZ2EgTmRhd29uZGUaNwo1Ly9zc2wuZ3N0YXRpYy5jb20vZG9jcy9jb21tb24vYmx1ZV9zaWxob3VldHRlOTYtMC5wbmd4AIIBN3N1Z2dlc3RJZEltcG9ydDdlMzU3MjExLWI4OTQtNGU5OC1hZDRkLWY2YWI4ZWU0Yzk3MV8zMTiIAQGaAQYIABAAGACwAQC4AQHIAQAYoJXg35IzIKCV4N+SMzAAQjdzdWdnZXN0SWRJbXBvcnQ3ZTM1NzIxMS1iODk0LTRlOTgtYWQ0ZC1mNmFiOGVlNGM5NzFfMzE4ItMDCgtBQUFCMExSSjQyWRL6AgoLQUFBQjBMUko0MlkSC0FBQUIwTFJKNDJZGg0KCXRleHQvaHRtbBIAIg4KCnRleHQvcGxhaW4SACpLChJOb2t1bHVuZ2EgTmRhd29uZGUaNS8vc3NsLmdzdGF0aWMuY29tL2RvY3MvY29tbW9uL2JsdWVfc2lsaG91ZXR0ZTk2LTAucG5nMIC98t+SMziAvfLfkjNKRAokYXBwbGljYXRpb24vdm5kLmdvb2dsZS1hcHBzLmRvY3MubWRzGhzC19rkARYaFAoQCgppbnZlc3RhYmxlEAEYABABck0KEk5va3VsdW5nYSBOZGF3b25kZRo3CjUvL3NzbC5nc3RhdGljLmNvbS9kb2NzL2NvbW1vbi9ibHVlX3NpbGhvdWV0dGU5Ni0wLnBuZ3gAggE3c3VnZ2VzdElkSW1wb3J0N2UzNTcyMTEtYjg5NC00ZTk4LWFkNGQtZjZhYjhlZTRjOTcxXzQzN4gBAZoBBggAEAAYALABALgBAcgBABiAvfLfkjMggL3y35IzMABCN3N1Z2dlc3RJZEltcG9ydDdlMzU3MjExLWI4OTQtNGU5OC1hZDRkLWY2YWI4ZWU0Yzk3MV80Mzci3wMKC0FBQUIwTFJKNDM4EoYDCgtBQUFCMExSSjQzOBILQUFBQjBMUko0MzgaDQoJdGV4dC9odG1sEgAiDgoKdGV4dC9wbGFpbhIAKksKEk5va3VsdW5nYSBOZGF3b25kZRo1Ly9zc2wuZ3N0YXRpYy5jb20vZG9jcy9jb21tb24vYmx1ZV9zaWxob3VldHRlOTYtMC5wbmcwoNrG4JIzOKDaxuCSM0pQCiRhcHBsaWNhdGlvbi92bmQuZ29vZ2xlLWFwcHMuZG9jcy5tZHMaKMLX2uQBIgogCg0KB01hbmFnZXIQARgAEg0KB21hbmFnZXIQARgAGAFyTQoSTm9rdWx1bmdhIE5kYXdvbmRlGjcKNS8vc3NsLmdzdGF0aWMuY29tL2RvY3MvY29tbW9uL2JsdWVfc2lsaG91ZXR0ZTk2LTAucG5neACCATdzdWdnZXN0SWRJbXBvcnQ3ZTM1NzIxMS1iODk0LTRlOTgtYWQ0ZC1mNmFiOGVlNGM5NzFfNTYyiAEBmgEGCAAQABgAsAEAuAEByAEAGKDaxuCSMyCg2sbgkjMwAEI3c3VnZ2VzdElkSW1wb3J0N2UzNTcyMTEtYjg5NC00ZTk4LWFkNGQtZjZhYjhlZTRjOTcxXzU2MiLJAwoLQUFBQjBMUko0dFkS8AIKC0FBQUIwTFJKNHRZEgtBQUFCMExSSjR0WRoNCgl0ZXh0L2h0bWwSACIOCgp0ZXh0L3BsYWluEgAqSwoSTm9rdWx1bmdhIE5kYXdvbmRlGjUvL3NzbC5nc3RhdGljLmNvbS9kb2NzL2NvbW1vbi9ibHVlX3NpbGhvdWV0dGU5Ni0wLnBuZzDAxYTdkzM4wMWE3ZMzSjoKJGFwcGxpY2F0aW9uL3ZuZC5nb29nbGUtYXBwcy5kb2NzLm1kcxoSwtfa5AEMIgQIVhABIgQIChABck0KEk5va3VsdW5nYSBOZGF3b25kZRo3CjUvL3NzbC5nc3RhdGljLmNvbS9kb2NzL2NvbW1vbi9ibHVlX3NpbGhvdWV0dGU5Ni0wLnBuZ3gAggE3c3VnZ2VzdElkSW1wb3J0N2UzNTcyMTEtYjg5NC00ZTk4LWFkNGQtZjZhYjhlZTRjOTcxXzE0MogBAZoBBggAEAAYALABALgBAcgBABjAxYTdkzMgwMWE3ZMzMABCN3N1Z2dlc3RJZEltcG9ydDdlMzU3MjExLWI4OTQtNGU5OC1hZDRkLWY2YWI4ZWU0Yzk3MV8xNDIiygMKC0FBQUIwTFJKNDF3EvECCgtBQUFCMExSSjQxdxILQUFBQjBMUko0MXcaDQoJdGV4dC9odG1sEgAiDgoKdGV4dC9wbGFpbhIAKksKEk5va3VsdW5nYSBOZGF3b25kZRo1Ly9zc2wuZ3N0YXRpYy5jb20vZG9jcy9jb21tb24vYmx1ZV9zaWxob3VldHRlOTYtMC5wbmcwgImt4JIzOICJreCSM0o7CiRhcHBsaWNhdGlvbi92bmQuZ29vZ2xlLWFwcHMuZG9jcy5tZHMaE8LX2uQBDRoLCgcKAS4QARgAEAFyTQoSTm9rdWx1bmdhIE5kYXdvbmRlGjcKNS8vc3NsLmdzdGF0aWMuY29tL2RvY3MvY29tbW9uL2JsdWVfc2lsaG91ZXR0ZTk2LTAucG5neACCATdzdWdnZXN0SWRJbXBvcnQ3ZTM1NzIxMS1iODk0LTRlOTgtYWQ0ZC1mNmFiOGVlNGM5NzFfNTA4iAEBmgEGCAAQABgAsAEAuAEByAEAGICJreCSMyCAia3gkjMwAEI3c3VnZ2VzdElkSW1wb3J0N2UzNTcyMTEtYjg5NC00ZTk4LWFkNGQtZjZhYjhlZTRjOTcxXzUwOCLTAwoLQUFBQjBMUko0MlUS+gIKC0FBQUIwTFJKNDJVEgtBQUFCMExSSjQyVRoNCgl0ZXh0L2h0bWwSACIOCgp0ZXh0L3BsYWluEgAqSwoSTm9rdWx1bmdhIE5kYXdvbmRlGjUvL3NzbC5nc3RhdGljLmNvbS9kb2NzL2NvbW1vbi9ibHVlX3NpbGhvdWV0dGU5Ni0wLnBuZzDAxYTdkzM4wMWE3ZMzSkQKJGFwcGxpY2F0aW9uL3ZuZC5nb29nbGUtYXBwcy5kb2NzLm1kcxocwtfa5AEWIgQIURABIg4ICggMCA0IDggPCBIQAXJNChJOb2t1bHVuZ2EgTmRhd29uZGUaNwo1Ly9zc2wuZ3N0YXRpYy5jb20vZG9jcy9jb21tb24vYmx1ZV9zaWxob3VldHRlOTYtMC5wbmd4AIIBN3N1Z2dlc3RJZEltcG9ydDdlMzU3MjExLWI4OTQtNGU5OC1hZDRkLWY2YWI4ZWU0Yzk3MV8yNTaIAQGaAQYIABAAGACwAQC4AQHIAQAYwMWE3ZMzIMDFhN2TMzAAQjdzdWdnZXN0SWRJbXBvcnQ3ZTM1NzIxMS1iODk0LTRlOTgtYWQ0ZC1mNmFiOGVlNGM5NzFfMjU2IscDCgtBQUFCMExSSjR1OBLwAgoLQUFBQjBMUko0dTgSC0FBQUIwTFJKNHU4Gg0KCXRleHQvaHRtbBIAIg4KCnRleHQvcGxhaW4SACpLChJOb2t1bHVuZ2EgTmRhd29uZGUaNS8vc3NsLmdzdGF0aWMuY29tL2RvY3MvY29tbW9uL2JsdWVfc2lsaG91ZXR0ZTk2LTAucG5nMMDFhN2TMzjAxYTdkzNKPAokYXBwbGljYXRpb24vdm5kLmdvb2dsZS1hcHBzLmRvY3MubWRzGhTC19rkAQ4iBghXCFgQASIECAoQAXJNChJOb2t1bHVuZ2EgTmRhd29uZGUaNwo1Ly9zc2wuZ3N0YXRpYy5jb20vZG9jcy9jb21tb24vYmx1ZV9zaWxob3VldHRlOTYtMC5wbmd4AIIBNXN1Z2dlc3RJZEltcG9ydDdlMzU3MjExLWI4OTQtNGU5OC1hZDRkLWY2YWI4ZWU0Yzk3MV8xiAEBmgEGCAAQABgAsAEAuAEByAEAGMDFhN2TMyDAxYTdkzMwAEI1c3VnZ2VzdElkSW1wb3J0N2UzNTcyMTEtYjg5NC00ZTk4LWFkNGQtZjZhYjhlZTRjOTcxXzEi4gMKC0FBQUIwTFJKNHN3EokDCgtBQUFCMExSSjRzdxILQUFBQjBMUko0c3caDQoJdGV4dC9odG1sEgAiDgoKdGV4dC9wbGFpbhIAKksKEk5va3VsdW5nYSBOZGF3b25kZRo1Ly9zc2wuZ3N0YXRpYy5jb20vZG9jcy9jb21tb24vYmx1ZV9zaWxob3VldHRlOTYtMC5wbmcwoJXg35IzOKCV4N+SM0pTCiRhcHBsaWNhdGlvbi92bmQuZ29vZ2xlLWFwcHMuZG9jcy5tZHMaK8LX2uQBJQojCg8KCXNob3J0YWdlcxABGAASDgoIc2hvcnRhZ2UQARgAGAFyTQoSTm9rdWx1bmdhIE5kYXdvbmRlGjcKNS8vc3NsLmdzdGF0aWMuY29tL2RvY3MvY29tbW9uL2JsdWVfc2lsaG91ZXR0ZTk2LTAucG5neACCATdzdWdnZXN0SWRJbXBvcnQ3ZTM1NzIxMS1iODk0LTRlOTgtYWQ0ZC1mNmFiOGVlNGM5NzFfMjk2iAEBmgEGCAAQABgAsAEAuAEByAEAGKCV4N+SMyCgleDfkjMwAEI3c3VnZ2VzdElkSW1wb3J0N2UzNTcyMTEtYjg5NC00ZTk4LWFkNGQtZjZhYjhlZTRjOTcxXzI5NiLFAwoLQUFBQjBMUko0MzQS7AIKC0FBQUIwTFJKNDM0EgtBQUFCMExSSjQzNBoNCgl0ZXh0L2h0bWwSACIOCgp0ZXh0L3BsYWluEgAqSwoSTm9rdWx1bmdhIE5kYXdvbmRlGjUvL3NzbC5nc3RhdGljLmNvbS9kb2NzL2NvbW1vbi9ibHVlX3NpbGhvdWV0dGU5Ni0wLnBuZzDAyqnhkjM4wMqp4ZIzSjYKJGFwcGxpY2F0aW9uL3ZuZC5nb29nbGUtYXBwcy5kb2NzLm1kcxoOwtfa5AEIGgYKAhATEAFyTQoSTm9rdWx1bmdhIE5kYXdvbmRlGjcKNS8vc3NsLmdzdGF0aWMuY29tL2RvY3MvY29tbW9uL2JsdWVfc2lsaG91ZXR0ZTk2LTAucG5neACCATdzdWdnZXN0SWRJbXBvcnQ3ZTM1NzIxMS1iODk0LTRlOTgtYWQ0ZC1mNmFiOGVlNGM5NzFfNDcxiAEBmgEGCAAQABgAsAEAuAEByAEAGMDKqeGSMyDAyqnhkjMwAEI3c3VnZ2VzdElkSW1wb3J0N2UzNTcyMTEtYjg5NC00ZTk4LWFkNGQtZjZhYjhlZTRjOTcxXzQ3MSLTAwoLQUFBQjBMUko0dFUS+gIKC0FBQUIwTFJKNHRVEgtBQUFCMExSSjR0VRoNCgl0ZXh0L2h0bWwSACIOCgp0ZXh0L3BsYWluEgAqSwoSTm9rdWx1bmdhIE5kYXdvbmRlGjUvL3NzbC5nc3RhdGljLmNvbS9kb2NzL2NvbW1vbi9ibHVlX3NpbGhvdWV0dGU5Ni0wLnBuZzCg9pbfkjM4oPaW35IzSkQKJGFwcGxpY2F0aW9uL3ZuZC5nb29nbGUtYXBwcy5kb2NzLm1kcxocwtfa5AEWChQKBwoBLhABGAASBwoBOxABGAAYAXJNChJOb2t1bHVuZ2EgTmRhd29uZGUaNwo1Ly9zc2wuZ3N0YXRpYy5jb20vZG9jcy9jb21tb24vYmx1ZV9zaWxob3VldHRlOTYtMC5wbmd4AIIBN3N1Z2dlc3RJZEltcG9ydDdlMzU3MjExLWI4OTQtNGU5OC1hZDRkLWY2YWI4ZWU0Yzk3MV8yMTOIAQGaAQYIABAAGACwAQC4AQHIAQAYoPaW35IzIKD2lt+SMzAAQjdzdWdnZXN0SWRJbXBvcnQ3ZTM1NzIxMS1iODk0LTRlOTgtYWQ0ZC1mNmFiOGVlNGM5NzFfMjEzIsoDCgtBQUFCMExSSjQxcxLxAgoLQUFBQjBMUko0MXMSC0FBQUIwTFJKNDFzGg0KCXRleHQvaHRtbBIAIg4KCnRleHQvcGxhaW4SACpLChJOb2t1bHVuZ2EgTmRhd29uZGUaNS8vc3NsLmdzdGF0aWMuY29tL2RvY3MvY29tbW9uL2JsdWVfc2lsaG91ZXR0ZTk2LTAucG5nMKCV4N+SMzigleDfkjNKOwokYXBwbGljYXRpb24vdm5kLmdvb2dsZS1hcHBzLmRvY3MubWRzGhPC19rkAQ0aCwoHCgFhEAEYABABck0KEk5va3VsdW5nYSBOZGF3b25kZRo3CjUvL3NzbC5nc3RhdGljLmNvbS9kb2NzL2NvbW1vbi9ibHVlX3NpbGhvdWV0dGU5Ni0wLnBuZ3gAggE3c3VnZ2VzdElkSW1wb3J0N2UzNTcyMTEtYjg5NC00ZTk4LWFkNGQtZjZhYjhlZTRjOTcxXzMxNogBAZoBBggAEAAYALABALgBAcgBABigleDfkjMgoJXg35IzMABCN3N1Z2dlc3RJZEltcG9ydDdlMzU3MjExLWI4OTQtNGU5OC1hZDRkLWY2YWI4ZWU0Yzk3MV8zMTYiyQMKC0FBQUIwTFJKNHRjEvACCgtBQUFCMExSSjR0YxILQUFBQjBMUko0dGM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82MTCIAQGaAQYIABAAGACwAQC4AQHIAQAYwMWE3ZMzIMDFhN2TMzAAQjdzdWdnZXN0SWRJbXBvcnQ3ZTM1NzIxMS1iODk0LTRlOTgtYWQ0ZC1mNmFiOGVlNGM5NzFfNjEwIskDCgtBQUFCMExSSjR1RRLxAgoLQUFBQjBMUko0dUUSC0FBQUIwTFJKNHVFGg0KCXRleHQvaHRtbBIAIg4KCnRleHQvcGxhaW4SACpLChJOb2t1bHVuZ2EgTmRhd29uZGUaNS8vc3NsLmdzdGF0aWMuY29tL2RvY3MvY29tbW9uL2JsdWVfc2lsaG91ZXR0ZTk2LTAucG5nMMDFhN2TMzjAxYTdkzNKPAokYXBwbGljYXRpb24vdm5kLmdvb2dsZS1hcHBzLmRvY3MubWRzGhTC19rkAQ4iBghXCFgQASIECAoQAXJNChJOb2t1bHVuZ2EgTmRhd29uZGUaNwo1Ly9zc2wuZ3N0YXRpYy5jb20vZG9jcy9jb21tb24vYmx1ZV9zaWxob3VldHRlOTYtMC5wbmd4AIIBNnN1Z2dlc3RJZEltcG9ydDdlMzU3MjExLWI4OTQtNGU5OC1hZDRkLWY2YWI4ZWU0Yzk3MV8xN4gBAZoBBggAEAAYALABALgBAcgBABjAxYTdkzMgwMWE3ZMzMABCNnN1Z2dlc3RJZEltcG9ydDdlMzU3MjExLWI4OTQtNGU5OC1hZDRkLWY2YWI4ZWU0Yzk3MV8xNyLJAwoLQUFBQjBMUko0M0ES8AIKC0FBQUIwTFJKNDNBEgtBQUFCMExSSjQzQRoNCgl0ZXh0L2h0bWwSACIOCgp0ZXh0L3BsYWluEgAqSwoSTm9rdWx1bmdhIE5kYXdvbmRlGjUvL3NzbC5nc3RhdGljLmNvbS9kb2NzL2NvbW1vbi9ibHVlX3NpbGhvdWV0dGU5Ni0wLnBuZzDAxYTdkzM4wMWE3ZMzSjoKJGFwcGxpY2F0aW9uL3ZuZC5nb29nbGUtYXBwcy5kb2NzLm1kcxoSwtfa5AEMIgQIVhABIgQIChABck0KEk5va3VsdW5nYSBOZGF3b25kZRo3CjUvL3NzbC5nc3RhdGljLmNvbS9kb2NzL2NvbW1vbi9ibHVlX3NpbGhvdWV0dGU5Ni0wLnBuZ3gAggE3c3VnZ2VzdElkSW1wb3J0N2UzNTcyMTEtYjg5NC00ZTk4LWFkNGQtZjZhYjhlZTRjOTcxXzQ0NIgBAZoBBggAEAAYALABALgBAcgBABjAxYTdkzMgwMWE3ZMzMABCN3N1Z2dlc3RJZEltcG9ydDdlMzU3MjExLWI4OTQtNGU5OC1hZDRkLWY2YWI4ZWU0Yzk3MV80NDQiwwMKC0FBQUIwTFJKNHVBEuoCCgtBQUFCMExSSjR1QRILQUFBQjBMUko0dUE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zMjeIAQGaAQYIABAAGACwAQC4AQHIAQAYwMWE3ZMzIMDFhN2TMzAAQjdzdWdnZXN0SWRJbXBvcnQ3ZTM1NzIxMS1iODk0LTRlOTgtYWQ0ZC1mNmFiOGVlNGM5NzFfMzI3IsMDCgtBQUFCMExSSjR0axLqAgoLQUFBQjBMUko0dGsSC0FBQUIwTFJKNHRr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jkwiAEBmgEGCAAQABgAsAEAuAEByAEAGMDFhN2TMyDAxYTdkzMwAEI3c3VnZ2VzdElkSW1wb3J0N2UzNTcyMTEtYjg5NC00ZTk4LWFkNGQtZjZhYjhlZTRjOTcxXzI5MCLIAwoLQUFBQjBMUko0dU0S8AIKC0FBQUIwTFJKNHVNEgtBQUFCMExSSjR1TRoNCgl0ZXh0L2h0bWwSACIOCgp0ZXh0L3BsYWluEgAqSwoSTm9rdWx1bmdhIE5kYXdvbmRlGjUvL3NzbC5nc3RhdGljLmNvbS9kb2NzL2NvbW1vbi9ibHVlX3NpbGhvdWV0dGU5Ni0wLnBuZzCg/erekjM4oP3q3pIzSjsKJGFwcGxpY2F0aW9uL3ZuZC5nb29nbGUtYXBwcy5kb2NzLm1kcxoTwtfa5AENEgsKBwoBLxABGAAQAXJNChJOb2t1bHVuZ2EgTmRhd29uZGUaNwo1Ly9zc2wuZ3N0YXRpYy5jb20vZG9jcy9jb21tb24vYmx1ZV9zaWxob3VldHRlOTYtMC5wbmd4AIIBNnN1Z2dlc3RJZEltcG9ydDdlMzU3MjExLWI4OTQtNGU5OC1hZDRkLWY2YWI4ZWU0Yzk3MV84MIgBAZoBBggAEAAYALABALgBAcgBABig/erekjMgoP3q3pIzMABCNnN1Z2dlc3RJZEltcG9ydDdlMzU3MjExLWI4OTQtNGU5OC1hZDRkLWY2YWI4ZWU0Yzk3MV84MCLJAwoLQUFBQjBMUko0MmcS8QIKC0FBQUIwTFJKNDJnEgtBQUFCMExSSjQyZxoNCgl0ZXh0L2h0bWwSACIOCgp0ZXh0L3BsYWluEgAqSwoSTm9rdWx1bmdhIE5kYXdvbmRlGjUvL3NzbC5nc3RhdGljLmNvbS9kb2NzL2NvbW1vbi9ibHVlX3NpbGhvdWV0dGU5Ni0wLnBuZzDAxYTdkzM4wMWE3ZMzSjwKJGFwcGxpY2F0aW9uL3ZuZC5nb29nbGUtYXBwcy5kb2NzLm1kcxoUwtfa5AEOIgYIVwhYEAEiBAgKEAFyTQoSTm9rdWx1bmdhIE5kYXdvbmRlGjcKNS8vc3NsLmdzdGF0aWMuY29tL2RvY3MvY29tbW9uL2JsdWVfc2lsaG91ZXR0ZTk2LTAucG5neACCATZzdWdnZXN0SWRJbXBvcnQ3ZTM1NzIxMS1iODk0LTRlOTgtYWQ0ZC1mNmFiOGVlNGM5NzFfMjGIAQGaAQYIABAAGACwAQC4AQHIAQAYwMWE3ZMzIMDFhN2TMzAAQjZzdWdnZXN0SWRJbXBvcnQ3ZTM1NzIxMS1iODk0LTRlOTgtYWQ0ZC1mNmFiOGVlNGM5NzFfMjEirgQKC0FBQUIwTFJKNDNJEtUDCgtBQUFCMExSSjQzSRILQUFBQjBMUko0M0kaDQoJdGV4dC9odG1sEgAiDgoKdGV4dC9wbGFpbhIAKksKEk5va3VsdW5nYSBOZGF3b25kZRo1Ly9zc2wuZ3N0YXRpYy5jb20vZG9jcy9jb21tb24vYmx1ZV9zaWxob3VldHRlOTYtMC5wbmcwoJGF4pIzOKCRheKSM0qeAQokYXBwbGljYXRpb24vdm5kLmdvb2dsZS1hcHBzLmRvY3MubWRzGnbC19rkAXAabgpqCmRUaGUgQ2hpZWYgRmluYW5jZSBPZmZpY2VyIHNoYWxsIGVuc3VyZSB0aGF0IGFsbCBpbnZlc3RtZW50IGRvY3VtZW50cyBhbmQgY2VydGlmaWNhdGVzIGFyZSBwcm9wZXJseSBzEAEYARABck0KEk5va3VsdW5nYSBOZGF3b25kZRo3CjUvL3NzbC5nc3RhdGljLmNvbS9kb2NzL2NvbW1vbi9ibHVlX3NpbGhvdWV0dGU5Ni0wLnBuZ3gAggE3c3VnZ2VzdElkSW1wb3J0N2UzNTcyMTEtYjg5NC00ZTk4LWFkNGQtZjZhYjhlZTRjOTcxXzYyMYgBAZoBBggAEAAYALABALgBAcgBABigkYXikjMgoJGF4pIzMABCN3N1Z2dlc3RJZEltcG9ydDdlMzU3MjExLWI4OTQtNGU5OC1hZDRkLWY2YWI4ZWU0Yzk3MV82MjEixQMKC0FBQUIwTFJKNHRnEuwCCgtBQUFCMExSSjR0ZxILQUFBQjBMUko0dGcaDQoJdGV4dC9odG1sEgAiDgoKdGV4dC9wbGFpbhIAKksKEk5va3VsdW5nYSBOZGF3b25kZRo1Ly9zc2wuZ3N0YXRpYy5jb20vZG9jcy9jb21tb24vYmx1ZV9zaWxob3VldHRlOTYtMC5wbmcw4IPO4JIzOOCDzuCSM0o2CiRhcHBsaWNhdGlvbi92bmQuZ29vZ2xlLWFwcHMuZG9jcy5tZHMaDsLX2uQBCBIGCgIQFBABck0KEk5va3VsdW5nYSBOZGF3b25kZRo3CjUvL3NzbC5nc3RhdGljLmNvbS9kb2NzL2NvbW1vbi9ibHVlX3NpbGhvdWV0dGU5Ni0wLnBuZ3gAggE3c3VnZ2VzdElkSW1wb3J0N2UzNTcyMTEtYjg5NC00ZTk4LWFkNGQtZjZhYjhlZTRjOTcxXzU5OIgBAZoBBggAEAAYALABALgBAcgBABjgg87gkjMg4IPO4JIzMABCN3N1Z2dlc3RJZEltcG9ydDdlMzU3MjExLWI4OTQtNGU5OC1hZDRkLWY2YWI4ZWU0Yzk3MV81OTgiywMKC0FBQUIwTFJKNHVJEvMCCgtBQUFCMExSSjR1SRILQUFBQjBMUko0dUkaDQoJdGV4dC9odG1sEgAiDgoKdGV4dC9wbGFpbhIAKksKEk5va3VsdW5nYSBOZGF3b25kZRo1Ly9zc2wuZ3N0YXRpYy5jb20vZG9jcy9jb21tb24vYmx1ZV9zaWxob3VldHRlOTYtMC5wbmcwwMWE3ZMzOMDFhN2TM0o+CiRhcHBsaWNhdGlvbi92bmQuZ29vZ2xlLWFwcHMuZG9jcy5tZHMaFsLX2uQBECIICFYIVwhYEAEiBAgKEAFyTQoSTm9rdWx1bmdhIE5kYXdvbmRlGjcKNS8vc3NsLmdzdGF0aWMuY29tL2RvY3MvY29tbW9uL2JsdWVfc2lsaG91ZXR0ZTk2LTAucG5neACCATZzdWdnZXN0SWRJbXBvcnQ3ZTM1NzIxMS1iODk0LTRlOTgtYWQ0ZC1mNmFiOGVlNGM5NzFfMjeIAQGaAQYIABAAGACwAQC4AQHIAQAYwMWE3ZMzIMDFhN2TMzAAQjZzdWdnZXN0SWRJbXBvcnQ3ZTM1NzIxMS1iODk0LTRlOTgtYWQ0ZC1mNmFiOGVlNGM5NzFfMjciywMKC0FBQUIwTFJKNDJjEvMCCgtBQUFCMExSSjQyYxILQUFBQjBMUko0MmMaDQoJdGV4dC9odG1sEgAiDgoKdGV4dC9wbGFpbhIAKksKEk5va3VsdW5nYSBOZGF3b25kZRo1Ly9zc2wuZ3N0YXRpYy5jb20vZG9jcy9jb21tb24vYmx1ZV9zaWxob3VldHRlOTYtMC5wbmcwwMWE3ZMzOMDFhN2TM0o+CiRhcHBsaWNhdGlvbi92bmQuZ29vZ2xlLWFwcHMuZG9jcy5tZHMaFsLX2uQBECIICFYIVwhYEAEiBAgKEAFyTQoSTm9rdWx1bmdhIE5kYXdvbmRlGjcKNS8vc3NsLmdzdGF0aWMuY29tL2RvY3MvY29tbW9uL2JsdWVfc2lsaG91ZXR0ZTk2LTAucG5neACCATZzdWdnZXN0SWRJbXBvcnQ3ZTM1NzIxMS1iODk0LTRlOTgtYWQ0ZC1mNmFiOGVlNGM5NzFfMjiIAQGaAQYIABAAGACwAQC4AQHIAQAYwMWE3ZMzIMDFhN2TMzAAQjZzdWdnZXN0SWRJbXBvcnQ3ZTM1NzIxMS1iODk0LTRlOTgtYWQ0ZC1mNmFiOGVlNGM5NzFfMjgiwwMKC0FBQUIwTFJKNDNFEuoCCgtBQUFCMExSSjQzRRILQUFBQjBMUko0M0U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zMTWIAQGaAQYIABAAGACwAQC4AQHIAQAYwMWE3ZMzIMDFhN2TMzAAQjdzdWdnZXN0SWRJbXBvcnQ3ZTM1NzIxMS1iODk0LTRlOTgtYWQ0ZC1mNmFiOGVlNGM5NzFfMzE1IsMDCgtBQUFCMExSSjR0cxLqAgoLQUFBQjBMUko0dHMSC0FBQUIwTFJKNHRz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jMwiAEBmgEGCAAQABgAsAEAuAEByAEAGMDFhN2TMyDAxYTdkzMwAEI3c3VnZ2VzdElkSW1wb3J0N2UzNTcyMTEtYjg5NC00ZTk4LWFkNGQtZjZhYjhlZTRjOTcxXzYzMCLDAwoLQUFBQjBMUko0NDQS6gIKC0FBQUIwTFJKNDQ0EgtBQUFCMExSSjQ0NB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I5NIgBAZoBBggAEAAYALABALgBAcgBABjAxYTdkzMgwMWE3ZMzMABCN3N1Z2dlc3RJZEltcG9ydDdlMzU3MjExLWI4OTQtNGU5OC1hZDRkLWY2YWI4ZWU0Yzk3MV8yOTQijQQKC0FBQUIwTFJKNHVVErQDCgtBQUFCMExSSjR1VRILQUFBQjBMUko0dVUaDQoJdGV4dC9odG1sEgAiDgoKdGV4dC9wbGFpbhIAKksKEk5va3VsdW5nYSBOZGF3b25kZRo1Ly9zc2wuZ3N0YXRpYy5jb20vZG9jcy9jb21tb24vYmx1ZV9zaWxob3VldHRlOTYtMC5wbmcw4Kby3pIzOOCm8t6SM0p+CiRhcHBsaWNhdGlvbi92bmQuZ29vZ2xlLWFwcHMuZG9jcy5tZHMaVsLX2uQBUApOCiMKHVJlc3BvbnNpYmlsaXR5L2FjY291bnRhYmlsaXR5EAEYABIlCh9SZXNwb25zaWJpbGl0eSAvIGFjY291bnRhYmlsaXR5EAEYABgBck0KEk5va3VsdW5nYSBOZGF3b25kZRo3CjUvL3NzbC5nc3RhdGljLmNvbS9kb2NzL2NvbW1vbi9ibHVlX3NpbGhvdWV0dGU5Ni0wLnBuZ3gAggE3c3VnZ2VzdElkSW1wb3J0N2UzNTcyMTEtYjg5NC00ZTk4LWFkNGQtZjZhYjhlZTRjOTcxXzEyMIgBAZoBBggAEAAYALABALgBAcgBABjgpvLekjMg4Kby3pIzMABCN3N1Z2dlc3RJZEltcG9ydDdlMzU3MjExLWI4OTQtNGU5OC1hZDRkLWY2YWI4ZWU0Yzk3MV8xMjAiwQMKC0FBQUIwTFJKNDJvEukCCgtBQUFCMExSSjQybxILQUFBQjBMUko0Mm8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nN1Z2dlc3RJZEltcG9ydDdlMzU3MjExLWI4OTQtNGU5OC1hZDRkLWY2YWI4ZWU0Yzk3MV85NIgBAZoBBggAEAAYALABALgBAcgBABjAxYTdkzMgwMWE3ZMzMABCNnN1Z2dlc3RJZEltcG9ydDdlMzU3MjExLWI4OTQtNGU5OC1hZDRkLWY2YWI4ZWU0Yzk3MV85NCLiAwoLQUFBQjBMUko0M1ESiQMKC0FBQUIwTFJKNDNREgtBQUFCMExSSjQzURoNCgl0ZXh0L2h0bWwSACIOCgp0ZXh0L3BsYWluEgAqSwoSTm9rdWx1bmdhIE5kYXdvbmRlGjUvL3NzbC5nc3RhdGljLmNvbS9kb2NzL2NvbW1vbi9ibHVlX3NpbGhvdWV0dGU5Ni0wLnBuZzCA3LvgkjM4gNy74JIzSlMKJGFwcGxpY2F0aW9uL3ZuZC5nb29nbGUtYXBwcy5kb2NzLm1kcxorwtfa5AElCiMKDgoIc2FmZSBhbmQQARgAEg8KCXNhZmUsIGFuZBABGAAYAXJNChJOb2t1bHVuZ2EgTmRhd29uZGUaNwo1Ly9zc2wuZ3N0YXRpYy5jb20vZG9jcy9jb21tb24vYmx1ZV9zaWxob3VldHRlOTYtMC5wbmd4AIIBN3N1Z2dlc3RJZEltcG9ydDdlMzU3MjExLWI4OTQtNGU5OC1hZDRkLWY2YWI4ZWU0Yzk3MV81MjGIAQGaAQYIABAAGACwAQC4AQHIAQAYgNy74JIzIIDcu+CSMzAAQjdzdWdnZXN0SWRJbXBvcnQ3ZTM1NzIxMS1iODk0LTRlOTgtYWQ0ZC1mNmFiOGVlNGM5NzFfNTIxIskDCgtBQUFCMExSSjR0bxLwAgoLQUFBQjBMUko0dG8SC0FBQUIwTFJKNHRv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MTc2iAEBmgEGCAAQABgAsAEAuAEByAEAGMDFhN2TMyDAxYTdkzMwAEI3c3VnZ2VzdElkSW1wb3J0N2UzNTcyMTEtYjg5NC00ZTk4LWFkNGQtZjZhYjhlZTRjOTcxXzE3NiLFAwoLQUFBQjBMUko0NDAS7AIKC0FBQUIwTFJKNDQwEgtBQUFCMExSSjQ0MBoNCgl0ZXh0L2h0bWwSACIOCgp0ZXh0L3BsYWluEgAqSwoSTm9rdWx1bmdhIE5kYXdvbmRlGjUvL3NzbC5nc3RhdGljLmNvbS9kb2NzL2NvbW1vbi9ibHVlX3NpbGhvdWV0dGU5Ni0wLnBuZzDAxYTdkzM4wMWE3ZMzSjYKJGFwcGxpY2F0aW9uL3ZuZC5nb29nbGUtYXBwcy5kb2NzLm1kcxoOwtfa5AEIIgYICggMEAFyTQoSTm9rdWx1bmdhIE5kYXdvbmRlGjcKNS8vc3NsLmdzdGF0aWMuY29tL2RvY3MvY29tbW9uL2JsdWVfc2lsaG91ZXR0ZTk2LTAucG5neACCATdzdWdnZXN0SWRJbXBvcnQ3ZTM1NzIxMS1iODk0LTRlOTgtYWQ0ZC1mNmFiOGVlNGM5NzFfNTI2iAEBmgEGCAAQABgAsAEAuAEByAEAGMDFhN2TMyDAxYTdkzMwAEI3c3VnZ2VzdElkSW1wb3J0N2UzNTcyMTEtYjg5NC00ZTk4LWFkNGQtZjZhYjhlZTRjOTcxXzUyNiLBAwoLQUFBQjBMUko0dVES6QIKC0FBQUIwTFJKNHVREgtBQUFCMExSSjR1U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2c3VnZ2VzdElkSW1wb3J0N2UzNTcyMTEtYjg5NC00ZTk4LWFkNGQtZjZhYjhlZTRjOTcxXzk3iAEBmgEGCAAQABgAsAEAuAEByAEAGMDFhN2TMyDAxYTdkzMwAEI2c3VnZ2VzdElkSW1wb3J0N2UzNTcyMTEtYjg5NC00ZTk4LWFkNGQtZjZhYjhlZTRjOTcxXzk3IskDCgtBQUFCMExSSjQyaxLwAgoLQUFBQjBMUko0MmsSC0FBQUIwTFJKNDJr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NTI4iAEBmgEGCAAQABgAsAEAuAEByAEAGMDFhN2TMyDAxYTdkzMwAEI3c3VnZ2VzdElkSW1wb3J0N2UzNTcyMTEtYjg5NC00ZTk4LWFkNGQtZjZhYjhlZTRjOTcxXzUyOCLHAwoLQUFBQjBMUko0M00S7wIKC0FBQUIwTFJKNDNNEgtBQUFCMExSSjQzTR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2c3VnZ2VzdElkSW1wb3J0N2UzNTcyMTEtYjg5NC00ZTk4LWFkNGQtZjZhYjhlZTRjOTcxXzg5iAEBmgEGCAAQABgAsAEAuAEByAEAGMDFhN2TMyDAxYTdkzMwAEI2c3VnZ2VzdElkSW1wb3J0N2UzNTcyMTEtYjg5NC00ZTk4LWFkNGQtZjZhYjhlZTRjOTcxXzg5It8DCgtBQUFCMExSSjR2MBKGAwoLQUFBQjBMUko0djASC0FBQUIwTFJKNHYwGg0KCXRleHQvaHRtbBIAIg4KCnRleHQvcGxhaW4SACpLChJOb2t1bHVuZ2EgTmRhd29uZGUaNS8vc3NsLmdzdGF0aWMuY29tL2RvY3MvY29tbW9uL2JsdWVfc2lsaG91ZXR0ZTk2LTAucG5nMOCR9t+SMzjgkfbfkjNKUAokYXBwbGljYXRpb24vdm5kLmdvb2dsZS1hcHBzLmRvY3MubWRzGijC19rkASIKIAoMCgZoZS9zaGUQARgAEg4KCGhlIC8gc2hlEAEYABgBck0KEk5va3VsdW5nYSBOZGF3b25kZRo3CjUvL3NzbC5nc3RhdGljLmNvbS9kb2NzL2NvbW1vbi9ibHVlX3NpbGhvdWV0dGU5Ni0wLnBuZ3gAggE3c3VnZ2VzdElkSW1wb3J0N2UzNTcyMTEtYjg5NC00ZTk4LWFkNGQtZjZhYjhlZTRjOTcxXzQ0OIgBAZoBBggAEAAYALABALgBAcgBABjgkfbfkjMg4JH235IzMABCN3N1Z2dlc3RJZEltcG9ydDdlMzU3MjExLWI4OTQtNGU5OC1hZDRkLWY2YWI4ZWU0Yzk3MV80NDgiwwMKC0FBQUIwTFJKNDB3EuoCCgtBQUFCMExSSjQwdxILQUFBQjBMUko0MHcaDQoJdGV4dC9odG1sEgAiDgoKdGV4dC9wbGFpbhIAKksKEk5va3VsdW5nYSBOZGF3b25kZRo1Ly9zc2wuZ3N0YXRpYy5jb20vZG9jcy9jb21tb24vYmx1ZV9zaWxob3VldHRlOTYtMC5wbmcwoJGF4pIzOKCRheKSM0o0CiRhcHBsaWNhdGlvbi92bmQuZ29vZ2xlLWFwcHMuZG9jcy5tZHMaDMLX2uQBBiIECAQQAXJNChJOb2t1bHVuZ2EgTmRhd29uZGUaNwo1Ly9zc2wuZ3N0YXRpYy5jb20vZG9jcy9jb21tb24vYmx1ZV9zaWxob3VldHRlOTYtMC5wbmd4AIIBN3N1Z2dlc3RJZEltcG9ydDdlMzU3MjExLWI4OTQtNGU5OC1hZDRkLWY2YWI4ZWU0Yzk3MV82MjKIAQGaAQYIABAAGACwAQC4AQHIAQAYoJGF4pIzIKCRheKSMzAAQjdzdWdnZXN0SWRJbXBvcnQ3ZTM1NzIxMS1iODk0LTRlOTgtYWQ0ZC1mNmFiOGVlNGM5NzFfNjIyIsMDCgtBQUFCMExSSjQxWRLqAgoLQUFBQjBMUko0MVkSC0FBQUIwTFJKNDFZ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MzEziAEBmgEGCAAQABgAsAEAuAEByAEAGMDFhN2TMyDAxYTdkzMwAEI3c3VnZ2VzdElkSW1wb3J0N2UzNTcyMTEtYjg5NC00ZTk4LWFkNGQtZjZhYjhlZTRjOTcxXzMxMyLDAwoLQUFBQjBMUko0cncS6gIKC0FBQUIwTFJKNHJ3EgtBQUFCMExSSjRyd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YxOIgBAZoBBggAEAAYALABALgBAcgBABjAxYTdkzMgwMWE3ZMzMABCN3N1Z2dlc3RJZEltcG9ydDdlMzU3MjExLWI4OTQtNGU5OC1hZDRkLWY2YWI4ZWU0Yzk3MV82MTgiwQMKC0FBQUIwTFJKNDI4EukCCgtBQUFCMExSSjQyOBILQUFBQjBMUko0Mjg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nN1Z2dlc3RJZEltcG9ydDdlMzU3MjExLWI4OTQtNGU5OC1hZDRkLWY2YWI4ZWU0Yzk3MV8yNYgBAZoBBggAEAAYALABALgBAcgBABjAxYTdkzMgwMWE3ZMzMABCNnN1Z2dlc3RJZEltcG9ydDdlMzU3MjExLWI4OTQtNGU5OC1hZDRkLWY2YWI4ZWU0Yzk3MV8yNSLDAwoLQUFBQjBMUko0c1kS6gIKC0FBQUIwTFJKNHNZEgtBQUFCMExSSjRzWRoNCgl0ZXh0L2h0bWwSACIOCgp0ZXh0L3BsYWluEgAqSwoSTm9rdWx1bmdhIE5kYXdvbmRlGjUvL3NzbC5nc3RhdGljLmNvbS9kb2NzL2NvbW1vbi9ibHVlX3NpbGhvdWV0dGU5Ni0wLnBuZzDAxYTdkzM4wMWE3ZMzSjQKJGFwcGxpY2F0aW9uL3ZuZC5nb29nbGUtYXBwcy5kb2NzLm1kcxoMwtfa5AEGIgQIDhABck0KEk5va3VsdW5nYSBOZGF3b25kZRo3CjUvL3NzbC5nc3RhdGljLmNvbS9kb2NzL2NvbW1vbi9ibHVlX3NpbGhvdWV0dGU5Ni0wLnBuZ3gAggE3c3VnZ2VzdElkSW1wb3J0N2UzNTcyMTEtYjg5NC00ZTk4LWFkNGQtZjZhYjhlZTRjOTcxXzUzMYgBAZoBBggAEAAYALABALgBAcgBABjAxYTdkzMgwMWE3ZMzMABCN3N1Z2dlc3RJZEltcG9ydDdlMzU3MjExLWI4OTQtNGU5OC1hZDRkLWY2YWI4ZWU0Yzk3MV81MzEiygMKC0FBQUIwTFJKNDBzEvICCgtBQUFCMExSSjQwcxILQUFBQjBMUko0MHMaDQoJdGV4dC9odG1sEgAiDgoKdGV4dC9wbGFpbhIAKksKEk5va3VsdW5nYSBOZGF3b25kZRo1Ly9zc2wuZ3N0YXRpYy5jb20vZG9jcy9jb21tb24vYmx1ZV9zaWxob3VldHRlOTYtMC5wbmcwgP/f3pIzOID/396SM0o9CiRhcHBsaWNhdGlvbi92bmQuZ29vZ2xlLWFwcHMuZG9jcy5tZHMaFcLX2uQBDxINCgkKA3RoZRABGAAQAXJNChJOb2t1bHVuZ2EgTmRhd29uZGUaNwo1Ly9zc2wuZ3N0YXRpYy5jb20vZG9jcy9jb21tb24vYmx1ZV9zaWxob3VldHRlOTYtMC5wbmd4AIIBNnN1Z2dlc3RJZEltcG9ydDdlMzU3MjExLWI4OTQtNGU5OC1hZDRkLWY2YWI4ZWU0Yzk3MV82OIgBAZoBBggAEAAYALABALgBAcgBABiA/9/ekjMggP/f3pIzMABCNnN1Z2dlc3RJZEltcG9ydDdlMzU3MjExLWI4OTQtNGU5OC1hZDRkLWY2YWI4ZWU0Yzk3MV82OCLJAwoLQUFBQjBMUko0MVUS8AIKC0FBQUIwTFJKNDFVEgtBQUFCMExSSjQxVR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I3OIgBAZoBBggAEAAYALABALgBAcgBABjAxYTdkzMgwMWE3ZMzMABCN3N1Z2dlc3RJZEltcG9ydDdlMzU3MjExLWI4OTQtNGU5OC1hZDRkLWY2YWI4ZWU0Yzk3MV8yNzgiyQMKC0FBQUIwTFJKNHQ4EvACCgtBQUFCMExSSjR0OBILQUFBQjBMUko0dDgaDQoJdGV4dC9odG1sEgAiDgoKdGV4dC9wbGFpbhIAKksKEk5va3VsdW5nYSBOZGF3b25kZRo1Ly9zc2wuZ3N0YXRpYy5jb20vZG9jcy9jb21tb24vYmx1ZV9zaWxob3VldHRlOTYtMC5wbmcwwMWE3ZMzOMDFhN2TM0o6CiRhcHBsaWNhdGlvbi92bmQuZ29vZ2xlLWFwcHMuZG9jcy5tZHMaEsLX2uQBDCIECFgQASIECAoQAXJNChJOb2t1bHVuZ2EgTmRhd29uZGUaNwo1Ly9zc2wuZ3N0YXRpYy5jb20vZG9jcy9jb21tb24vYmx1ZV9zaWxob3VldHRlOTYtMC5wbmd4AIIBN3N1Z2dlc3RJZEltcG9ydDdlMzU3MjExLWI4OTQtNGU5OC1hZDRkLWY2YWI4ZWU0Yzk3MV8yODGIAQGaAQYIABAAGACwAQC4AQHIAQAYwMWE3ZMzIMDFhN2TMzAAQjdzdWdnZXN0SWRJbXBvcnQ3ZTM1NzIxMS1iODk0LTRlOTgtYWQ0ZC1mNmFiOGVlNGM5NzFfMjgxIskDCgtBQUFCMExSSjRycxLwAgoLQUFBQjBMUko0cnMSC0FBQUIwTFJKNHJzGg0KCXRleHQvaHRtbBIAIg4KCnRleHQvcGxhaW4SACpLChJOb2t1bHVuZ2EgTmRhd29uZGUaNS8vc3NsLmdzdGF0aWMuY29tL2RvY3MvY29tbW9uL2JsdWVfc2lsaG91ZXR0ZTk2LTAucG5nMMDFhN2TMzjAxYTdkzNKOgokYXBwbGljYXRpb24vdm5kLmdvb2dsZS1hcHBzLmRvY3MubWRzGhLC19rkAQwiBAhWEAEiBAgKEAFyTQoSTm9rdWx1bmdhIE5kYXdvbmRlGjcKNS8vc3NsLmdzdGF0aWMuY29tL2RvY3MvY29tbW9uL2JsdWVfc2lsaG91ZXR0ZTk2LTAucG5neACCATdzdWdnZXN0SWRJbXBvcnQ3ZTM1NzIxMS1iODk0LTRlOTgtYWQ0ZC1mNmFiOGVlNGM5NzFfNTI3iAEBmgEGCAAQABgAsAEAuAEByAEAGMDFhN2TMyDAxYTdkzMwAEI3c3VnZ2VzdElkSW1wb3J0N2UzNTcyMTEtYjg5NC00ZTk4LWFkNGQtZjZhYjhlZTRjOTcxXzUyNyLpAwoLQUFBQjBMUko0MjQSkAMKC0FBQUIwTFJKNDI0EgtBQUFCMExSSjQyNBoNCgl0ZXh0L2h0bWwSACIOCgp0ZXh0L3BsYWluEgAqSwoSTm9rdWx1bmdhIE5kYXdvbmRlGjUvL3NzbC5nc3RhdGljLmNvbS9kb2NzL2NvbW1vbi9ibHVlX3NpbGhvdWV0dGU5Ni0wLnBuZzCgleDfkjM4oJXg35IzSloKJGFwcGxpY2F0aW9uL3ZuZC5nb29nbGUtYXBwcy5kb2NzLm1kcxoywtfa5AEsCioKEwoNdW5uZWNlc3NhcmlseRABGAASEQoLdW5uZWNlc3NhcnkQARgAGAFyTQoSTm9rdWx1bmdhIE5kYXdvbmRlGjcKNS8vc3NsLmdzdGF0aWMuY29tL2RvY3MvY29tbW9uL2JsdWVfc2lsaG91ZXR0ZTk2LTAucG5neACCATdzdWdnZXN0SWRJbXBvcnQ3ZTM1NzIxMS1iODk0LTRlOTgtYWQ0ZC1mNmFiOGVlNGM5NzFfMjcyiAEBmgEGCAAQABgAsAEAuAEByAEAGKCV4N+SMyCgleDfkjMwAEI3c3VnZ2VzdElkSW1wb3J0N2UzNTcyMTEtYjg5NC00ZTk4LWFkNGQtZjZhYjhlZTRjOTcxXzI3MiLDAwoLQUFBQjBMUko0c1US6gIKC0FBQUIwTFJKNHNVEgtBQUFCMExSSjRzV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QyMYgBAZoBBggAEAAYALABALgBAcgBABjAxYTdkzMgwMWE3ZMzMABCN3N1Z2dlc3RJZEltcG9ydDdlMzU3MjExLWI4OTQtNGU5OC1hZDRkLWY2YWI4ZWU0Yzk3MV80MjEixwMKC0FBQUIwTFJKNDJBEu8CCgtBQUFCMExSSjQyQRILQUFBQjBMUko0MkEaDQoJdGV4dC9odG1sEgAiDgoKdGV4dC9wbGFpbhIAKksKEk5va3VsdW5nYSBOZGF3b25kZRo1Ly9zc2wuZ3N0YXRpYy5jb20vZG9jcy9jb21tb24vYmx1ZV9zaWxob3VldHRlOTYtMC5wbmcwwMWE3ZMzOMDFhN2TM0o6CiRhcHBsaWNhdGlvbi92bmQuZ29vZ2xlLWFwcHMuZG9jcy5tZHMaEsLX2uQBDCIECFYQASIECAoQAXJNChJOb2t1bHVuZ2EgTmRhd29uZGUaNwo1Ly9zc2wuZ3N0YXRpYy5jb20vZG9jcy9jb21tb24vYmx1ZV9zaWxob3VldHRlOTYtMC5wbmd4AIIBNnN1Z2dlc3RJZEltcG9ydDdlMzU3MjExLWI4OTQtNGU5OC1hZDRkLWY2YWI4ZWU0Yzk3MV8zOIgBAZoBBggAEAAYALABALgBAcgBABjAxYTdkzMgwMWE3ZMzMABCNnN1Z2dlc3RJZEltcG9ydDdlMzU3MjExLWI4OTQtNGU5OC1hZDRkLWY2YWI4ZWU0Yzk3MV8zOCLDAwoLQUFBQjBMUko0c2MS6gIKC0FBQUIwTFJKNHNjEgtBQUFCMExSSjRzYx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M4M4gBAZoBBggAEAAYALABALgBAcgBABjAxYTdkzMgwMWE3ZMzMABCN3N1Z2dlc3RJZEltcG9ydDdlMzU3MjExLWI4OTQtNGU5OC1hZDRkLWY2YWI4ZWU0Yzk3MV8zODMixQMKC0FBQUIwTFJKNHRBEuwCCgtBQUFCMExSSjR0QRILQUFBQjBMUko0dEEaDQoJdGV4dC9odG1sEgAiDgoKdGV4dC9wbGFpbhIAKksKEk5va3VsdW5nYSBOZGF3b25kZRo1Ly9zc2wuZ3N0YXRpYy5jb20vZG9jcy9jb21tb24vYmx1ZV9zaWxob3VldHRlOTYtMC5wbmcwwMWE3ZMzOMDFhN2TM0o2CiRhcHBsaWNhdGlvbi92bmQuZ29vZ2xlLWFwcHMuZG9jcy5tZHMaDsLX2uQBCCIGCAoIDBABck0KEk5va3VsdW5nYSBOZGF3b25kZRo3CjUvL3NzbC5nc3RhdGljLmNvbS9kb2NzL2NvbW1vbi9ibHVlX3NpbGhvdWV0dGU5Ni0wLnBuZ3gAggE3c3VnZ2VzdElkSW1wb3J0N2UzNTcyMTEtYjg5NC00ZTk4LWFkNGQtZjZhYjhlZTRjOTcxXzQ3M4gBAZoBBggAEAAYALABALgBAcgBABjAxYTdkzMgwMWE3ZMzMABCN3N1Z2dlc3RJZEltcG9ydDdlMzU3MjExLWI4OTQtNGU5OC1hZDRkLWY2YWI4ZWU0Yzk3MV80NzMiwQMKC0FBQUIwTFJKNDJJEukCCgtBQUFCMExSSjQySRILQUFBQjBMUko0Mkk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nN1Z2dlc3RJZEltcG9ydDdlMzU3MjExLWI4OTQtNGU5OC1hZDRkLWY2YWI4ZWU0Yzk3MV84M4gBAZoBBggAEAAYALABALgBAcgBABjAxYTdkzMgwMWE3ZMzMABCNnN1Z2dlc3RJZEltcG9ydDdlMzU3MjExLWI4OTQtNGU5OC1hZDRkLWY2YWI4ZWU0Yzk3MV84MyLJAwoLQUFBQjBMUko0c2sS8AIKC0FBQUIwTFJKNHNrEgtBQUFCMExSSjRzax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EzMYgBAZoBBggAEAAYALABALgBAcgBABjAxYTdkzMgwMWE3ZMzMABCN3N1Z2dlc3RJZEltcG9ydDdlMzU3MjExLWI4OTQtNGU5OC1hZDRkLWY2YWI4ZWU0Yzk3MV8xMzEixQMKC0FBQUIwTFJKNHRJEuwCCgtBQUFCMExSSjR0SRILQUFBQjBMUko0dEkaDQoJdGV4dC9odG1sEgAiDgoKdGV4dC9wbGFpbhIAKksKEk5va3VsdW5nYSBOZGF3b25kZRo1Ly9zc2wuZ3N0YXRpYy5jb20vZG9jcy9jb21tb24vYmx1ZV9zaWxob3VldHRlOTYtMC5wbmcwoK3V4JIzOKCt1eCSM0o2CiRhcHBsaWNhdGlvbi92bmQuZ29vZ2xlLWFwcHMuZG9jcy5tZHMaDsLX2uQBCBIGCgIQFBABck0KEk5va3VsdW5nYSBOZGF3b25kZRo3CjUvL3NzbC5nc3RhdGljLmNvbS9kb2NzL2NvbW1vbi9ibHVlX3NpbGhvdWV0dGU5Ni0wLnBuZ3gAggE3c3VnZ2VzdElkSW1wb3J0N2UzNTcyMTEtYjg5NC00ZTk4LWFkNGQtZjZhYjhlZTRjOTcxXzY0NYgBAZoBBggAEAAYALABALgBAcgBABigrdXgkjMgoK3V4JIzMABCN3N1Z2dlc3RJZEltcG9ydDdlMzU3MjExLWI4OTQtNGU5OC1hZDRkLWY2YWI4ZWU0Yzk3MV82NDUiygMKC0FBQUIwTFJKNDFnEvECCgtBQUFCMExSSjQxZxILQUFBQjBMUko0MWcaDQoJdGV4dC9odG1sEgAiDgoKdGV4dC9wbGFpbhIAKksKEk5va3VsdW5nYSBOZGF3b25kZRo1Ly9zc2wuZ3N0YXRpYy5jb20vZG9jcy9jb21tb24vYmx1ZV9zaWxob3VldHRlOTYtMC5wbmcwoJXg35IzOKCV4N+SM0o7CiRhcHBsaWNhdGlvbi92bmQuZ29vZ2xlLWFwcHMuZG9jcy5tZHMaE8LX2uQBDRoLCgcKASwQARgAEAFyTQoSTm9rdWx1bmdhIE5kYXdvbmRlGjcKNS8vc3NsLmdzdGF0aWMuY29tL2RvY3MvY29tbW9uL2JsdWVfc2lsaG91ZXR0ZTk2LTAucG5neACCATdzdWdnZXN0SWRJbXBvcnQ3ZTM1NzIxMS1iODk0LTRlOTgtYWQ0ZC1mNmFiOGVlNGM5NzFfMjk1iAEBmgEGCAAQABgAsAEAuAEByAEAGKCV4N+SMyCgleDfkjMwAEI3c3VnZ2VzdElkSW1wb3J0N2UzNTcyMTEtYjg5NC00ZTk4LWFkNGQtZjZhYjhlZTRjOTcxXzI5NSLJAwoLQUFBQjBMUko0MkUS8AIKC0FBQUIwTFJKNDJFEgtBQUFCMExSSjQyRR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Q4M4gBAZoBBggAEAAYALABALgBAcgBABjAxYTdkzMgwMWE3ZMzMABCN3N1Z2dlc3RJZEltcG9ydDdlMzU3MjExLWI4OTQtNGU5OC1hZDRkLWY2YWI4ZWU0Yzk3MV80ODMizAMKC0FBQUIwTFJKNHNnEvMCCgtBQUFCMExSSjRzZxILQUFBQjBMUko0c2caDQoJdGV4dC9odG1sEgAiDgoKdGV4dC9wbGFpbhIAKksKEk5va3VsdW5nYSBOZGF3b25kZRo1Ly9zc2wuZ3N0YXRpYy5jb20vZG9jcy9jb21tb24vYmx1ZV9zaWxob3VldHRlOTYtMC5wbmcwoJXg35IzOKCV4N+SM0o9CiRhcHBsaWNhdGlvbi92bmQuZ29vZ2xlLWFwcHMuZG9jcy5tZHMaFcLX2uQBDxoNCgkKA2FuZBABGAAQAXJNChJOb2t1bHVuZ2EgTmRhd29uZGUaNwo1Ly9zc2wuZ3N0YXRpYy5jb20vZG9jcy9jb21tb24vYmx1ZV9zaWxob3VldHRlOTYtMC5wbmd4AIIBN3N1Z2dlc3RJZEltcG9ydDdlMzU3MjExLWI4OTQtNGU5OC1hZDRkLWY2YWI4ZWU0Yzk3MV8yNzGIAQGaAQYIABAAGACwAQC4AQHIAQAYoJXg35IzIKCV4N+SMzAAQjdzdWdnZXN0SWRJbXBvcnQ3ZTM1NzIxMS1iODk0LTRlOTgtYWQ0ZC1mNmFiOGVlNGM5NzFfMjcxIuIDCgtBQUFCMExSSjR0RRKJAwoLQUFBQjBMUko0dEUSC0FBQUIwTFJKNHRFGg0KCXRleHQvaHRtbBIAIg4KCnRleHQvcGxhaW4SACpLChJOb2t1bHVuZ2EgTmRhd29uZGUaNS8vc3NsLmdzdGF0aWMuY29tL2RvY3MvY29tbW9uL2JsdWVfc2lsaG91ZXR0ZTk2LTAucG5nMOCm8t6SMzjgpvLekjNKUwokYXBwbGljYXRpb24vdm5kLmdvb2dsZS1hcHBzLmRvY3MubWRzGivC19rkASUKIwoPCglyZXNvdXJjZXMQARgAEg4KCHJlc291cmNlEAEYABgBck0KEk5va3VsdW5nYSBOZGF3b25kZRo3CjUvL3NzbC5nc3RhdGljLmNvbS9kb2NzL2NvbW1vbi9ibHVlX3NpbGhvdWV0dGU5Ni0wLnBuZ3gAggE3c3VnZ2VzdElkSW1wb3J0N2UzNTcyMTEtYjg5NC00ZTk4LWFkNGQtZjZhYjhlZTRjOTcxXzEwNIgBAZoBBggAEAAYALABALgBAcgBABjgpvLekjMg4Kby3pIzMABCN3N1Z2dlc3RJZEltcG9ydDdlMzU3MjExLWI4OTQtNGU5OC1hZDRkLWY2YWI4ZWU0Yzk3MV8xMDQiwwMKC0FBQUIwTFJKNDFjEusCCgtBQUFCMExSSjQxYxILQUFBQjBMUko0MWMaDQoJdGV4dC9odG1sEgAiDgoKdGV4dC9wbGFpbhIAKksKEk5va3VsdW5nYSBOZGF3b25kZRo1Ly9zc2wuZ3N0YXRpYy5jb20vZG9jcy9jb21tb24vYmx1ZV9zaWxob3VldHRlOTYtMC5wbmcwwMWE3ZMzOMDFhN2TM0o2CiRhcHBsaWNhdGlvbi92bmQuZ29vZ2xlLWFwcHMuZG9jcy5tZHMaDsLX2uQBCCIGCAoIDBABck0KEk5va3VsdW5nYSBOZGF3b25kZRo3CjUvL3NzbC5nc3RhdGljLmNvbS9kb2NzL2NvbW1vbi9ibHVlX3NpbGhvdWV0dGU5Ni0wLnBuZ3gAggE2c3VnZ2VzdElkSW1wb3J0N2UzNTcyMTEtYjg5NC00ZTk4LWFkNGQtZjZhYjhlZTRjOTcxXzYziAEBmgEGCAAQABgAsAEAuAEByAEAGMDFhN2TMyDAxYTdkzMwAEI2c3VnZ2VzdElkSW1wb3J0N2UzNTcyMTEtYjg5NC00ZTk4LWFkNGQtZjZhYjhlZTRjOTcxXzYzIsMDCgtBQUFCMExSSjQyURLqAgoLQUFBQjBMUko0MlESC0FBQUIwTFJKNDJRGg0KCXRleHQvaHRtbBIAIg4KCnRleHQvcGxhaW4SACpLChJOb2t1bHVuZ2EgTmRhd29uZGUaNS8vc3NsLmdzdGF0aWMuY29tL2RvY3MvY29tbW9uL2JsdWVfc2lsaG91ZXR0ZTk2LTAucG5nMMDFhN2TMzjAxYTdkzNKNAokYXBwbGljYXRpb24vdm5kLmdvb2dsZS1hcHBzLmRvY3MubWRzGgzC19rkAQYiBAgKEAFyTQoSTm9rdWx1bmdhIE5kYXdvbmRlGjcKNS8vc3NsLmdzdGF0aWMuY29tL2RvY3MvY29tbW9uL2JsdWVfc2lsaG91ZXR0ZTk2LTAucG5neACCATdzdWdnZXN0SWRJbXBvcnQ3ZTM1NzIxMS1iODk0LTRlOTgtYWQ0ZC1mNmFiOGVlNGM5NzFfNDQyiAEBmgEGCAAQABgAsAEAuAEByAEAGMDFhN2TMyDAxYTdkzMwAEI3c3VnZ2VzdElkSW1wb3J0N2UzNTcyMTEtYjg5NC00ZTk4LWFkNGQtZjZhYjhlZTRjOTcxXzQ0MiLJAwoLQUFBQjBMUko0dTQS8AIKC0FBQUIwTFJKNHU0EgtBQUFCMExSSjR1NBoNCgl0ZXh0L2h0bWwSACIOCgp0ZXh0L3BsYWluEgAqSwoSTm9rdWx1bmdhIE5kYXdvbmRlGjUvL3NzbC5nc3RhdGljLmNvbS9kb2NzL2NvbW1vbi9ibHVlX3NpbGhvdWV0dGU5Ni0wLnBuZzDAxYTdkzM4wMWE3ZMzSjoKJGFwcGxpY2F0aW9uL3ZuZC5nb29nbGUtYXBwcy5kb2NzLm1kcxoSwtfa5AEMIgQIWBABIgQIChABck0KEk5va3VsdW5nYSBOZGF3b25kZRo3CjUvL3NzbC5nc3RhdGljLmNvbS9kb2NzL2NvbW1vbi9ibHVlX3NpbGhvdWV0dGU5Ni0wLnBuZ3gAggE3c3VnZ2VzdElkSW1wb3J0N2UzNTcyMTEtYjg5NC00ZTk4LWFkNGQtZjZhYjhlZTRjOTcxXzYxMYgBAZoBBggAEAAYALABALgBAcgBABjAxYTdkzMgwMWE3ZMzMABCN3N1Z2dlc3RJZEltcG9ydDdlMzU3MjExLWI4OTQtNGU5OC1hZDRkLWY2YWI4ZWU0Yzk3MV82MTEiwwMKC0FBQUIwTFJKNHNzEuoCCgtBQUFCMExSSjRzcxILQUFBQjBMUko0c3MaDQoJdGV4dC9odG1sEgAiDgoKdGV4dC9wbGFpbhIAKksKEk5va3VsdW5nYSBOZGF3b25kZRo1Ly9zc2wuZ3N0YXRpYy5jb20vZG9jcy9jb21tb24vYmx1ZV9zaWxob3VldHRlOTYtMC5wbmcwwMWE3ZMzOMDFhN2TM0o0CiRhcHBsaWNhdGlvbi92bmQuZ29vZ2xlLWFwcHMuZG9jcy5tZHMaDMLX2uQBBiIECAoQAXJNChJOb2t1bHVuZ2EgTmRhd29uZGUaNwo1Ly9zc2wuZ3N0YXRpYy5jb20vZG9jcy9jb21tb24vYmx1ZV9zaWxob3VldHRlOTYtMC5wbmd4AIIBN3N1Z2dlc3RJZEltcG9ydDdlMzU3MjExLWI4OTQtNGU5OC1hZDRkLWY2YWI4ZWU0Yzk3MV8zMziIAQGaAQYIABAAGACwAQC4AQHIAQAYwMWE3ZMzIMDFhN2TMzAAQjdzdWdnZXN0SWRJbXBvcnQ3ZTM1NzIxMS1iODk0LTRlOTgtYWQ0ZC1mNmFiOGVlNGM5NzFfMzM4IskDCgtBQUFCMExSSjQzMBLwAgoLQUFBQjBMUko0MzASC0FBQUIwTFJKNDMwGg0KCXRleHQvaHRtbBIAIg4KCnRleHQvcGxhaW4SACpLChJOb2t1bHVuZ2EgTmRhd29uZGUaNS8vc3NsLmdzdGF0aWMuY29tL2RvY3MvY29tbW9uL2JsdWVfc2lsaG91ZXR0ZTk2LTAucG5nMMDFhN2TMzjAxYTdkzNKOgokYXBwbGljYXRpb24vdm5kLmdvb2dsZS1hcHBzLmRvY3MubWRzGhLC19rkAQwiBAhWEAEiBAgKEAFyTQoSTm9rdWx1bmdhIE5kYXdvbmRlGjcKNS8vc3NsLmdzdGF0aWMuY29tL2RvY3MvY29tbW9uL2JsdWVfc2lsaG91ZXR0ZTk2LTAucG5neACCATdzdWdnZXN0SWRJbXBvcnQ3ZTM1NzIxMS1iODk0LTRlOTgtYWQ0ZC1mNmFiOGVlNGM5NzFfMzMwiAEBmgEGCAAQABgAsAEAuAEByAEAGMDFhN2TMyDAxYTdkzMwAEI3c3VnZ2VzdElkSW1wb3J0N2UzNTcyMTEtYjg5NC00ZTk4LWFkNGQtZjZhYjhlZTRjOTcxXzMzMCLKAwoLQUFBQjBMUko0dFES8QIKC0FBQUIwTFJKNHRREgtBQUFCMExSSjR0URoNCgl0ZXh0L2h0bWwSACIOCgp0ZXh0L3BsYWluEgAqSwoSTm9rdWx1bmdhIE5kYXdvbmRlGjUvL3NzbC5nc3RhdGljLmNvbS9kb2NzL2NvbW1vbi9ibHVlX3NpbGhvdWV0dGU5Ni0wLnBuZzDA5vnfkjM4wOb535IzSjsKJGFwcGxpY2F0aW9uL3ZuZC5nb29nbGUtYXBwcy5kb2NzLm1kcxoTwtfa5AENEgsKBwoBLBABGAAQAXJNChJOb2t1bHVuZ2EgTmRhd29uZGUaNwo1Ly9zc2wuZ3N0YXRpYy5jb20vZG9jcy9jb21tb24vYmx1ZV9zaWxob3VldHRlOTYtMC5wbmd4AIIBN3N1Z2dlc3RJZEltcG9ydDdlMzU3MjExLWI4OTQtNGU5OC1hZDRkLWY2YWI4ZWU0Yzk3MV80ODCIAQGaAQYIABAAGACwAQC4AQHIAQAYwOb535IzIMDm+d+SMzAAQjdzdWdnZXN0SWRJbXBvcnQ3ZTM1NzIxMS1iODk0LTRlOTgtYWQ0ZC1mNmFiOGVlNGM5NzFfNDgwIskDCgtBQUFCMExSSjQxbxLxAgoLQUFBQjBMUko0MW8SC0FBQUIwTFJKNDFvGg0KCXRleHQvaHRtbBIAIg4KCnRleHQvcGxhaW4SACpLChJOb2t1bHVuZ2EgTmRhd29uZGUaNS8vc3NsLmdzdGF0aWMuY29tL2RvY3MvY29tbW9uL2JsdWVfc2lsaG91ZXR0ZTk2LTAucG5nMMDFhN2TMzjAxYTdkzNKPAokYXBwbGljYXRpb24vdm5kLmdvb2dsZS1hcHBzLmRvY3MubWRzGhTC19rkAQ4iBghXCFgQASIECAoQAXJNChJOb2t1bHVuZ2EgTmRhd29uZGUaNwo1Ly9zc2wuZ3N0YXRpYy5jb20vZG9jcy9jb21tb24vYmx1ZV9zaWxob3VldHRlOTYtMC5wbmd4AIIBNnN1Z2dlc3RJZEltcG9ydDdlMzU3MjExLWI4OTQtNGU5OC1hZDRkLWY2YWI4ZWU0Yzk3MV8yMIgBAZoBBggAEAAYALABALgBAcgBABjAxYTdkzMgwMWE3ZMzMABCNnN1Z2dlc3RJZEltcG9ydDdlMzU3MjExLWI4OTQtNGU5OC1hZDRkLWY2YWI4ZWU0Yzk3MV8yMCLDAwoLQUFBQjBMUko0Mk0S6gIKC0FBQUIwTFJKNDJNEgtBQUFCMExSSjQyTRoNCgl0ZXh0L2h0bWwSACIOCgp0ZXh0L3BsYWluEgAqSwoSTm9rdWx1bmdhIE5kYXdvbmRlGjUvL3NzbC5nc3RhdGljLmNvbS9kb2NzL2NvbW1vbi9ibHVlX3NpbGhvdWV0dGU5Ni0wLnBuZzDAxYTdkzM4wMWE3ZMzSjQKJGFwcGxpY2F0aW9uL3ZuZC5nb29nbGUtYXBwcy5kb2NzLm1kcxoMwtfa5AEGIgQIChABck0KEk5va3VsdW5nYSBOZGF3b25kZRo3CjUvL3NzbC5nc3RhdGljLmNvbS9kb2NzL2NvbW1vbi9ibHVlX3NpbGhvdWV0dGU5Ni0wLnBuZ3gAggE3c3VnZ2VzdElkSW1wb3J0N2UzNTcyMTEtYjg5NC00ZTk4LWFkNGQtZjZhYjhlZTRjOTcxXzM4NYgBAZoBBggAEAAYALABALgBAcgBABjAxYTdkzMgwMWE3ZMzMABCN3N1Z2dlc3RJZEltcG9ydDdlMzU3MjExLWI4OTQtNGU5OC1hZDRkLWY2YWI4ZWU0Yzk3MV8zODUiywMKC0FBQUIwTFJKNHUwEvMCCgtBQUFCMExSSjR1MBILQUFBQjBMUko0dTAaDQoJdGV4dC9odG1sEgAiDgoKdGV4dC9wbGFpbhIAKksKEk5va3VsdW5nYSBOZGF3b25kZRo1Ly9zc2wuZ3N0YXRpYy5jb20vZG9jcy9jb21tb24vYmx1ZV9zaWxob3VldHRlOTYtMC5wbmcwwMWE3ZMzOMDFhN2TM0o+CiRhcHBsaWNhdGlvbi92bmQuZ29vZ2xlLWFwcHMuZG9jcy5tZHMaFsLX2uQBECIICFYIVwhYEAEiBAgKEAFyTQoSTm9rdWx1bmdhIE5kYXdvbmRlGjcKNS8vc3NsLmdzdGF0aWMuY29tL2RvY3MvY29tbW9uL2JsdWVfc2lsaG91ZXR0ZTk2LTAucG5neACCATZzdWdnZXN0SWRJbXBvcnQ3ZTM1NzIxMS1iODk0LTRlOTgtYWQ0ZC1mNmFiOGVlNGM5NzFfMzeIAQGaAQYIABAAGACwAQC4AQHIAQAYwMWE3ZMzIMDFhN2TMzAAQjZzdWdnZXN0SWRJbXBvcnQ3ZTM1NzIxMS1iODk0LTRlOTgtYWQ0ZC1mNmFiOGVlNGM5NzFfMzci0QMKC0FBQUIwTFJKNHNvEvgCCgtBQUFCMExSSjRzbxILQUFBQjBMUko0c28aDQoJdGV4dC9odG1sEgAiDgoKdGV4dC9wbGFpbhIAKksKEk5va3VsdW5nYSBOZGF3b25kZRo1Ly9zc2wuZ3N0YXRpYy5jb20vZG9jcy9jb21tb24vYmx1ZV9zaWxob3VldHRlOTYtMC5wbmcwwMWE3ZMzOMDFhN2TM0pCCiRhcHBsaWNhdGlvbi92bmQuZ29vZ2xlLWFwcHMuZG9jcy5tZHMaGsLX2uQBFCIECFEQASIMCAoIDAgNCA4IDxABck0KEk5va3VsdW5nYSBOZGF3b25kZRo3CjUvL3NzbC5nc3RhdGljLmNvbS9kb2NzL2NvbW1vbi9ibHVlX3NpbGhvdWV0dGU5Ni0wLnBuZ3gAggE3c3VnZ2VzdElkSW1wb3J0N2UzNTcyMTEtYjg5NC00ZTk4LWFkNGQtZjZhYjhlZTRjOTcxXzMxMIgBAZoBBggAEAAYALABALgBAcgBABjAxYTdkzMgwMWE3ZMzMABCN3N1Z2dlc3RJZEltcG9ydDdlMzU3MjExLWI4OTQtNGU5OC1hZDRkLWY2YWI4ZWU0Yzk3MV8zMTAiyQMKC0FBQUIwTFJKNHRNEvACCgtBQUFCMExSSjR0TRILQUFBQjBMUko0dE0aDQoJdGV4dC9odG1sEgAiDgoKdGV4dC9wbGFpbhIAKksKEk5va3VsdW5nYSBOZGF3b25kZRo1Ly9zc2wuZ3N0YXRpYy5jb20vZG9jcy9jb21tb24vYmx1ZV9zaWxob3VldHRlOTYtMC5wbmcwwMWE3ZMzOMDFhN2TM0o6CiRhcHBsaWNhdGlvbi92bmQuZ29vZ2xlLWFwcHMuZG9jcy5tZHMaEsLX2uQBDCIECFIQASIECAwQAXJNChJOb2t1bHVuZ2EgTmRhd29uZGUaNwo1Ly9zc2wuZ3N0YXRpYy5jb20vZG9jcy9jb21tb24vYmx1ZV9zaWxob3VldHRlOTYtMC5wbmd4AIIBN3N1Z2dlc3RJZEltcG9ydDdlMzU3MjExLWI4OTQtNGU5OC1hZDRkLWY2YWI4ZWU0Yzk3MV8zNTaIAQGaAQYIABAAGACwAQC4AQHIAQAYwMWE3ZMzIMDFhN2TMzAAQjdzdWdnZXN0SWRJbXBvcnQ3ZTM1NzIxMS1iODk0LTRlOTgtYWQ0ZC1mNmFiOGVlNGM5NzFfMzU2IskDCgtBQUFCMExSSjQxaxLwAgoLQUFBQjBMUko0MWsSC0FBQUIwTFJKNDFrGg0KCXRleHQvaHRtbBIAIg4KCnRleHQvcGxhaW4SACpLChJOb2t1bHVuZ2EgTmRhd29uZGUaNS8vc3NsLmdzdGF0aWMuY29tL2RvY3MvY29tbW9uL2JsdWVfc2lsaG91ZXR0ZTk2LTAucG5nMMDFhN2TMzjAxYTdkzNKOgokYXBwbGljYXRpb24vdm5kLmdvb2dsZS1hcHBzLmRvY3MubWRzGhLC19rkAQwiBAhYEAEiBAgKEAFyTQoSTm9rdWx1bmdhIE5kYXdvbmRlGjcKNS8vc3NsLmdzdGF0aWMuY29tL2RvY3MvY29tbW9uL2JsdWVfc2lsaG91ZXR0ZTk2LTAucG5neACCATdzdWdnZXN0SWRJbXBvcnQ3ZTM1NzIxMS1iODk0LTRlOTgtYWQ0ZC1mNmFiOGVlNGM5NzFfMzY2iAEBmgEGCAAQABgAsAEAuAEByAEAGMDFhN2TMyDAxYTdkzMwAEI3c3VnZ2VzdElkSW1wb3J0N2UzNTcyMTEtYjg5NC00ZTk4LWFkNGQtZjZhYjhlZTRjOTcxXzM2NjIOaC55NnhhdHhvMWVyOXgyDmguZnR5OW1zOTEwN3FuMg5oLnVnam50Y215Z2ZsaDIOaC50bnlxdjRuZHhjc2wyDmguejltbGdwaG95bHNnMg5oLjhxZHExaWJmdmwzbTIOaC5ieDZtdDlyY25ic28yDmgucGl1YXp6YnVkcGFqMg5oLnlob3pxNTRxZGN1dzIOaC5xbWZkMDZnaTJjcWcyDmguaDN2eHZ4a2RhaWY2Mg5oLmkxN2FjdHU4bTVkdDIOaC5oZzVvcWQ2c2swYWwyDGguMmJ1eDNlMHV2ZjIOaC41cDl3YzczMTdnbmYyDmgud2lsdGZ5MnozcDRzMg5oLmRtMjRkN2p0MWU4ZTIOaC40NHV1YnR1MnJsYXQyDmguNm91MjVjdmRhd3V1Mg5oLjk3dTFlc3VwOW8xZTIOaC5ka2F5OTNpNmV2dms4AGpNCjdzdWdnZXN0SWRJbXBvcnQ3ZTM1NzIxMS1iODk0LTRlOTgtYWQ0ZC1mNmFiOGVlNGM5NzFfNjY4EhJOb2t1bHVuZ2EgTmRhd29uZGVqTQo3c3VnZ2VzdElkSW1wb3J0N2UzNTcyMTEtYjg5NC00ZTk4LWFkNGQtZjZhYjhlZTRjOTcxXzUzMBISTm9rdWx1bmdhIE5kYXdvbmRlak0KN3N1Z2dlc3RJZEltcG9ydDdlMzU3MjExLWI4OTQtNGU5OC1hZDRkLWY2YWI4ZWU0Yzk3MV8zMzkSEk5va3VsdW5nYSBOZGF3b25kZWpNCjdzdWdnZXN0SWRJbXBvcnQ3ZTM1NzIxMS1iODk0LTRlOTgtYWQ0ZC1mNmFiOGVlNGM5NzFfNTU2EhJOb2t1bHVuZ2EgTmRhd29uZGVqTQo3c3VnZ2VzdElkSW1wb3J0N2UzNTcyMTEtYjg5NC00ZTk4LWFkNGQtZjZhYjhlZTRjOTcxXzUyORISTm9rdWx1bmdhIE5kYXdvbmRlak0KN3N1Z2dlc3RJZEltcG9ydDdlMzU3MjExLWI4OTQtNGU5OC1hZDRkLWY2YWI4ZWU0Yzk3MV80NDcSEk5va3VsdW5nYSBOZGF3b25kZWpMCjZzdWdnZXN0SWRJbXBvcnQ3ZTM1NzIxMS1iODk0LTRlOTgtYWQ0ZC1mNmFiOGVlNGM5NzFfOTUSEk5va3VsdW5nYSBOZGF3b25kZWpNCjdzdWdnZXN0SWRJbXBvcnQ3ZTM1NzIxMS1iODk0LTRlOTgtYWQ0ZC1mNmFiOGVlNGM5NzFfNjQyEhJOb2t1bHVuZ2EgTmRhd29uZGVqTQo3c3VnZ2VzdElkSW1wb3J0N2UzNTcyMTEtYjg5NC00ZTk4LWFkNGQtZjZhYjhlZTRjOTcxXzMyNRISTm9rdWx1bmdhIE5kYXdvbmRlakwKNnN1Z2dlc3RJZEltcG9ydDdlMzU3MjExLWI4OTQtNGU5OC1hZDRkLWY2YWI4ZWU0Yzk3MV85ORISTm9rdWx1bmdhIE5kYXdvbmRlak0KN3N1Z2dlc3RJZEltcG9ydDdlMzU3MjExLWI4OTQtNGU5OC1hZDRkLWY2YWI4ZWU0Yzk3MV82MTQSEk5va3VsdW5nYSBOZGF3b25kZWpNCjdzdWdnZXN0SWRJbXBvcnQ3ZTM1NzIxMS1iODk0LTRlOTgtYWQ0ZC1mNmFiOGVlNGM5NzFfMTI0EhJOb2t1bHVuZ2EgTmRhd29uZGVqTAo2c3VnZ2VzdElkSW1wb3J0N2UzNTcyMTEtYjg5NC00ZTk4LWFkNGQtZjZhYjhlZTRjOTcxXzEzEhJOb2t1bHVuZ2EgTmRhd29uZGVqTQo3c3VnZ2VzdElkSW1wb3J0N2UzNTcyMTEtYjg5NC00ZTk4LWFkNGQtZjZhYjhlZTRjOTcxXzU0NhISTm9rdWx1bmdhIE5kYXdvbmRlak0KN3N1Z2dlc3RJZEltcG9ydDdlMzU3MjExLWI4OTQtNGU5OC1hZDRkLWY2YWI4ZWU0Yzk3MV8yODISEk5va3VsdW5nYSBOZGF3b25kZWpNCjdzdWdnZXN0SWRJbXBvcnQ3ZTM1NzIxMS1iODk0LTRlOTgtYWQ0ZC1mNmFiOGVlNGM5NzFfMTc4EhJOb2t1bHVuZ2EgTmRhd29uZGVqTQo3c3VnZ2VzdElkSW1wb3J0N2UzNTcyMTEtYjg5NC00ZTk4LWFkNGQtZjZhYjhlZTRjOTcxXzI2NxISTm9rdWx1bmdhIE5kYXdvbmRlak0KN3N1Z2dlc3RJZEltcG9ydDdlMzU3MjExLWI4OTQtNGU5OC1hZDRkLWY2YWI4ZWU0Yzk3MV82MzYSEk5va3VsdW5nYSBOZGF3b25kZWpNCjdzdWdnZXN0SWRJbXBvcnQ3ZTM1NzIxMS1iODk0LTRlOTgtYWQ0ZC1mNmFiOGVlNGM5NzFfNjU3EhJOb2t1bHVuZ2EgTmRhd29uZGVqTQo3c3VnZ2VzdElkSW1wb3J0N2UzNTcyMTEtYjg5NC00ZTk4LWFkNGQtZjZhYjhlZTRjOTcxXzU4NhISTm9rdWx1bmdhIE5kYXdvbmRlakwKNnN1Z2dlc3RJZEltcG9ydDdlMzU3MjExLWI4OTQtNGU5OC1hZDRkLWY2YWI4ZWU0Yzk3MV84NxISTm9rdWx1bmdhIE5kYXdvbmRlak0KN3N1Z2dlc3RJZEltcG9ydDdlMzU3MjExLWI4OTQtNGU5OC1hZDRkLWY2YWI4ZWU0Yzk3MV81NzMSEk5va3VsdW5nYSBOZGF3b25kZWpMCjZzdWdnZXN0SWRJbXBvcnQ3ZTM1NzIxMS1iODk0LTRlOTgtYWQ0ZC1mNmFiOGVlNGM5NzFfNzYSEk5va3VsdW5nYSBOZGF3b25kZWpNCjdzdWdnZXN0SWRJbXBvcnQ3ZTM1NzIxMS1iODk0LTRlOTgtYWQ0ZC1mNmFiOGVlNGM5NzFfMzkyEhJOb2t1bHVuZ2EgTmRhd29uZGVqTQo3c3VnZ2VzdElkSW1wb3J0N2UzNTcyMTEtYjg5NC00ZTk4LWFkNGQtZjZhYjhlZTRjOTcxXzIxMBISTm9rdWx1bmdhIE5kYXdvbmRlak0KN3N1Z2dlc3RJZEltcG9ydDdlMzU3MjExLWI4OTQtNGU5OC1hZDRkLWY2YWI4ZWU0Yzk3MV8zNzkSEk5va3VsdW5nYSBOZGF3b25kZWpNCjdzdWdnZXN0SWRJbXBvcnQ3ZTM1NzIxMS1iODk0LTRlOTgtYWQ0ZC1mNmFiOGVlNGM5NzFfNTc5EhJOb2t1bHVuZ2EgTmRhd29uZGVqTQo3c3VnZ2VzdElkSW1wb3J0N2UzNTcyMTEtYjg5NC00ZTk4LWFkNGQtZjZhYjhlZTRjOTcxXzM0NRISTm9rdWx1bmdhIE5kYXdvbmRlak0KN3N1Z2dlc3RJZEltcG9ydDdlMzU3MjExLWI4OTQtNGU5OC1hZDRkLWY2YWI4ZWU0Yzk3MV80NzcSEk5va3VsdW5nYSBOZGF3b25kZWpNCjdzdWdnZXN0SWRJbXBvcnQ3ZTM1NzIxMS1iODk0LTRlOTgtYWQ0ZC1mNmFiOGVlNGM5NzFfMjgzEhJOb2t1bHVuZ2EgTmRhd29uZGVqTQo3c3VnZ2VzdElkSW1wb3J0N2UzNTcyMTEtYjg5NC00ZTk4LWFkNGQtZjZhYjhlZTRjOTcxXzM2NxISTm9rdWx1bmdhIE5kYXdvbmRlak0KN3N1Z2dlc3RJZEltcG9ydDdlMzU3MjExLWI4OTQtNGU5OC1hZDRkLWY2YWI4ZWU0Yzk3MV8yMTcSEk5va3VsdW5nYSBOZGF3b25kZWpNCjdzdWdnZXN0SWRJbXBvcnQ3ZTM1NzIxMS1iODk0LTRlOTgtYWQ0ZC1mNmFiOGVlNGM5NzFfNTE3EhJOb2t1bHVuZ2EgTmRhd29uZGVqTQo3c3VnZ2VzdElkSW1wb3J0N2UzNTcyMTEtYjg5NC00ZTk4LWFkNGQtZjZhYjhlZTRjOTcxXzY1NBISTm9rdWx1bmdhIE5kYXdvbmRlakwKNnN1Z2dlc3RJZEltcG9ydDdlMzU3MjExLWI4OTQtNGU5OC1hZDRkLWY2YWI4ZWU0Yzk3MV8yMhISTm9rdWx1bmdhIE5kYXdvbmRlak0KN3N1Z2dlc3RJZEltcG9ydDdlMzU3MjExLWI4OTQtNGU5OC1hZDRkLWY2YWI4ZWU0Yzk3MV80MDUSEk5va3VsdW5nYSBOZGF3b25kZWpNCjdzdWdnZXN0SWRJbXBvcnQ3ZTM1NzIxMS1iODk0LTRlOTgtYWQ0ZC1mNmFiOGVlNGM5NzFfNTYxEhJOb2t1bHVuZ2EgTmRhd29uZGVqTAo2c3VnZ2VzdElkSW1wb3J0N2UzNTcyMTEtYjg5NC00ZTk4LWFkNGQtZjZhYjhlZTRjOTcxXzM0EhJOb2t1bHVuZ2EgTmRhd29uZGVqTAo2c3VnZ2VzdElkSW1wb3J0N2UzNTcyMTEtYjg5NC00ZTk4LWFkNGQtZjZhYjhlZTRjOTcxXzY1EhJOb2t1bHVuZ2EgTmRhd29uZGVqTQo3c3VnZ2VzdElkSW1wb3J0N2UzNTcyMTEtYjg5NC00ZTk4LWFkNGQtZjZhYjhlZTRjOTcxXzQwNhISTm9rdWx1bmdhIE5kYXdvbmRlak0KN3N1Z2dlc3RJZEltcG9ydDdlMzU3MjExLWI4OTQtNGU5OC1hZDRkLWY2YWI4ZWU0Yzk3MV82NDcSEk5va3VsdW5nYSBOZGF3b25kZWpNCjdzdWdnZXN0SWRJbXBvcnQ3ZTM1NzIxMS1iODk0LTRlOTgtYWQ0ZC1mNmFiOGVlNGM5NzFfMTk3EhJOb2t1bHVuZ2EgTmRhd29uZGVqTQo3c3VnZ2VzdElkSW1wb3J0N2UzNTcyMTEtYjg5NC00ZTk4LWFkNGQtZjZhYjhlZTRjOTcxXzQ5MhISTm9rdWx1bmdhIE5kYXdvbmRlak0KN3N1Z2dlc3RJZEltcG9ydDdlMzU3MjExLWI4OTQtNGU5OC1hZDRkLWY2YWI4ZWU0Yzk3MV80NTISEk5va3VsdW5nYSBOZGF3b25kZWpNCjdzdWdnZXN0SWRJbXBvcnQ3ZTM1NzIxMS1iODk0LTRlOTgtYWQ0ZC1mNmFiOGVlNGM5NzFfMTYyEhJOb2t1bHVuZ2EgTmRhd29uZGVqTQo3c3VnZ2VzdElkSW1wb3J0N2UzNTcyMTEtYjg5NC00ZTk4LWFkNGQtZjZhYjhlZTRjOTcxXzYwORISTm9rdWx1bmdhIE5kYXdvbmRlak0KN3N1Z2dlc3RJZEltcG9ydDdlMzU3MjExLWI4OTQtNGU5OC1hZDRkLWY2YWI4ZWU0Yzk3MV8xNDASEk5va3VsdW5nYSBOZGF3b25kZWpNCjdzdWdnZXN0SWRJbXBvcnQ3ZTM1NzIxMS1iODk0LTRlOTgtYWQ0ZC1mNmFiOGVlNGM5NzFfNDQzEhJOb2t1bHVuZ2EgTmRhd29uZGVqTQo3c3VnZ2VzdElkSW1wb3J0N2UzNTcyMTEtYjg5NC00ZTk4LWFkNGQtZjZhYjhlZTRjOTcxXzM5NBISTm9rdWx1bmdhIE5kYXdvbmRlak0KN3N1Z2dlc3RJZEltcG9ydDdlMzU3MjExLWI4OTQtNGU5OC1hZDRkLWY2YWI4ZWU0Yzk3MV81NTISEk5va3VsdW5nYSBOZGF3b25kZWpNCjdzdWdnZXN0SWRJbXBvcnQ3ZTM1NzIxMS1iODk0LTRlOTgtYWQ0ZC1mNmFiOGVlNGM5NzFfMTM3EhJOb2t1bHVuZ2EgTmRhd29uZGVqTQo3c3VnZ2VzdElkSW1wb3J0N2UzNTcyMTEtYjg5NC00ZTk4LWFkNGQtZjZhYjhlZTRjOTcxXzU4MhISTm9rdWx1bmdhIE5kYXdvbmRlak0KN3N1Z2dlc3RJZEltcG9ydDdlMzU3MjExLWI4OTQtNGU5OC1hZDRkLWY2YWI4ZWU0Yzk3MV8yODYSEk5va3VsdW5nYSBOZGF3b25kZWpNCjdzdWdnZXN0SWRJbXBvcnQ3ZTM1NzIxMS1iODk0LTRlOTgtYWQ0ZC1mNmFiOGVlNGM5NzFfNDMwEhJOb2t1bHVuZ2EgTmRhd29uZGVqTAo2c3VnZ2VzdElkSW1wb3J0N2UzNTcyMTEtYjg5NC00ZTk4LWFkNGQtZjZhYjhlZTRjOTcxXzQxEhJOb2t1bHVuZ2EgTmRhd29uZGVqTQo3c3VnZ2VzdElkSW1wb3J0N2UzNTcyMTEtYjg5NC00ZTk4LWFkNGQtZjZhYjhlZTRjOTcxXzM2ORISTm9rdWx1bmdhIE5kYXdvbmRlak0KN3N1Z2dlc3RJZEltcG9ydDdlMzU3MjExLWI4OTQtNGU5OC1hZDRkLWY2YWI4ZWU0Yzk3MV8zODcSEk5va3VsdW5nYSBOZGF3b25kZWpNCjdzdWdnZXN0SWRJbXBvcnQ3ZTM1NzIxMS1iODk0LTRlOTgtYWQ0ZC1mNmFiOGVlNGM5NzFfNTk5EhJOb2t1bHVuZ2EgTmRhd29uZGVqTQo3c3VnZ2VzdElkSW1wb3J0N2UzNTcyMTEtYjg5NC00ZTk4LWFkNGQtZjZhYjhlZTRjOTcxXzYxNxISTm9rdWx1bmdhIE5kYXdvbmRlak0KN3N1Z2dlc3RJZEltcG9ydDdlMzU3MjExLWI4OTQtNGU5OC1hZDRkLWY2YWI4ZWU0Yzk3MV82MjUSEk5va3VsdW5nYSBOZGF3b25kZWpMCjZzdWdnZXN0SWRJbXBvcnQ3ZTM1NzIxMS1iODk0LTRlOTgtYWQ0ZC1mNmFiOGVlNGM5NzFfNDYSEk5va3VsdW5nYSBOZGF3b25kZWpNCjdzdWdnZXN0SWRJbXBvcnQ3ZTM1NzIxMS1iODk0LTRlOTgtYWQ0ZC1mNmFiOGVlNGM5NzFfMTA5EhJOb2t1bHVuZ2EgTmRhd29uZGVqTQo3c3VnZ2VzdElkSW1wb3J0N2UzNTcyMTEtYjg5NC00ZTk4LWFkNGQtZjZhYjhlZTRjOTcxXzQ4MRISTm9rdWx1bmdhIE5kYXdvbmRlakwKNnN1Z2dlc3RJZEltcG9ydDdlMzU3MjExLWI4OTQtNGU5OC1hZDRkLWY2YWI4ZWU0Yzk3MV80MxISTm9rdWx1bmdhIE5kYXdvbmRlak0KN3N1Z2dlc3RJZEltcG9ydDdlMzU3MjExLWI4OTQtNGU5OC1hZDRkLWY2YWI4ZWU0Yzk3MV8xNjkSEk5va3VsdW5nYSBOZGF3b25kZWpMCjZzdWdnZXN0SWRJbXBvcnQ3ZTM1NzIxMS1iODk0LTRlOTgtYWQ0ZC1mNmFiOGVlNGM5NzFfMTYSEk5va3VsdW5nYSBOZGF3b25kZWpNCjdzdWdnZXN0SWRJbXBvcnQ3ZTM1NzIxMS1iODk0LTRlOTgtYWQ0ZC1mNmFiOGVlNGM5NzFfNTY4EhJOb2t1bHVuZ2EgTmRhd29uZGVqTAo2c3VnZ2VzdElkSW1wb3J0N2UzNTcyMTEtYjg5NC00ZTk4LWFkNGQtZjZhYjhlZTRjOTcxXzc4EhJOb2t1bHVuZ2EgTmRhd29uZGVqTQo3c3VnZ2VzdElkSW1wb3J0N2UzNTcyMTEtYjg5NC00ZTk4LWFkNGQtZjZhYjhlZTRjOTcxXzYwNhISTm9rdWx1bmdhIE5kYXdvbmRlak0KN3N1Z2dlc3RJZEltcG9ydDdlMzU3MjExLWI4OTQtNGU5OC1hZDRkLWY2YWI4ZWU0Yzk3MV8xNDMSEk5va3VsdW5nYSBOZGF3b25kZWpNCjdzdWdnZXN0SWRJbXBvcnQ3ZTM1NzIxMS1iODk0LTRlOTgtYWQ0ZC1mNmFiOGVlNGM5NzFfMTk1EhJOb2t1bHVuZ2EgTmRhd29uZGVqTQo3c3VnZ2VzdElkSW1wb3J0N2UzNTcyMTEtYjg5NC00ZTk4LWFkNGQtZjZhYjhlZTRjOTcxXzI3NxISTm9rdWx1bmdhIE5kYXdvbmRlak0KN3N1Z2dlc3RJZEltcG9ydDdlMzU3MjExLWI4OTQtNGU5OC1hZDRkLWY2YWI4ZWU0Yzk3MV80MTkSEk5va3VsdW5nYSBOZGF3b25kZWpNCjdzdWdnZXN0SWRJbXBvcnQ3ZTM1NzIxMS1iODk0LTRlOTgtYWQ0ZC1mNmFiOGVlNGM5NzFfNTU5EhJOb2t1bHVuZ2EgTmRhd29uZGVqTAo2c3VnZ2VzdElkSW1wb3J0N2UzNTcyMTEtYjg5NC00ZTk4LWFkNGQtZjZhYjhlZTRjOTcxXzczEhJOb2t1bHVuZ2EgTmRhd29uZGVqTQo3c3VnZ2VzdElkSW1wb3J0N2UzNTcyMTEtYjg5NC00ZTk4LWFkNGQtZjZhYjhlZTRjOTcxXzE0NxISTm9rdWx1bmdhIE5kYXdvbmRlak0KN3N1Z2dlc3RJZEltcG9ydDdlMzU3MjExLWI4OTQtNGU5OC1hZDRkLWY2YWI4ZWU0Yzk3MV8xMDYSEk5va3VsdW5nYSBOZGF3b25kZWpNCjdzdWdnZXN0SWRJbXBvcnQ3ZTM1NzIxMS1iODk0LTRlOTgtYWQ0ZC1mNmFiOGVlNGM5NzFfNTAxEhJOb2t1bHVuZ2EgTmRhd29uZGVqTQo3c3VnZ2VzdElkSW1wb3J0N2UzNTcyMTEtYjg5NC00ZTk4LWFkNGQtZjZhYjhlZTRjOTcxXzI3NBISTm9rdWx1bmdhIE5kYXdvbmRlak0KN3N1Z2dlc3RJZEltcG9ydDdlMzU3MjExLWI4OTQtNGU5OC1hZDRkLWY2YWI4ZWU0Yzk3MV8xNTgSEk5va3VsdW5nYSBOZGF3b25kZWpLCjVzdWdnZXN0SWRJbXBvcnQ3ZTM1NzIxMS1iODk0LTRlOTgtYWQ0ZC1mNmFiOGVlNGM5NzFfORISTm9rdWx1bmdhIE5kYXdvbmRlak0KN3N1Z2dlc3RJZEltcG9ydDdlMzU3MjExLWI4OTQtNGU5OC1hZDRkLWY2YWI4ZWU0Yzk3MV81MTYSEk5va3VsdW5nYSBOZGF3b25kZWpNCjdzdWdnZXN0SWRJbXBvcnQ3ZTM1NzIxMS1iODk0LTRlOTgtYWQ0ZC1mNmFiOGVlNGM5NzFfNTUwEhJOb2t1bHVuZ2EgTmRhd29uZGVqTQo3c3VnZ2VzdElkSW1wb3J0N2UzNTcyMTEtYjg5NC00ZTk4LWFkNGQtZjZhYjhlZTRjOTcxXzYwNxISTm9rdWx1bmdhIE5kYXdvbmRlak0KN3N1Z2dlc3RJZEltcG9ydDdlMzU3MjExLWI4OTQtNGU5OC1hZDRkLWY2YWI4ZWU0Yzk3MV80MjgSEk5va3VsdW5nYSBOZGF3b25kZWpNCjdzdWdnZXN0SWRJbXBvcnQ3ZTM1NzIxMS1iODk0LTRlOTgtYWQ0ZC1mNmFiOGVlNGM5NzFfNTc0EhJOb2t1bHVuZ2EgTmRhd29uZGVqTQo3c3VnZ2VzdElkSW1wb3J0N2UzNTcyMTEtYjg5NC00ZTk4LWFkNGQtZjZhYjhlZTRjOTcxXzE2NxISTm9rdWx1bmdhIE5kYXdvbmRlak0KN3N1Z2dlc3RJZEltcG9ydDdlMzU3MjExLWI4OTQtNGU5OC1hZDRkLWY2YWI4ZWU0Yzk3MV81ODQSEk5va3VsdW5nYSBOZGF3b25kZWpNCjdzdWdnZXN0SWRJbXBvcnQ3ZTM1NzIxMS1iODk0LTRlOTgtYWQ0ZC1mNmFiOGVlNGM5NzFfNjA1EhJOb2t1bHVuZ2EgTmRhd29uZGVqTQo3c3VnZ2VzdElkSW1wb3J0N2UzNTcyMTEtYjg5NC00ZTk4LWFkNGQtZjZhYjhlZTRjOTcxXzI4NxISTm9rdWx1bmdhIE5kYXdvbmRlak0KN3N1Z2dlc3RJZEltcG9ydDdlMzU3MjExLWI4OTQtNGU5OC1hZDRkLWY2YWI4ZWU0Yzk3MV8xMTcSEk5va3VsdW5nYSBOZGF3b25kZWpNCjdzdWdnZXN0SWRJbXBvcnQ3ZTM1NzIxMS1iODk0LTRlOTgtYWQ0ZC1mNmFiOGVlNGM5NzFfNDM5EhJOb2t1bHVuZ2EgTmRhd29uZGVqTQo3c3VnZ2VzdElkSW1wb3J0N2UzNTcyMTEtYjg5NC00ZTk4LWFkNGQtZjZhYjhlZTRjOTcxXzE4NhISTm9rdWx1bmdhIE5kYXdvbmRlakwKNnN1Z2dlc3RJZEltcG9ydDdlMzU3MjExLWI4OTQtNGU5OC1hZDRkLWY2YWI4ZWU0Yzk3MV81MBISTm9rdWx1bmdhIE5kYXdvbmRlakwKNnN1Z2dlc3RJZEltcG9ydDdlMzU3MjExLWI4OTQtNGU5OC1hZDRkLWY2YWI4ZWU0Yzk3MV83NBISTm9rdWx1bmdhIE5kYXdvbmRlak0KN3N1Z2dlc3RJZEltcG9ydDdlMzU3MjExLWI4OTQtNGU5OC1hZDRkLWY2YWI4ZWU0Yzk3MV8yOTkSEk5va3VsdW5nYSBOZGF3b25kZWpNCjdzdWdnZXN0SWRJbXBvcnQ3ZTM1NzIxMS1iODk0LTRlOTgtYWQ0ZC1mNmFiOGVlNGM5NzFfMjY0EhJOb2t1bHVuZ2EgTmRhd29uZGVqTQo3c3VnZ2VzdElkSW1wb3J0N2UzNTcyMTEtYjg5NC00ZTk4LWFkNGQtZjZhYjhlZTRjOTcxXzMzMRISTm9rdWx1bmdhIE5kYXdvbmRlak0KN3N1Z2dlc3RJZEltcG9ydDdlMzU3MjExLWI4OTQtNGU5OC1hZDRkLWY2YWI4ZWU0Yzk3MV8xMTUSEk5va3VsdW5nYSBOZGF3b25kZWpNCjdzdWdnZXN0SWRJbXBvcnQ3ZTM1NzIxMS1iODk0LTRlOTgtYWQ0ZC1mNmFiOGVlNGM5NzFfMjU4EhJOb2t1bHVuZ2EgTmRhd29uZGVqTQo3c3VnZ2VzdElkSW1wb3J0N2UzNTcyMTEtYjg5NC00ZTk4LWFkNGQtZjZhYjhlZTRjOTcxXzEwMxISTm9rdWx1bmdhIE5kYXdvbmRlakwKNnN1Z2dlc3RJZEltcG9ydDdlMzU3MjExLWI4OTQtNGU5OC1hZDRkLWY2YWI4ZWU0Yzk3MV83NxISTm9rdWx1bmdhIE5kYXdvbmRlak0KN3N1Z2dlc3RJZEltcG9ydDdlMzU3MjExLWI4OTQtNGU5OC1hZDRkLWY2YWI4ZWU0Yzk3MV8zNzQSEk5va3VsdW5nYSBOZGF3b25kZWpNCjdzdWdnZXN0SWRJbXBvcnQ3ZTM1NzIxMS1iODk0LTRlOTgtYWQ0ZC1mNmFiOGVlNGM5NzFfNTk3EhJOb2t1bHVuZ2EgTmRhd29uZGVqTQo3c3VnZ2VzdElkSW1wb3J0N2UzNTcyMTEtYjg5NC00ZTk4LWFkNGQtZjZhYjhlZTRjOTcxXzE5MRISTm9rdWx1bmdhIE5kYXdvbmRlak0KN3N1Z2dlc3RJZEltcG9ydDdlMzU3MjExLWI4OTQtNGU5OC1hZDRkLWY2YWI4ZWU0Yzk3MV8yMTESEk5va3VsdW5nYSBOZGF3b25kZWpNCjdzdWdnZXN0SWRJbXBvcnQ3ZTM1NzIxMS1iODk0LTRlOTgtYWQ0ZC1mNmFiOGVlNGM5NzFfMTMzEhJOb2t1bHVuZ2EgTmRhd29uZGVqTQo3c3VnZ2VzdElkSW1wb3J0N2UzNTcyMTEtYjg5NC00ZTk4LWFkNGQtZjZhYjhlZTRjOTcxXzI3NRISTm9rdWx1bmdhIE5kYXdvbmRlakwKNnN1Z2dlc3RJZEltcG9ydDdlMzU3MjExLWI4OTQtNGU5OC1hZDRkLWY2YWI4ZWU0Yzk3MV8yNBISTm9rdWx1bmdhIE5kYXdvbmRlak0KN3N1Z2dlc3RJZEltcG9ydDdlMzU3MjExLWI4OTQtNGU5OC1hZDRkLWY2YWI4ZWU0Yzk3MV81OTYSEk5va3VsdW5nYSBOZGF3b25kZWpNCjdzdWdnZXN0SWRJbXBvcnQ3ZTM1NzIxMS1iODk0LTRlOTgtYWQ0ZC1mNmFiOGVlNGM5NzFfMjA2EhJOb2t1bHVuZ2EgTmRhd29uZGVqTQo3c3VnZ2VzdElkSW1wb3J0N2UzNTcyMTEtYjg5NC00ZTk4LWFkNGQtZjZhYjhlZTRjOTcxXzI1MBISTm9rdWx1bmdhIE5kYXdvbmRlak0KN3N1Z2dlc3RJZEltcG9ydDdlMzU3MjExLWI4OTQtNGU5OC1hZDRkLWY2YWI4ZWU0Yzk3MV8yODQSEk5va3VsdW5nYSBOZGF3b25kZWpNCjdzdWdnZXN0SWRJbXBvcnQ3ZTM1NzIxMS1iODk0LTRlOTgtYWQ0ZC1mNmFiOGVlNGM5NzFfNDc0EhJOb2t1bHVuZ2EgTmRhd29uZGVqTAo2c3VnZ2VzdElkSW1wb3J0N2UzNTcyMTEtYjg5NC00ZTk4LWFkNGQtZjZhYjhlZTRjOTcxXzM2EhJOb2t1bHVuZ2EgTmRhd29uZGVqTQo3c3VnZ2VzdElkSW1wb3J0N2UzNTcyMTEtYjg5NC00ZTk4LWFkNGQtZjZhYjhlZTRjOTcxXzU5MxISTm9rdWx1bmdhIE5kYXdvbmRlakwKNnN1Z2dlc3RJZEltcG9ydDdlMzU3MjExLWI4OTQtNGU5OC1hZDRkLWY2YWI4ZWU0Yzk3MV80OBISTm9rdWx1bmdhIE5kYXdvbmRlak0KN3N1Z2dlc3RJZEltcG9ydDdlMzU3MjExLWI4OTQtNGU5OC1hZDRkLWY2YWI4ZWU0Yzk3MV82MTISEk5va3VsdW5nYSBOZGF3b25kZWpNCjdzdWdnZXN0SWRJbXBvcnQ3ZTM1NzIxMS1iODk0LTRlOTgtYWQ0ZC1mNmFiOGVlNGM5NzFfMTcxEhJOb2t1bHVuZ2EgTmRhd29uZGVqTQo3c3VnZ2VzdElkSW1wb3J0N2UzNTcyMTEtYjg5NC00ZTk4LWFkNGQtZjZhYjhlZTRjOTcxXzI4ORISTm9rdWx1bmdhIE5kYXdvbmRlak0KN3N1Z2dlc3RJZEltcG9ydDdlMzU3MjExLWI4OTQtNGU5OC1hZDRkLWY2YWI4ZWU0Yzk3MV82MjMSEk5va3VsdW5nYSBOZGF3b25kZWpMCjZzdWdnZXN0SWRJbXBvcnQ3ZTM1NzIxMS1iODk0LTRlOTgtYWQ0ZC1mNmFiOGVlNGM5NzFfMTUSEk5va3VsdW5nYSBOZGF3b25kZWpMCjZzdWdnZXN0SWRJbXBvcnQ3ZTM1NzIxMS1iODk0LTRlOTgtYWQ0ZC1mNmFiOGVlNGM5NzFfMTQSEk5va3VsdW5nYSBOZGF3b25kZWpNCjdzdWdnZXN0SWRJbXBvcnQ3ZTM1NzIxMS1iODk0LTRlOTgtYWQ0ZC1mNmFiOGVlNGM5NzFfMzcyEhJOb2t1bHVuZ2EgTmRhd29uZGVqTQo3c3VnZ2VzdElkSW1wb3J0N2UzNTcyMTEtYjg5NC00ZTk4LWFkNGQtZjZhYjhlZTRjOTcxXzMwMBISTm9rdWx1bmdhIE5kYXdvbmRlak0KN3N1Z2dlc3RJZEltcG9ydDdlMzU3MjExLWI4OTQtNGU5OC1hZDRkLWY2YWI4ZWU0Yzk3MV82MTMSEk5va3VsdW5nYSBOZGF3b25kZWpNCjdzdWdnZXN0SWRJbXBvcnQ3ZTM1NzIxMS1iODk0LTRlOTgtYWQ0ZC1mNmFiOGVlNGM5NzFfNjM1EhJOb2t1bHVuZ2EgTmRhd29uZGVqTQo3c3VnZ2VzdElkSW1wb3J0N2UzNTcyMTEtYjg5NC00ZTk4LWFkNGQtZjZhYjhlZTRjOTcxXzIzMBISTm9rdWx1bmdhIE5kYXdvbmRlak0KN3N1Z2dlc3RJZEltcG9ydDdlMzU3MjExLWI4OTQtNGU5OC1hZDRkLWY2YWI4ZWU0Yzk3MV80OTgSEk5va3VsdW5nYSBOZGF3b25kZWpNCjdzdWdnZXN0SWRJbXBvcnQ3ZTM1NzIxMS1iODk0LTRlOTgtYWQ0ZC1mNmFiOGVlNGM5NzFfNjQ0EhJOb2t1bHVuZ2EgTmRhd29uZGVqTQo3c3VnZ2VzdElkSW1wb3J0N2UzNTcyMTEtYjg5NC00ZTk4LWFkNGQtZjZhYjhlZTRjOTcxXzI2NRISTm9rdWx1bmdhIE5kYXdvbmRlak0KN3N1Z2dlc3RJZEltcG9ydDdlMzU3MjExLWI4OTQtNGU5OC1hZDRkLWY2YWI4ZWU0Yzk3MV80ODUSEk5va3VsdW5nYSBOZGF3b25kZWpNCjdzdWdnZXN0SWRJbXBvcnQ3ZTM1NzIxMS1iODk0LTRlOTgtYWQ0ZC1mNmFiOGVlNGM5NzFfNjMyEhJOb2t1bHVuZ2EgTmRhd29uZGVqTQo3c3VnZ2VzdElkSW1wb3J0N2UzNTcyMTEtYjg5NC00ZTk4LWFkNGQtZjZhYjhlZTRjOTcxXzU0MBISTm9rdWx1bmdhIE5kYXdvbmRlak0KN3N1Z2dlc3RJZEltcG9ydDdlMzU3MjExLWI4OTQtNGU5OC1hZDRkLWY2YWI4ZWU0Yzk3MV8yOTgSEk5va3VsdW5nYSBOZGF3b25kZWpNCjdzdWdnZXN0SWRJbXBvcnQ3ZTM1NzIxMS1iODk0LTRlOTgtYWQ0ZC1mNmFiOGVlNGM5NzFfMTM2EhJOb2t1bHVuZ2EgTmRhd29uZGVqTQo3c3VnZ2VzdElkSW1wb3J0N2UzNTcyMTEtYjg5NC00ZTk4LWFkNGQtZjZhYjhlZTRjOTcxXzQ0MBISTm9rdWx1bmdhIE5kYXdvbmRlak0KN3N1Z2dlc3RJZEltcG9ydDdlMzU3MjExLWI4OTQtNGU5OC1hZDRkLWY2YWI4ZWU0Yzk3MV8zOTcSEk5va3VsdW5nYSBOZGF3b25kZWpNCjdzdWdnZXN0SWRJbXBvcnQ3ZTM1NzIxMS1iODk0LTRlOTgtYWQ0ZC1mNmFiOGVlNGM5NzFfMTIzEhJOb2t1bHVuZ2EgTmRhd29uZGVqTQo3c3VnZ2VzdElkSW1wb3J0N2UzNTcyMTEtYjg5NC00ZTk4LWFkNGQtZjZhYjhlZTRjOTcxXzUwNRISTm9rdWx1bmdhIE5kYXdvbmRlak0KN3N1Z2dlc3RJZEltcG9ydDdlMzU3MjExLWI4OTQtNGU5OC1hZDRkLWY2YWI4ZWU0Yzk3MV8xODUSEk5va3VsdW5nYSBOZGF3b25kZWpMCjZzdWdnZXN0SWRJbXBvcnQ3ZTM1NzIxMS1iODk0LTRlOTgtYWQ0ZC1mNmFiOGVlNGM5NzFfMzUSEk5va3VsdW5nYSBOZGF3b25kZWpMCjZzdWdnZXN0SWRJbXBvcnQ3ZTM1NzIxMS1iODk0LTRlOTgtYWQ0ZC1mNmFiOGVlNGM5NzFfNDQSEk5va3VsdW5nYSBOZGF3b25kZWpNCjdzdWdnZXN0SWRJbXBvcnQ3ZTM1NzIxMS1iODk0LTRlOTgtYWQ0ZC1mNmFiOGVlNGM5NzFfMTI5EhJOb2t1bHVuZ2EgTmRhd29uZGVqTQo3c3VnZ2VzdElkSW1wb3J0N2UzNTcyMTEtYjg5NC00ZTk4LWFkNGQtZjZhYjhlZTRjOTcxXzYwMxISTm9rdWx1bmdhIE5kYXdvbmRlak0KN3N1Z2dlc3RJZEltcG9ydDdlMzU3MjExLWI4OTQtNGU5OC1hZDRkLWY2YWI4ZWU0Yzk3MV8yODUSEk5va3VsdW5nYSBOZGF3b25kZWpNCjdzdWdnZXN0SWRJbXBvcnQ3ZTM1NzIxMS1iODk0LTRlOTgtYWQ0ZC1mNmFiOGVlNGM5NzFfNTE4EhJOb2t1bHVuZ2EgTmRhd29uZGVqTAo2c3VnZ2VzdElkSW1wb3J0N2UzNTcyMTEtYjg5NC00ZTk4LWFkNGQtZjZhYjhlZTRjOTcxXzQ1EhJOb2t1bHVuZ2EgTmRhd29uZGVqSwo1c3VnZ2VzdElkSW1wb3J0N2UzNTcyMTEtYjg5NC00ZTk4LWFkNGQtZjZhYjhlZTRjOTcxXzcSEk5va3VsdW5nYSBOZGF3b25kZWpNCjdzdWdnZXN0SWRJbXBvcnQ3ZTM1NzIxMS1iODk0LTRlOTgtYWQ0ZC1mNmFiOGVlNGM5NzFfNjY2EhJOb2t1bHVuZ2EgTmRhd29uZGVqTQo3c3VnZ2VzdElkSW1wb3J0N2UzNTcyMTEtYjg5NC00ZTk4LWFkNGQtZjZhYjhlZTRjOTcxXzM2NRISTm9rdWx1bmdhIE5kYXdvbmRlak0KN3N1Z2dlc3RJZEltcG9ydDdlMzU3MjExLWI4OTQtNGU5OC1hZDRkLWY2YWI4ZWU0Yzk3MV8xNDESEk5va3VsdW5nYSBOZGF3b25kZWpNCjdzdWdnZXN0SWRJbXBvcnQ3ZTM1NzIxMS1iODk0LTRlOTgtYWQ0ZC1mNmFiOGVlNGM5NzFfMzQzEhJOb2t1bHVuZ2EgTmRhd29uZGVqTQo3c3VnZ2VzdElkSW1wb3J0N2UzNTcyMTEtYjg5NC00ZTk4LWFkNGQtZjZhYjhlZTRjOTcxXzU3MBISTm9rdWx1bmdhIE5kYXdvbmRlak0KN3N1Z2dlc3RJZEltcG9ydDdlMzU3MjExLWI4OTQtNGU5OC1hZDRkLWY2YWI4ZWU0Yzk3MV8yMDQSEk5va3VsdW5nYSBOZGF3b25kZWpNCjdzdWdnZXN0SWRJbXBvcnQ3ZTM1NzIxMS1iODk0LTRlOTgtYWQ0ZC1mNmFiOGVlNGM5NzFfMzE0EhJOb2t1bHVuZ2EgTmRhd29uZGVqTQo3c3VnZ2VzdElkSW1wb3J0N2UzNTcyMTEtYjg5NC00ZTk4LWFkNGQtZjZhYjhlZTRjOTcxXzQ1ORISTm9rdWx1bmdhIE5kYXdvbmRlak0KN3N1Z2dlc3RJZEltcG9ydDdlMzU3MjExLWI4OTQtNGU5OC1hZDRkLWY2YWI4ZWU0Yzk3MV81NjYSEk5va3VsdW5nYSBOZGF3b25kZWpNCjdzdWdnZXN0SWRJbXBvcnQ3ZTM1NzIxMS1iODk0LTRlOTgtYWQ0ZC1mNmFiOGVlNGM5NzFfMTExEhJOb2t1bHVuZ2EgTmRhd29uZGVqTAo2c3VnZ2VzdElkSW1wb3J0N2UzNTcyMTEtYjg5NC00ZTk4LWFkNGQtZjZhYjhlZTRjOTcxXzc5EhJOb2t1bHVuZ2EgTmRhd29uZGVqTQo3c3VnZ2VzdElkSW1wb3J0N2UzNTcyMTEtYjg5NC00ZTk4LWFkNGQtZjZhYjhlZTRjOTcxXzYzNBISTm9rdWx1bmdhIE5kYXdvbmRlak0KN3N1Z2dlc3RJZEltcG9ydDdlMzU3MjExLWI4OTQtNGU5OC1hZDRkLWY2YWI4ZWU0Yzk3MV8yNzYSEk5va3VsdW5nYSBOZGF3b25kZWpNCjdzdWdnZXN0SWRJbXBvcnQ3ZTM1NzIxMS1iODk0LTRlOTgtYWQ0ZC1mNmFiOGVlNGM5NzFfMTcwEhJOb2t1bHVuZ2EgTmRhd29uZGVqTQo3c3VnZ2VzdElkSW1wb3J0N2UzNTcyMTEtYjg5NC00ZTk4LWFkNGQtZjZhYjhlZTRjOTcxXzY0MRISTm9rdWx1bmdhIE5kYXdvbmRlak0KN3N1Z2dlc3RJZEltcG9ydDdlMzU3MjExLWI4OTQtNGU5OC1hZDRkLWY2YWI4ZWU0Yzk3MV81MzISEk5va3VsdW5nYSBOZGF3b25kZWpNCjdzdWdnZXN0SWRJbXBvcnQ3ZTM1NzIxMS1iODk0LTRlOTgtYWQ0ZC1mNmFiOGVlNGM5NzFfMzIwEhJOb2t1bHVuZ2EgTmRhd29uZGVqTQo3c3VnZ2VzdElkSW1wb3J0N2UzNTcyMTEtYjg5NC00ZTk4LWFkNGQtZjZhYjhlZTRjOTcxXzExNBISTm9rdWx1bmdhIE5kYXdvbmRlakwKNnN1Z2dlc3RJZEltcG9ydDdlMzU3MjExLWI4OTQtNGU5OC1hZDRkLWY2YWI4ZWU0Yzk3MV84NRISTm9rdWx1bmdhIE5kYXdvbmRlak0KN3N1Z2dlc3RJZEltcG9ydDdlMzU3MjExLWI4OTQtNGU5OC1hZDRkLWY2YWI4ZWU0Yzk3MV8xODASEk5va3VsdW5nYSBOZGF3b25kZWpNCjdzdWdnZXN0SWRJbXBvcnQ3ZTM1NzIxMS1iODk0LTRlOTgtYWQ0ZC1mNmFiOGVlNGM5NzFfMzE5EhJOb2t1bHVuZ2EgTmRhd29uZGVqTQo3c3VnZ2VzdElkSW1wb3J0N2UzNTcyMTEtYjg5NC00ZTk4LWFkNGQtZjZhYjhlZTRjOTcxXzExMhISTm9rdWx1bmdhIE5kYXdvbmRlakwKNnN1Z2dlc3RJZEltcG9ydDdlMzU3MjExLWI4OTQtNGU5OC1hZDRkLWY2YWI4ZWU0Yzk3MV84MhISTm9rdWx1bmdhIE5kYXdvbmRlak0KN3N1Z2dlc3RJZEltcG9ydDdlMzU3MjExLWI4OTQtNGU5OC1hZDRkLWY2YWI4ZWU0Yzk3MV81ODgSEk5va3VsdW5nYSBOZGF3b25kZWpNCjdzdWdnZXN0SWRJbXBvcnQ3ZTM1NzIxMS1iODk0LTRlOTgtYWQ0ZC1mNmFiOGVlNGM5NzFfMzYwEhJOb2t1bHVuZ2EgTmRhd29uZGVqTQo3c3VnZ2VzdElkSW1wb3J0N2UzNTcyMTEtYjg5NC00ZTk4LWFkNGQtZjZhYjhlZTRjOTcxXzU2NRISTm9rdWx1bmdhIE5kYXdvbmRlak0KN3N1Z2dlc3RJZEltcG9ydDdlMzU3MjExLWI4OTQtNGU5OC1hZDRkLWY2YWI4ZWU0Yzk3MV82NDASEk5va3VsdW5nYSBOZGF3b25kZWpMCjZzdWdnZXN0SWRJbXBvcnQ3ZTM1NzIxMS1iODk0LTRlOTgtYWQ0ZC1mNmFiOGVlNGM5NzFfMzkSEk5va3VsdW5nYSBOZGF3b25kZWpNCjdzdWdnZXN0SWRJbXBvcnQ3ZTM1NzIxMS1iODk0LTRlOTgtYWQ0ZC1mNmFiOGVlNGM5NzFfNTU4EhJOb2t1bHVuZ2EgTmRhd29uZGVqTQo3c3VnZ2VzdElkSW1wb3J0N2UzNTcyMTEtYjg5NC00ZTk4LWFkNGQtZjZhYjhlZTRjOTcxXzU2NxISTm9rdWx1bmdhIE5kYXdvbmRlak0KN3N1Z2dlc3RJZEltcG9ydDdlMzU3MjExLWI4OTQtNGU5OC1hZDRkLWY2YWI4ZWU0Yzk3MV81MzUSEk5va3VsdW5nYSBOZGF3b25kZWpNCjdzdWdnZXN0SWRJbXBvcnQ3ZTM1NzIxMS1iODk0LTRlOTgtYWQ0ZC1mNmFiOGVlNGM5NzFfMTcyEhJOb2t1bHVuZ2EgTmRhd29uZGVqTQo3c3VnZ2VzdElkSW1wb3J0N2UzNTcyMTEtYjg5NC00ZTk4LWFkNGQtZjZhYjhlZTRjOTcxXzE5ORISTm9rdWx1bmdhIE5kYXdvbmRlak0KN3N1Z2dlc3RJZEltcG9ydDdlMzU3MjExLWI4OTQtNGU5OC1hZDRkLWY2YWI4ZWU0Yzk3MV8zNzYSEk5va3VsdW5nYSBOZGF3b25kZWpMCjZzdWdnZXN0SWRJbXBvcnQ3ZTM1NzIxMS1iODk0LTRlOTgtYWQ0ZC1mNmFiOGVlNGM5NzFfNTkSEk5va3VsdW5nYSBOZGF3b25kZWpNCjdzdWdnZXN0SWRJbXBvcnQ3ZTM1NzIxMS1iODk0LTRlOTgtYWQ0ZC1mNmFiOGVlNGM5NzFfNTAzEhJOb2t1bHVuZ2EgTmRhd29uZGVqTQo3c3VnZ2VzdElkSW1wb3J0N2UzNTcyMTEtYjg5NC00ZTk4LWFkNGQtZjZhYjhlZTRjOTcxXzIxNRISTm9rdWx1bmdhIE5kYXdvbmRlak0KN3N1Z2dlc3RJZEltcG9ydDdlMzU3MjExLWI4OTQtNGU5OC1hZDRkLWY2YWI4ZWU0Yzk3MV8xMDASEk5va3VsdW5nYSBOZGF3b25kZWpNCjdzdWdnZXN0SWRJbXBvcnQ3ZTM1NzIxMS1iODk0LTRlOTgtYWQ0ZC1mNmFiOGVlNGM5NzFfNjUxEhJOb2t1bHVuZ2EgTmRhd29uZGVqTQo3c3VnZ2VzdElkSW1wb3J0N2UzNTcyMTEtYjg5NC00ZTk4LWFkNGQtZjZhYjhlZTRjOTcxXzU0MhISTm9rdWx1bmdhIE5kYXdvbmRlakwKNnN1Z2dlc3RJZEltcG9ydDdlMzU3MjExLWI4OTQtNGU5OC1hZDRkLWY2YWI4ZWU0Yzk3MV8zMhISTm9rdWx1bmdhIE5kYXdvbmRlaksKNXN1Z2dlc3RJZEltcG9ydDdlMzU3MjExLWI4OTQtNGU5OC1hZDRkLWY2YWI4ZWU0Yzk3MV8yEhJOb2t1bHVuZ2EgTmRhd29uZGVqTQo3c3VnZ2VzdElkSW1wb3J0N2UzNTcyMTEtYjg5NC00ZTk4LWFkNGQtZjZhYjhlZTRjOTcxXzQwMxISTm9rdWx1bmdhIE5kYXdvbmRlaksKNXN1Z2dlc3RJZEltcG9ydDdlMzU3MjExLWI4OTQtNGU5OC1hZDRkLWY2YWI4ZWU0Yzk3MV84EhJOb2t1bHVuZ2EgTmRhd29uZGVqTQo3c3VnZ2VzdElkSW1wb3J0N2UzNTcyMTEtYjg5NC00ZTk4LWFkNGQtZjZhYjhlZTRjOTcxXzMyMRISTm9rdWx1bmdhIE5kYXdvbmRlak0KN3N1Z2dlc3RJZEltcG9ydDdlMzU3MjExLWI4OTQtNGU5OC1hZDRkLWY2YWI4ZWU0Yzk3MV81MzkSEk5va3VsdW5nYSBOZGF3b25kZWpNCjdzdWdnZXN0SWRJbXBvcnQ3ZTM1NzIxMS1iODk0LTRlOTgtYWQ0ZC1mNmFiOGVlNGM5NzFfNDQ2EhJOb2t1bHVuZ2EgTmRhd29uZGVqTAo2c3VnZ2VzdElkSW1wb3J0N2UzNTcyMTEtYjg5NC00ZTk4LWFkNGQtZjZhYjhlZTRjOTcxXzY2EhJOb2t1bHVuZ2EgTmRhd29uZGVqTQo3c3VnZ2VzdElkSW1wb3J0N2UzNTcyMTEtYjg5NC00ZTk4LWFkNGQtZjZhYjhlZTRjOTcxXzU4MRISTm9rdWx1bmdhIE5kYXdvbmRlak0KN3N1Z2dlc3RJZEltcG9ydDdlMzU3MjExLWI4OTQtNGU5OC1hZDRkLWY2YWI4ZWU0Yzk3MV80MzISEk5va3VsdW5nYSBOZGF3b25kZWpNCjdzdWdnZXN0SWRJbXBvcnQ3ZTM1NzIxMS1iODk0LTRlOTgtYWQ0ZC1mNmFiOGVlNGM5NzFfMTUwEhJOb2t1bHVuZ2EgTmRhd29uZGVqTQo3c3VnZ2VzdElkSW1wb3J0N2UzNTcyMTEtYjg5NC00ZTk4LWFkNGQtZjZhYjhlZTRjOTcxXzYwMhISTm9rdWx1bmdhIE5kYXdvbmRlak0KN3N1Z2dlc3RJZEltcG9ydDdlMzU3MjExLWI4OTQtNGU5OC1hZDRkLWY2YWI4ZWU0Yzk3MV8yMTkSEk5va3VsdW5nYSBOZGF3b25kZWpNCjdzdWdnZXN0SWRJbXBvcnQ3ZTM1NzIxMS1iODk0LTRlOTgtYWQ0ZC1mNmFiOGVlNGM5NzFfMzIyEhJOb2t1bHVuZ2EgTmRhd29uZGVqTQo3c3VnZ2VzdElkSW1wb3J0N2UzNTcyMTEtYjg5NC00ZTk4LWFkNGQtZjZhYjhlZTRjOTcxXzQxNRISTm9rdWx1bmdhIE5kYXdvbmRlak0KN3N1Z2dlc3RJZEltcG9ydDdlMzU3MjExLWI4OTQtNGU5OC1hZDRkLWY2YWI4ZWU0Yzk3MV81NDQSEk5va3VsdW5nYSBOZGF3b25kZWpNCjdzdWdnZXN0SWRJbXBvcnQ3ZTM1NzIxMS1iODk0LTRlOTgtYWQ0ZC1mNmFiOGVlNGM5NzFfMTE2EhJOb2t1bHVuZ2EgTmRhd29uZGVqTQo3c3VnZ2VzdElkSW1wb3J0N2UzNTcyMTEtYjg5NC00ZTk4LWFkNGQtZjZhYjhlZTRjOTcxXzQ2NBISTm9rdWx1bmdhIE5kYXdvbmRlak0KN3N1Z2dlc3RJZEltcG9ydDdlMzU3MjExLWI4OTQtNGU5OC1hZDRkLWY2YWI4ZWU0Yzk3MV8zOTESEk5va3VsdW5nYSBOZGF3b25kZWpNCjdzdWdnZXN0SWRJbXBvcnQ3ZTM1NzIxMS1iODk0LTRlOTgtYWQ0ZC1mNmFiOGVlNGM5NzFfMjA3EhJOb2t1bHVuZ2EgTmRhd29uZGVqTQo3c3VnZ2VzdElkSW1wb3J0N2UzNTcyMTEtYjg5NC00ZTk4LWFkNGQtZjZhYjhlZTRjOTcxXzQ2MhISTm9rdWx1bmdhIE5kYXdvbmRlak0KN3N1Z2dlc3RJZEltcG9ydDdlMzU3MjExLWI4OTQtNGU5OC1hZDRkLWY2YWI4ZWU0Yzk3MV80MDESEk5va3VsdW5nYSBOZGF3b25kZWpNCjdzdWdnZXN0SWRJbXBvcnQ3ZTM1NzIxMS1iODk0LTRlOTgtYWQ0ZC1mNmFiOGVlNGM5NzFfMzYzEhJOb2t1bHVuZ2EgTmRhd29uZGVqTAo2c3VnZ2VzdElkSW1wb3J0N2UzNTcyMTEtYjg5NC00ZTk4LWFkNGQtZjZhYjhlZTRjOTcxXzMxEhJOb2t1bHVuZ2EgTmRhd29uZGVqTQo3c3VnZ2VzdElkSW1wb3J0N2UzNTcyMTEtYjg5NC00ZTk4LWFkNGQtZjZhYjhlZTRjOTcxXzU0MRISTm9rdWx1bmdhIE5kYXdvbmRlak0KN3N1Z2dlc3RJZEltcG9ydDdlMzU3MjExLWI4OTQtNGU5OC1hZDRkLWY2YWI4ZWU0Yzk3MV81MzMSEk5va3VsdW5nYSBOZGF3b25kZWpNCjdzdWdnZXN0SWRJbXBvcnQ3ZTM1NzIxMS1iODk0LTRlOTgtYWQ0ZC1mNmFiOGVlNGM5NzFfMTY4EhJOb2t1bHVuZ2EgTmRhd29uZGVqTQo3c3VnZ2VzdElkSW1wb3J0N2UzNTcyMTEtYjg5NC00ZTk4LWFkNGQtZjZhYjhlZTRjOTcxXzM4NBISTm9rdWx1bmdhIE5kYXdvbmRlak0KN3N1Z2dlc3RJZEltcG9ydDdlMzU3MjExLWI4OTQtNGU5OC1hZDRkLWY2YWI4ZWU0Yzk3MV8xNzcSEk5va3VsdW5nYSBOZGF3b25kZWpNCjdzdWdnZXN0SWRJbXBvcnQ3ZTM1NzIxMS1iODk0LTRlOTgtYWQ0ZC1mNmFiOGVlNGM5NzFfMzM0EhJOb2t1bHVuZ2EgTmRhd29uZGVqTAo2c3VnZ2VzdElkSW1wb3J0N2UzNTcyMTEtYjg5NC00ZTk4LWFkNGQtZjZhYjhlZTRjOTcxXzIzEhJOb2t1bHVuZ2EgTmRhd29uZGVqTAo2c3VnZ2VzdElkSW1wb3J0N2UzNTcyMTEtYjg5NC00ZTk4LWFkNGQtZjZhYjhlZTRjOTcxXzY5EhJOb2t1bHVuZ2EgTmRhd29uZGVqTAo2c3VnZ2VzdElkSW1wb3J0N2UzNTcyMTEtYjg5NC00ZTk4LWFkNGQtZjZhYjhlZTRjOTcxXzI2EhJOb2t1bHVuZ2EgTmRhd29uZGVqTQo3c3VnZ2VzdElkSW1wb3J0N2UzNTcyMTEtYjg5NC00ZTk4LWFkNGQtZjZhYjhlZTRjOTcxXzUxORISTm9rdWx1bmdhIE5kYXdvbmRlak0KN3N1Z2dlc3RJZEltcG9ydDdlMzU3MjExLWI4OTQtNGU5OC1hZDRkLWY2YWI4ZWU0Yzk3MV82MDASEk5va3VsdW5nYSBOZGF3b25kZWpMCjZzdWdnZXN0SWRJbXBvcnQ3ZTM1NzIxMS1iODk0LTRlOTgtYWQ0ZC1mNmFiOGVlNGM5NzFfOTISEk5va3VsdW5nYSBOZGF3b25kZWpNCjdzdWdnZXN0SWRJbXBvcnQ3ZTM1NzIxMS1iODk0LTRlOTgtYWQ0ZC1mNmFiOGVlNGM5NzFfMjY4EhJOb2t1bHVuZ2EgTmRhd29uZGVqTQo3c3VnZ2VzdElkSW1wb3J0N2UzNTcyMTEtYjg5NC00ZTk4LWFkNGQtZjZhYjhlZTRjOTcxXzMyORISTm9rdWx1bmdhIE5kYXdvbmRlak0KN3N1Z2dlc3RJZEltcG9ydDdlMzU3MjExLWI4OTQtNGU5OC1hZDRkLWY2YWI4ZWU0Yzk3MV8zNzgSEk5va3VsdW5nYSBOZGF3b25kZWpNCjdzdWdnZXN0SWRJbXBvcnQ3ZTM1NzIxMS1iODk0LTRlOTgtYWQ0ZC1mNmFiOGVlNGM5NzFfNDg0EhJOb2t1bHVuZ2EgTmRhd29uZGVqTQo3c3VnZ2VzdElkSW1wb3J0N2UzNTcyMTEtYjg5NC00ZTk4LWFkNGQtZjZhYjhlZTRjOTcxXzU4ORISTm9rdWx1bmdhIE5kYXdvbmRlakwKNnN1Z2dlc3RJZEltcG9ydDdlMzU3MjExLWI4OTQtNGU5OC1hZDRkLWY2YWI4ZWU0Yzk3MV82NxISTm9rdWx1bmdhIE5kYXdvbmRlak0KN3N1Z2dlc3RJZEltcG9ydDdlMzU3MjExLWI4OTQtNGU5OC1hZDRkLWY2YWI4ZWU0Yzk3MV80OTYSEk5va3VsdW5nYSBOZGF3b25kZWpNCjdzdWdnZXN0SWRJbXBvcnQ3ZTM1NzIxMS1iODk0LTRlOTgtYWQ0ZC1mNmFiOGVlNGM5NzFfNTA2EhJOb2t1bHVuZ2EgTmRhd29uZGVqTQo3c3VnZ2VzdElkSW1wb3J0N2UzNTcyMTEtYjg5NC00ZTk4LWFkNGQtZjZhYjhlZTRjOTcxXzMzNxISTm9rdWx1bmdhIE5kYXdvbmRlak0KN3N1Z2dlc3RJZEltcG9ydDdlMzU3MjExLWI4OTQtNGU5OC1hZDRkLWY2YWI4ZWU0Yzk3MV8xOTQSEk5va3VsdW5nYSBOZGF3b25kZWpNCjdzdWdnZXN0SWRJbXBvcnQ3ZTM1NzIxMS1iODk0LTRlOTgtYWQ0ZC1mNmFiOGVlNGM5NzFfMTAxEhJOb2t1bHVuZ2EgTmRhd29uZGVqTQo3c3VnZ2VzdElkSW1wb3J0N2UzNTcyMTEtYjg5NC00ZTk4LWFkNGQtZjZhYjhlZTRjOTcxXzU5MBISTm9rdWx1bmdhIE5kYXdvbmRlak0KN3N1Z2dlc3RJZEltcG9ydDdlMzU3MjExLWI4OTQtNGU5OC1hZDRkLWY2YWI4ZWU0Yzk3MV80NTESEk5va3VsdW5nYSBOZGF3b25kZWpNCjdzdWdnZXN0SWRJbXBvcnQ3ZTM1NzIxMS1iODk0LTRlOTgtYWQ0ZC1mNmFiOGVlNGM5NzFfMzA4EhJOb2t1bHVuZ2EgTmRhd29uZGVqTQo3c3VnZ2VzdElkSW1wb3J0N2UzNTcyMTEtYjg5NC00ZTk4LWFkNGQtZjZhYjhlZTRjOTcxXzUyMBISTm9rdWx1bmdhIE5kYXdvbmRlak0KN3N1Z2dlc3RJZEltcG9ydDdlMzU3MjExLWI4OTQtNGU5OC1hZDRkLWY2YWI4ZWU0Yzk3MV80MzgSEk5va3VsdW5nYSBOZGF3b25kZWpMCjZzdWdnZXN0SWRJbXBvcnQ3ZTM1NzIxMS1iODk0LTRlOTgtYWQ0ZC1mNmFiOGVlNGM5NzFfMTISEk5va3VsdW5nYSBOZGF3b25kZWpNCjdzdWdnZXN0SWRJbXBvcnQ3ZTM1NzIxMS1iODk0LTRlOTgtYWQ0ZC1mNmFiOGVlNGM5NzFfMzM1EhJOb2t1bHVuZ2EgTmRhd29uZGVqTAo2c3VnZ2VzdElkSW1wb3J0N2UzNTcyMTEtYjg5NC00ZTk4LWFkNGQtZjZhYjhlZTRjOTcxXzkxEhJOb2t1bHVuZ2EgTmRhd29uZGVqTQo3c3VnZ2VzdElkSW1wb3J0N2UzNTcyMTEtYjg5NC00ZTk4LWFkNGQtZjZhYjhlZTRjOTcxXzQxMRISTm9rdWx1bmdhIE5kYXdvbmRlak0KN3N1Z2dlc3RJZEltcG9ydDdlMzU3MjExLWI4OTQtNGU5OC1hZDRkLWY2YWI4ZWU0Yzk3MV8zODkSEk5va3VsdW5nYSBOZGF3b25kZWpNCjdzdWdnZXN0SWRJbXBvcnQ3ZTM1NzIxMS1iODk0LTRlOTgtYWQ0ZC1mNmFiOGVlNGM5NzFfMjgwEhJOb2t1bHVuZ2EgTmRhd29uZGVqTAo2c3VnZ2VzdElkSW1wb3J0N2UzNTcyMTEtYjg5NC00ZTk4LWFkNGQtZjZhYjhlZTRjOTcxXzkwEhJOb2t1bHVuZ2EgTmRhd29uZGVqTQo3c3VnZ2VzdElkSW1wb3J0N2UzNTcyMTEtYjg5NC00ZTk4LWFkNGQtZjZhYjhlZTRjOTcxXzYwMRISTm9rdWx1bmdhIE5kYXdvbmRlak0KN3N1Z2dlc3RJZEltcG9ydDdlMzU3MjExLWI4OTQtNGU5OC1hZDRkLWY2YWI4ZWU0Yzk3MV81NzISEk5va3VsdW5nYSBOZGF3b25kZWpNCjdzdWdnZXN0SWRJbXBvcnQ3ZTM1NzIxMS1iODk0LTRlOTgtYWQ0ZC1mNmFiOGVlNGM5NzFfNTEwEhJOb2t1bHVuZ2EgTmRhd29uZGVqTQo3c3VnZ2VzdElkSW1wb3J0N2UzNTcyMTEtYjg5NC00ZTk4LWFkNGQtZjZhYjhlZTRjOTcxXzY1ORISTm9rdWx1bmdhIE5kYXdvbmRlak0KN3N1Z2dlc3RJZEltcG9ydDdlMzU3MjExLWI4OTQtNGU5OC1hZDRkLWY2YWI4ZWU0Yzk3MV8xMjcSEk5va3VsdW5nYSBOZGF3b25kZWpNCjdzdWdnZXN0SWRJbXBvcnQ3ZTM1NzIxMS1iODk0LTRlOTgtYWQ0ZC1mNmFiOGVlNGM5NzFfMzg4EhJOb2t1bHVuZ2EgTmRhd29uZGVqTQo3c3VnZ2VzdElkSW1wb3J0N2UzNTcyMTEtYjg5NC00ZTk4LWFkNGQtZjZhYjhlZTRjOTcxXzU4MxISTm9rdWx1bmdhIE5kYXdvbmRlak0KN3N1Z2dlc3RJZEltcG9ydDdlMzU3MjExLWI4OTQtNGU5OC1hZDRkLWY2YWI4ZWU0Yzk3MV8xNDUSEk5va3VsdW5nYSBOZGF3b25kZWpNCjdzdWdnZXN0SWRJbXBvcnQ3ZTM1NzIxMS1iODk0LTRlOTgtYWQ0ZC1mNmFiOGVlNGM5NzFfNTQ3EhJOb2t1bHVuZ2EgTmRhd29uZGVqTQo3c3VnZ2VzdElkSW1wb3J0N2UzNTcyMTEtYjg5NC00ZTk4LWFkNGQtZjZhYjhlZTRjOTcxXzQ4NhISTm9rdWx1bmdhIE5kYXdvbmRlakwKNnN1Z2dlc3RJZEltcG9ydDdlMzU3MjExLWI4OTQtNGU5OC1hZDRkLWY2YWI4ZWU0Yzk3MV8zMxISTm9rdWx1bmdhIE5kYXdvbmRlak0KN3N1Z2dlc3RJZEltcG9ydDdlMzU3MjExLWI4OTQtNGU5OC1hZDRkLWY2YWI4ZWU0Yzk3MV8yMjESEk5va3VsdW5nYSBOZGF3b25kZWpNCjdzdWdnZXN0SWRJbXBvcnQ3ZTM1NzIxMS1iODk0LTRlOTgtYWQ0ZC1mNmFiOGVlNGM5NzFfNTYwEhJOb2t1bHVuZ2EgTmRhd29uZGVqTQo3c3VnZ2VzdElkSW1wb3J0N2UzNTcyMTEtYjg5NC00ZTk4LWFkNGQtZjZhYjhlZTRjOTcxXzUwNxISTm9rdWx1bmdhIE5kYXdvbmRlakwKNnN1Z2dlc3RJZEltcG9ydDdlMzU3MjExLWI4OTQtNGU5OC1hZDRkLWY2YWI4ZWU0Yzk3MV8xMBISTm9rdWx1bmdhIE5kYXdvbmRlak0KN3N1Z2dlc3RJZEltcG9ydDdlMzU3MjExLWI4OTQtNGU5OC1hZDRkLWY2YWI4ZWU0Yzk3MV8xODkSEk5va3VsdW5nYSBOZGF3b25kZWpNCjdzdWdnZXN0SWRJbXBvcnQ3ZTM1NzIxMS1iODk0LTRlOTgtYWQ0ZC1mNmFiOGVlNGM5NzFfMTE4EhJOb2t1bHVuZ2EgTmRhd29uZGVqTAo2c3VnZ2VzdElkSW1wb3J0N2UzNTcyMTEtYjg5NC00ZTk4LWFkNGQtZjZhYjhlZTRjOTcxXzc1EhJOb2t1bHVuZ2EgTmRhd29uZGVqTAo2c3VnZ2VzdElkSW1wb3J0N2UzNTcyMTEtYjg5NC00ZTk4LWFkNGQtZjZhYjhlZTRjOTcxXzU2EhJOb2t1bHVuZ2EgTmRhd29uZGVqTAo2c3VnZ2VzdElkSW1wb3J0N2UzNTcyMTEtYjg5NC00ZTk4LWFkNGQtZjZhYjhlZTRjOTcxXzkzEhJOb2t1bHVuZ2EgTmRhd29uZGVqTAo2c3VnZ2VzdElkSW1wb3J0N2UzNTcyMTEtYjg5NC00ZTk4LWFkNGQtZjZhYjhlZTRjOTcxXzQwEhJOb2t1bHVuZ2EgTmRhd29uZGVqTQo3c3VnZ2VzdElkSW1wb3J0N2UzNTcyMTEtYjg5NC00ZTk4LWFkNGQtZjZhYjhlZTRjOTcxXzI3ORISTm9rdWx1bmdhIE5kYXdvbmRlaksKNXN1Z2dlc3RJZEltcG9ydDdlMzU3MjExLWI4OTQtNGU5OC1hZDRkLWY2YWI4ZWU0Yzk3MV82EhJOb2t1bHVuZ2EgTmRhd29uZGVqTQo3c3VnZ2VzdElkSW1wb3J0N2UzNTcyMTEtYjg5NC00ZTk4LWFkNGQtZjZhYjhlZTRjOTcxXzMwMRISTm9rdWx1bmdhIE5kYXdvbmRlak0KN3N1Z2dlc3RJZEltcG9ydDdlMzU3MjExLWI4OTQtNGU5OC1hZDRkLWY2YWI4ZWU0Yzk3MV82MzESEk5va3VsdW5nYSBOZGF3b25kZWpNCjdzdWdnZXN0SWRJbXBvcnQ3ZTM1NzIxMS1iODk0LTRlOTgtYWQ0ZC1mNmFiOGVlNGM5NzFfMjA1EhJOb2t1bHVuZ2EgTmRhd29uZGVqTQo3c3VnZ2VzdElkSW1wb3J0N2UzNTcyMTEtYjg5NC00ZTk4LWFkNGQtZjZhYjhlZTRjOTcxXzI5MRISTm9rdWx1bmdhIE5kYXdvbmRlak0KN3N1Z2dlc3RJZEltcG9ydDdlMzU3MjExLWI4OTQtNGU5OC1hZDRkLWY2YWI4ZWU0Yzk3MV8xODMSEk5va3VsdW5nYSBOZGF3b25kZWpNCjdzdWdnZXN0SWRJbXBvcnQ3ZTM1NzIxMS1iODk0LTRlOTgtYWQ0ZC1mNmFiOGVlNGM5NzFfMTkzEhJOb2t1bHVuZ2EgTmRhd29uZGVqTQo3c3VnZ2VzdElkSW1wb3J0N2UzNTcyMTEtYjg5NC00ZTk4LWFkNGQtZjZhYjhlZTRjOTcxXzMzNhISTm9rdWx1bmdhIE5kYXdvbmRlak0KN3N1Z2dlc3RJZEltcG9ydDdlMzU3MjExLWI4OTQtNGU5OC1hZDRkLWY2YWI4ZWU0Yzk3MV8zNzMSEk5va3VsdW5nYSBOZGF3b25kZWpNCjdzdWdnZXN0SWRJbXBvcnQ3ZTM1NzIxMS1iODk0LTRlOTgtYWQ0ZC1mNmFiOGVlNGM5NzFfMzY4EhJOb2t1bHVuZ2EgTmRhd29uZGVqTQo3c3VnZ2VzdElkSW1wb3J0N2UzNTcyMTEtYjg5NC00ZTk4LWFkNGQtZjZhYjhlZTRjOTcxXzIwMBISTm9rdWx1bmdhIE5kYXdvbmRlak0KN3N1Z2dlc3RJZEltcG9ydDdlMzU3MjExLWI4OTQtNGU5OC1hZDRkLWY2YWI4ZWU0Yzk3MV8zNTgSEk5va3VsdW5nYSBOZGF3b25kZWpNCjdzdWdnZXN0SWRJbXBvcnQ3ZTM1NzIxMS1iODk0LTRlOTgtYWQ0ZC1mNmFiOGVlNGM5NzFfNjM5EhJOb2t1bHVuZ2EgTmRhd29uZGVqTQo3c3VnZ2VzdElkSW1wb3J0N2UzNTcyMTEtYjg5NC00ZTk4LWFkNGQtZjZhYjhlZTRjOTcxXzQxOBISTm9rdWx1bmdhIE5kYXdvbmRlak0KN3N1Z2dlc3RJZEltcG9ydDdlMzU3MjExLWI4OTQtNGU5OC1hZDRkLWY2YWI4ZWU0Yzk3MV8zNDcSEk5va3VsdW5nYSBOZGF3b25kZWpNCjdzdWdnZXN0SWRJbXBvcnQ3ZTM1NzIxMS1iODk0LTRlOTgtYWQ0ZC1mNmFiOGVlNGM5NzFfNTk0EhJOb2t1bHVuZ2EgTmRhd29uZGVqTQo3c3VnZ2VzdElkSW1wb3J0N2UzNTcyMTEtYjg5NC00ZTk4LWFkNGQtZjZhYjhlZTRjOTcxXzM2MhISTm9rdWx1bmdhIE5kYXdvbmRlak0KN3N1Z2dlc3RJZEltcG9ydDdlMzU3MjExLWI4OTQtNGU5OC1hZDRkLWY2YWI4ZWU0Yzk3MV82NDMSEk5va3VsdW5nYSBOZGF3b25kZWpNCjdzdWdnZXN0SWRJbXBvcnQ3ZTM1NzIxMS1iODk0LTRlOTgtYWQ0ZC1mNmFiOGVlNGM5NzFfMTA4EhJOb2t1bHVuZ2EgTmRhd29uZGVqTQo3c3VnZ2VzdElkSW1wb3J0N2UzNTcyMTEtYjg5NC00ZTk4LWFkNGQtZjZhYjhlZTRjOTcxXzQxMBISTm9rdWx1bmdhIE5kYXdvbmRlak0KN3N1Z2dlc3RJZEltcG9ydDdlMzU3MjExLWI4OTQtNGU5OC1hZDRkLWY2YWI4ZWU0Yzk3MV8yNjISEk5va3VsdW5nYSBOZGF3b25kZWpNCjdzdWdnZXN0SWRJbXBvcnQ3ZTM1NzIxMS1iODk0LTRlOTgtYWQ0ZC1mNmFiOGVlNGM5NzFfMjAxEhJOb2t1bHVuZ2EgTmRhd29uZGVqTQo3c3VnZ2VzdElkSW1wb3J0N2UzNTcyMTEtYjg5NC00ZTk4LWFkNGQtZjZhYjhlZTRjOTcxXzM1MRISTm9rdWx1bmdhIE5kYXdvbmRlak0KN3N1Z2dlc3RJZEltcG9ydDdlMzU3MjExLWI4OTQtNGU5OC1hZDRkLWY2YWI4ZWU0Yzk3MV81MTQSEk5va3VsdW5nYSBOZGF3b25kZWpNCjdzdWdnZXN0SWRJbXBvcnQ3ZTM1NzIxMS1iODk0LTRlOTgtYWQ0ZC1mNmFiOGVlNGM5NzFfMjA5EhJOb2t1bHVuZ2EgTmRhd29uZGVqTQo3c3VnZ2VzdElkSW1wb3J0N2UzNTcyMTEtYjg5NC00ZTk4LWFkNGQtZjZhYjhlZTRjOTcxXzQ1NxISTm9rdWx1bmdhIE5kYXdvbmRlak0KN3N1Z2dlc3RJZEltcG9ydDdlMzU3MjExLWI4OTQtNGU5OC1hZDRkLWY2YWI4ZWU0Yzk3MV82MzcSEk5va3VsdW5nYSBOZGF3b25kZWpNCjdzdWdnZXN0SWRJbXBvcnQ3ZTM1NzIxMS1iODk0LTRlOTgtYWQ0ZC1mNmFiOGVlNGM5NzFfMTkwEhJOb2t1bHVuZ2EgTmRhd29uZGVqTQo3c3VnZ2VzdElkSW1wb3J0N2UzNTcyMTEtYjg5NC00ZTk4LWFkNGQtZjZhYjhlZTRjOTcxXzU0OBISTm9rdWx1bmdhIE5kYXdvbmRlak0KN3N1Z2dlc3RJZEltcG9ydDdlMzU3MjExLWI4OTQtNGU5OC1hZDRkLWY2YWI4ZWU0Yzk3MV8yMTYSEk5va3VsdW5nYSBOZGF3b25kZWpNCjdzdWdnZXN0SWRJbXBvcnQ3ZTM1NzIxMS1iODk0LTRlOTgtYWQ0ZC1mNmFiOGVlNGM5NzFfMzU1EhJOb2t1bHVuZ2EgTmRhd29uZGVqTQo3c3VnZ2VzdElkSW1wb3J0N2UzNTcyMTEtYjg5NC00ZTk4LWFkNGQtZjZhYjhlZTRjOTcxXzUwORISTm9rdWx1bmdhIE5kYXdvbmRlak0KN3N1Z2dlc3RJZEltcG9ydDdlMzU3MjExLWI4OTQtNGU5OC1hZDRkLWY2YWI4ZWU0Yzk3MV8zMjYSEk5va3VsdW5nYSBOZGF3b25kZWpNCjdzdWdnZXN0SWRJbXBvcnQ3ZTM1NzIxMS1iODk0LTRlOTgtYWQ0ZC1mNmFiOGVlNGM5NzFfNjU2EhJOb2t1bHVuZ2EgTmRhd29uZGVqTQo3c3VnZ2VzdElkSW1wb3J0N2UzNTcyMTEtYjg5NC00ZTk4LWFkNGQtZjZhYjhlZTRjOTcxXzQ3ORISTm9rdWx1bmdhIE5kYXdvbmRlak0KN3N1Z2dlc3RJZEltcG9ydDdlMzU3MjExLWI4OTQtNGU5OC1hZDRkLWY2YWI4ZWU0Yzk3MV80OTQSEk5va3VsdW5nYSBOZGF3b25kZWpMCjZzdWdnZXN0SWRJbXBvcnQ3ZTM1NzIxMS1iODk0LTRlOTgtYWQ0ZC1mNmFiOGVlNGM5NzFfMTgSEk5va3VsdW5nYSBOZGF3b25kZWpNCjdzdWdnZXN0SWRJbXBvcnQ3ZTM1NzIxMS1iODk0LTRlOTgtYWQ0ZC1mNmFiOGVlNGM5NzFfNDcyEhJOb2t1bHVuZ2EgTmRhd29uZGVqTQo3c3VnZ2VzdElkSW1wb3J0N2UzNTcyMTEtYjg5NC00ZTk4LWFkNGQtZjZhYjhlZTRjOTcxXzI0NRISTm9rdWx1bmdhIE5kYXdvbmRlak0KN3N1Z2dlc3RJZEltcG9ydDdlMzU3MjExLWI4OTQtNGU5OC1hZDRkLWY2YWI4ZWU0Yzk3MV80NzgSEk5va3VsdW5nYSBOZGF3b25kZWpNCjdzdWdnZXN0SWRJbXBvcnQ3ZTM1NzIxMS1iODk0LTRlOTgtYWQ0ZC1mNmFiOGVlNGM5NzFfNjE2EhJOb2t1bHVuZ2EgTmRhd29uZGVqTQo3c3VnZ2VzdElkSW1wb3J0N2UzNTcyMTEtYjg5NC00ZTk4LWFkNGQtZjZhYjhlZTRjOTcxXzM4MhISTm9rdWx1bmdhIE5kYXdvbmRlak0KN3N1Z2dlc3RJZEltcG9ydDdlMzU3MjExLWI4OTQtNGU5OC1hZDRkLWY2YWI4ZWU0Yzk3MV81NjQSEk5va3VsdW5nYSBOZGF3b25kZWpNCjdzdWdnZXN0SWRJbXBvcnQ3ZTM1NzIxMS1iODk0LTRlOTgtYWQ0ZC1mNmFiOGVlNGM5NzFfNTg3EhJOb2t1bHVuZ2EgTmRhd29uZGVqTQo3c3VnZ2VzdElkSW1wb3J0N2UzNTcyMTEtYjg5NC00ZTk4LWFkNGQtZjZhYjhlZTRjOTcxXzEzNRISTm9rdWx1bmdhIE5kYXdvbmRlak0KN3N1Z2dlc3RJZEltcG9ydDdlMzU3MjExLWI4OTQtNGU5OC1hZDRkLWY2YWI4ZWU0Yzk3MV81NDMSEk5va3VsdW5nYSBOZGF3b25kZWpMCjZzdWdnZXN0SWRJbXBvcnQ3ZTM1NzIxMS1iODk0LTRlOTgtYWQ0ZC1mNmFiOGVlNGM5NzFfOTYSEk5va3VsdW5nYSBOZGF3b25kZWpNCjdzdWdnZXN0SWRJbXBvcnQ3ZTM1NzIxMS1iODk0LTRlOTgtYWQ0ZC1mNmFiOGVlNGM5NzFfNTA0EhJOb2t1bHVuZ2EgTmRhd29uZGVqTQo3c3VnZ2VzdElkSW1wb3J0N2UzNTcyMTEtYjg5NC00ZTk4LWFkNGQtZjZhYjhlZTRjOTcxXzExMxISTm9rdWx1bmdhIE5kYXdvbmRlak0KN3N1Z2dlc3RJZEltcG9ydDdlMzU3MjExLWI4OTQtNGU5OC1hZDRkLWY2YWI4ZWU0Yzk3MV80MjcSEk5va3VsdW5nYSBOZGF3b25kZWpNCjdzdWdnZXN0SWRJbXBvcnQ3ZTM1NzIxMS1iODk0LTRlOTgtYWQ0ZC1mNmFiOGVlNGM5NzFfMjY2EhJOb2t1bHVuZ2EgTmRhd29uZGVqTAo2c3VnZ2VzdElkSW1wb3J0N2UzNTcyMTEtYjg5NC00ZTk4LWFkNGQtZjZhYjhlZTRjOTcxXzgxEhJOb2t1bHVuZ2EgTmRhd29uZGVqTQo3c3VnZ2VzdElkSW1wb3J0N2UzNTcyMTEtYjg5NC00ZTk4LWFkNGQtZjZhYjhlZTRjOTcxXzM1MhISTm9rdWx1bmdhIE5kYXdvbmRlak0KN3N1Z2dlc3RJZEltcG9ydDdlMzU3MjExLWI4OTQtNGU5OC1hZDRkLWY2YWI4ZWU0Yzk3MV80MTYSEk5va3VsdW5nYSBOZGF3b25kZWpNCjdzdWdnZXN0SWRJbXBvcnQ3ZTM1NzIxMS1iODk0LTRlOTgtYWQ0ZC1mNmFiOGVlNGM5NzFfMzI0EhJOb2t1bHVuZ2EgTmRhd29uZGVqTQo3c3VnZ2VzdElkSW1wb3J0N2UzNTcyMTEtYjg5NC00ZTk4LWFkNGQtZjZhYjhlZTRjOTcxXzU5MhISTm9rdWx1bmdhIE5kYXdvbmRlak0KN3N1Z2dlc3RJZEltcG9ydDdlMzU3MjExLWI4OTQtNGU5OC1hZDRkLWY2YWI4ZWU0Yzk3MV8zNDQSEk5va3VsdW5nYSBOZGF3b25kZWpNCjdzdWdnZXN0SWRJbXBvcnQ3ZTM1NzIxMS1iODk0LTRlOTgtYWQ0ZC1mNmFiOGVlNGM5NzFfNTc2EhJOb2t1bHVuZ2EgTmRhd29uZGVqTQo3c3VnZ2VzdElkSW1wb3J0N2UzNTcyMTEtYjg5NC00ZTk4LWFkNGQtZjZhYjhlZTRjOTcxXzU1MxISTm9rdWx1bmdhIE5kYXdvbmRlak0KN3N1Z2dlc3RJZEltcG9ydDdlMzU3MjExLWI4OTQtNGU5OC1hZDRkLWY2YWI4ZWU0Yzk3MV8xNTMSEk5va3VsdW5nYSBOZGF3b25kZWpNCjdzdWdnZXN0SWRJbXBvcnQ3ZTM1NzIxMS1iODk0LTRlOTgtYWQ0ZC1mNmFiOGVlNGM5NzFfNDUwEhJOb2t1bHVuZ2EgTmRhd29uZGVqSwo1c3VnZ2VzdElkSW1wb3J0N2UzNTcyMTEtYjg5NC00ZTk4LWFkNGQtZjZhYjhlZTRjOTcxXzUSEk5va3VsdW5nYSBOZGF3b25kZWpNCjdzdWdnZXN0SWRJbXBvcnQ3ZTM1NzIxMS1iODk0LTRlOTgtYWQ0ZC1mNmFiOGVlNGM5NzFfNDgyEhJOb2t1bHVuZ2EgTmRhd29uZGVqTQo3c3VnZ2VzdElkSW1wb3J0N2UzNTcyMTEtYjg5NC00ZTk4LWFkNGQtZjZhYjhlZTRjOTcxXzM3MRISTm9rdWx1bmdhIE5kYXdvbmRlak0KN3N1Z2dlc3RJZEltcG9ydDdlMzU3MjExLWI4OTQtNGU5OC1hZDRkLWY2YWI4ZWU0Yzk3MV8xODISEk5va3VsdW5nYSBOZGF3b25kZWpNCjdzdWdnZXN0SWRJbXBvcnQ3ZTM1NzIxMS1iODk0LTRlOTgtYWQ0ZC1mNmFiOGVlNGM5NzFfNDcwEhJOb2t1bHVuZ2EgTmRhd29uZGVqTQo3c3VnZ2VzdElkSW1wb3J0N2UzNTcyMTEtYjg5NC00ZTk4LWFkNGQtZjZhYjhlZTRjOTcxXzIyMBISTm9rdWx1bmdhIE5kYXdvbmRlak0KN3N1Z2dlc3RJZEltcG9ydDdlMzU3MjExLWI4OTQtNGU5OC1hZDRkLWY2YWI4ZWU0Yzk3MV81NTQSEk5va3VsdW5nYSBOZGF3b25kZWpNCjdzdWdnZXN0SWRJbXBvcnQ3ZTM1NzIxMS1iODk0LTRlOTgtYWQ0ZC1mNmFiOGVlNGM5NzFfMTY2EhJOb2t1bHVuZ2EgTmRhd29uZGVqTAo2c3VnZ2VzdElkSW1wb3J0N2UzNTcyMTEtYjg5NC00ZTk4LWFkNGQtZjZhYjhlZTRjOTcxXzY0EhJOb2t1bHVuZ2EgTmRhd29uZGVqTQo3c3VnZ2VzdElkSW1wb3J0N2UzNTcyMTEtYjg5NC00ZTk4LWFkNGQtZjZhYjhlZTRjOTcxXzU3NxISTm9rdWx1bmdhIE5kYXdvbmRlak0KN3N1Z2dlc3RJZEltcG9ydDdlMzU3MjExLWI4OTQtNGU5OC1hZDRkLWY2YWI4ZWU0Yzk3MV80OTMSEk5va3VsdW5nYSBOZGF3b25kZWpNCjdzdWdnZXN0SWRJbXBvcnQ3ZTM1NzIxMS1iODk0LTRlOTgtYWQ0ZC1mNmFiOGVlNGM5NzFfMzQ4EhJOb2t1bHVuZ2EgTmRhd29uZGVqTAo2c3VnZ2VzdElkSW1wb3J0N2UzNTcyMTEtYjg5NC00ZTk4LWFkNGQtZjZhYjhlZTRjOTcxXzcxEhJOb2t1bHVuZ2EgTmRhd29uZGVqTQo3c3VnZ2VzdElkSW1wb3J0N2UzNTcyMTEtYjg5NC00ZTk4LWFkNGQtZjZhYjhlZTRjOTcxXzUyMxISTm9rdWx1bmdhIE5kYXdvbmRlak0KN3N1Z2dlc3RJZEltcG9ydDdlMzU3MjExLWI4OTQtNGU5OC1hZDRkLWY2YWI4ZWU0Yzk3MV82MDgSEk5va3VsdW5nYSBOZGF3b25kZWpMCjZzdWdnZXN0SWRJbXBvcnQ3ZTM1NzIxMS1iODk0LTRlOTgtYWQ0ZC1mNmFiOGVlNGM5NzFfMTESEk5va3VsdW5nYSBOZGF3b25kZWpNCjdzdWdnZXN0SWRJbXBvcnQ3ZTM1NzIxMS1iODk0LTRlOTgtYWQ0ZC1mNmFiOGVlNGM5NzFfNDQ1EhJOb2t1bHVuZ2EgTmRhd29uZGVqTQo3c3VnZ2VzdElkSW1wb3J0N2UzNTcyMTEtYjg5NC00ZTk4LWFkNGQtZjZhYjhlZTRjOTcxXzE4OBISTm9rdWx1bmdhIE5kYXdvbmRlak0KN3N1Z2dlc3RJZEltcG9ydDdlMzU3MjExLWI4OTQtNGU5OC1hZDRkLWY2YWI4ZWU0Yzk3MV8zMzMSEk5va3VsdW5nYSBOZGF3b25kZWpNCjdzdWdnZXN0SWRJbXBvcnQ3ZTM1NzIxMS1iODk0LTRlOTgtYWQ0ZC1mNmFiOGVlNGM5NzFfMTM4EhJOb2t1bHVuZ2EgTmRhd29uZGVqTQo3c3VnZ2VzdElkSW1wb3J0N2UzNTcyMTEtYjg5NC00ZTk4LWFkNGQtZjZhYjhlZTRjOTcxXzUyNBISTm9rdWx1bmdhIE5kYXdvbmRlak0KN3N1Z2dlc3RJZEltcG9ydDdlMzU3MjExLWI4OTQtNGU5OC1hZDRkLWY2YWI4ZWU0Yzk3MV82MjgSEk5va3VsdW5nYSBOZGF3b25kZWpNCjdzdWdnZXN0SWRJbXBvcnQ3ZTM1NzIxMS1iODk0LTRlOTgtYWQ0ZC1mNmFiOGVlNGM5NzFfMTAyEhJOb2t1bHVuZ2EgTmRhd29uZGVqTQo3c3VnZ2VzdElkSW1wb3J0N2UzNTcyMTEtYjg5NC00ZTk4LWFkNGQtZjZhYjhlZTRjOTcxXzQwOBISTm9rdWx1bmdhIE5kYXdvbmRlak0KN3N1Z2dlc3RJZEltcG9ydDdlMzU3MjExLWI4OTQtNGU5OC1hZDRkLWY2YWI4ZWU0Yzk3MV80MDQSEk5va3VsdW5nYSBOZGF3b25kZWpNCjdzdWdnZXN0SWRJbXBvcnQ3ZTM1NzIxMS1iODk0LTRlOTgtYWQ0ZC1mNmFiOGVlNGM5NzFfMTYwEhJOb2t1bHVuZ2EgTmRhd29uZGVqTQo3c3VnZ2VzdElkSW1wb3J0N2UzNTcyMTEtYjg5NC00ZTk4LWFkNGQtZjZhYjhlZTRjOTcxXzIwOBISTm9rdWx1bmdhIE5kYXdvbmRlak0KN3N1Z2dlc3RJZEltcG9ydDdlMzU3MjExLWI4OTQtNGU5OC1hZDRkLWY2YWI4ZWU0Yzk3MV81NzgSEk5va3VsdW5nYSBOZGF3b25kZWpNCjdzdWdnZXN0SWRJbXBvcnQ3ZTM1NzIxMS1iODk0LTRlOTgtYWQ0ZC1mNmFiOGVlNGM5NzFfMTY0EhJOb2t1bHVuZ2EgTmRhd29uZGVqTQo3c3VnZ2VzdElkSW1wb3J0N2UzNTcyMTEtYjg5NC00ZTk4LWFkNGQtZjZhYjhlZTRjOTcxXzI1MhISTm9rdWx1bmdhIE5kYXdvbmRlak0KN3N1Z2dlc3RJZEltcG9ydDdlMzU3MjExLWI4OTQtNGU5OC1hZDRkLWY2YWI4ZWU0Yzk3MV81ODUSEk5va3VsdW5nYSBOZGF3b25kZWpNCjdzdWdnZXN0SWRJbXBvcnQ3ZTM1NzIxMS1iODk0LTRlOTgtYWQ0ZC1mNmFiOGVlNGM5NzFfMzcwEhJOb2t1bHVuZ2EgTmRhd29uZGVqTAo2c3VnZ2VzdElkSW1wb3J0N2UzNTcyMTEtYjg5NC00ZTk4LWFkNGQtZjZhYjhlZTRjOTcxXzUzEhJOb2t1bHVuZ2EgTmRhd29uZGVqTQo3c3VnZ2VzdElkSW1wb3J0N2UzNTcyMTEtYjg5NC00ZTk4LWFkNGQtZjZhYjhlZTRjOTcxXzQ3NRISTm9rdWx1bmdhIE5kYXdvbmRlak0KN3N1Z2dlc3RJZEltcG9ydDdlMzU3MjExLWI4OTQtNGU5OC1hZDRkLWY2YWI4ZWU0Yzk3MV80NTgSEk5va3VsdW5nYSBOZGF3b25kZWpNCjdzdWdnZXN0SWRJbXBvcnQ3ZTM1NzIxMS1iODk0LTRlOTgtYWQ0ZC1mNmFiOGVlNGM5NzFfNjM4EhJOb2t1bHVuZ2EgTmRhd29uZGVqTQo3c3VnZ2VzdElkSW1wb3J0N2UzNTcyMTEtYjg5NC00ZTk4LWFkNGQtZjZhYjhlZTRjOTcxXzEyOBISTm9rdWx1bmdhIE5kYXdvbmRlak0KN3N1Z2dlc3RJZEltcG9ydDdlMzU3MjExLWI4OTQtNGU5OC1hZDRkLWY2YWI4ZWU0Yzk3MV80MjISEk5va3VsdW5nYSBOZGF3b25kZWpNCjdzdWdnZXN0SWRJbXBvcnQ3ZTM1NzIxMS1iODk0LTRlOTgtYWQ0ZC1mNmFiOGVlNGM5NzFfNDEyEhJOb2t1bHVuZ2EgTmRhd29uZGVqTAo2c3VnZ2VzdElkSW1wb3J0N2UzNTcyMTEtYjg5NC00ZTk4LWFkNGQtZjZhYjhlZTRjOTcxXzYyEhJOb2t1bHVuZ2EgTmRhd29uZGVqTAo2c3VnZ2VzdElkSW1wb3J0N2UzNTcyMTEtYjg5NC00ZTk4LWFkNGQtZjZhYjhlZTRjOTcxXzQyEhJOb2t1bHVuZ2EgTmRhd29uZGVqTQo3c3VnZ2VzdElkSW1wb3J0N2UzNTcyMTEtYjg5NC00ZTk4LWFkNGQtZjZhYjhlZTRjOTcxXzYxNRISTm9rdWx1bmdhIE5kYXdvbmRlak0KN3N1Z2dlc3RJZEltcG9ydDdlMzU3MjExLWI4OTQtNGU5OC1hZDRkLWY2YWI4ZWU0Yzk3MV82NDkSEk5va3VsdW5nYSBOZGF3b25kZWpNCjdzdWdnZXN0SWRJbXBvcnQ3ZTM1NzIxMS1iODk0LTRlOTgtYWQ0ZC1mNmFiOGVlNGM5NzFfMTc1EhJOb2t1bHVuZ2EgTmRhd29uZGVqTQo3c3VnZ2VzdElkSW1wb3J0N2UzNTcyMTEtYjg5NC00ZTk4LWFkNGQtZjZhYjhlZTRjOTcxXzQyNhISTm9rdWx1bmdhIE5kYXdvbmRlak0KN3N1Z2dlc3RJZEltcG9ydDdlMzU3MjExLWI4OTQtNGU5OC1hZDRkLWY2YWI4ZWU0Yzk3MV8zOTUSEk5va3VsdW5nYSBOZGF3b25kZWpMCjZzdWdnZXN0SWRJbXBvcnQ3ZTM1NzIxMS1iODk0LTRlOTgtYWQ0ZC1mNmFiOGVlNGM5NzFfNzASEk5va3VsdW5nYSBOZGF3b25kZWpLCjVzdWdnZXN0SWRJbXBvcnQ3ZTM1NzIxMS1iODk0LTRlOTgtYWQ0ZC1mNmFiOGVlNGM5NzFfNBISTm9rdWx1bmdhIE5kYXdvbmRlak0KN3N1Z2dlc3RJZEltcG9ydDdlMzU3MjExLWI4OTQtNGU5OC1hZDRkLWY2YWI4ZWU0Yzk3MV8zMDUSEk5va3VsdW5nYSBOZGF3b25kZWpNCjdzdWdnZXN0SWRJbXBvcnQ3ZTM1NzIxMS1iODk0LTRlOTgtYWQ0ZC1mNmFiOGVlNGM5NzFfMjM2EhJOb2t1bHVuZ2EgTmRhd29uZGVqTQo3c3VnZ2VzdElkSW1wb3J0N2UzNTcyMTEtYjg5NC00ZTk4LWFkNGQtZjZhYjhlZTRjOTcxXzQyNBISTm9rdWx1bmdhIE5kYXdvbmRlak0KN3N1Z2dlc3RJZEltcG9ydDdlMzU3MjExLWI4OTQtNGU5OC1hZDRkLWY2YWI4ZWU0Yzk3MV82MzMSEk5va3VsdW5nYSBOZGF3b25kZWpNCjdzdWdnZXN0SWRJbXBvcnQ3ZTM1NzIxMS1iODk0LTRlOTgtYWQ0ZC1mNmFiOGVlNGM5NzFfMzEyEhJOb2t1bHVuZ2EgTmRhd29uZGVqTQo3c3VnZ2VzdElkSW1wb3J0N2UzNTcyMTEtYjg5NC00ZTk4LWFkNGQtZjZhYjhlZTRjOTcxXzEzMhISTm9rdWx1bmdhIE5kYXdvbmRlak0KN3N1Z2dlc3RJZEltcG9ydDdlMzU3MjExLWI4OTQtNGU5OC1hZDRkLWY2YWI4ZWU0Yzk3MV8zNDASEk5va3VsdW5nYSBOZGF3b25kZWpNCjdzdWdnZXN0SWRJbXBvcnQ3ZTM1NzIxMS1iODk0LTRlOTgtYWQ0ZC1mNmFiOGVlNGM5NzFfNjIwEhJOb2t1bHVuZ2EgTmRhd29uZGVqTQo3c3VnZ2VzdElkSW1wb3J0N2UzNTcyMTEtYjg5NC00ZTk4LWFkNGQtZjZhYjhlZTRjOTcxXzI5MxISTm9rdWx1bmdhIE5kYXdvbmRlak0KN3N1Z2dlc3RJZEltcG9ydDdlMzU3MjExLWI4OTQtNGU5OC1hZDRkLWY2YWI4ZWU0Yzk3MV82NTASEk5va3VsdW5nYSBOZGF3b25kZWpNCjdzdWdnZXN0SWRJbXBvcnQ3ZTM1NzIxMS1iODk0LTRlOTgtYWQ0ZC1mNmFiOGVlNGM5NzFfMTI1EhJOb2t1bHVuZ2EgTmRhd29uZGVqTQo3c3VnZ2VzdElkSW1wb3J0N2UzNTcyMTEtYjg5NC00ZTk4LWFkNGQtZjZhYjhlZTRjOTcxXzU3NRISTm9rdWx1bmdhIE5kYXdvbmRlak0KN3N1Z2dlc3RJZEltcG9ydDdlMzU3MjExLWI4OTQtNGU5OC1hZDRkLWY2YWI4ZWU0Yzk3MV8xNzMSEk5va3VsdW5nYSBOZGF3b25kZWpLCjVzdWdnZXN0SWRJbXBvcnQ3ZTM1NzIxMS1iODk0LTRlOTgtYWQ0ZC1mNmFiOGVlNGM5NzFfMxISTm9rdWx1bmdhIE5kYXdvbmRlak0KN3N1Z2dlc3RJZEltcG9ydDdlMzU3MjExLWI4OTQtNGU5OC1hZDRkLWY2YWI4ZWU0Yzk3MV8zODYSEk5va3VsdW5nYSBOZGF3b25kZWpNCjdzdWdnZXN0SWRJbXBvcnQ3ZTM1NzIxMS1iODk0LTRlOTgtYWQ0ZC1mNmFiOGVlNGM5NzFfMjkyEhJOb2t1bHVuZ2EgTmRhd29uZGVqTQo3c3VnZ2VzdElkSW1wb3J0N2UzNTcyMTEtYjg5NC00ZTk4LWFkNGQtZjZhYjhlZTRjOTcxXzI3MBISTm9rdWx1bmdhIE5kYXdvbmRlak0KN3N1Z2dlc3RJZEltcG9ydDdlMzU3MjExLWI4OTQtNGU5OC1hZDRkLWY2YWI4ZWU0Yzk3MV81MTISEk5va3VsdW5nYSBOZGF3b25kZWpMCjZzdWdnZXN0SWRJbXBvcnQ3ZTM1NzIxMS1iODk0LTRlOTgtYWQ0ZC1mNmFiOGVlNGM5NzFfNzISEk5va3VsdW5nYSBOZGF3b25kZWpMCjZzdWdnZXN0SWRJbXBvcnQ3ZTM1NzIxMS1iODk0LTRlOTgtYWQ0ZC1mNmFiOGVlNGM5NzFfODgSEk5va3VsdW5nYSBOZGF3b25kZWpNCjdzdWdnZXN0SWRJbXBvcnQ3ZTM1NzIxMS1iODk0LTRlOTgtYWQ0ZC1mNmFiOGVlNGM5NzFfMTY1EhJOb2t1bHVuZ2EgTmRhd29uZGVqTAo2c3VnZ2VzdElkSW1wb3J0N2UzNTcyMTEtYjg5NC00ZTk4LWFkNGQtZjZhYjhlZTRjOTcxXzE5EhJOb2t1bHVuZ2EgTmRhd29uZGVqTQo3c3VnZ2VzdElkSW1wb3J0N2UzNTcyMTEtYjg5NC00ZTk4LWFkNGQtZjZhYjhlZTRjOTcxXzE2MRISTm9rdWx1bmdhIE5kYXdvbmRlak0KN3N1Z2dlc3RJZEltcG9ydDdlMzU3MjExLWI4OTQtNGU5OC1hZDRkLWY2YWI4ZWU0Yzk3MV82MTkSEk5va3VsdW5nYSBOZGF3b25kZWpNCjdzdWdnZXN0SWRJbXBvcnQ3ZTM1NzIxMS1iODk0LTRlOTgtYWQ0ZC1mNmFiOGVlNGM5NzFfMTkyEhJOb2t1bHVuZ2EgTmRhd29uZGVqTQo3c3VnZ2VzdElkSW1wb3J0N2UzNTcyMTEtYjg5NC00ZTk4LWFkNGQtZjZhYjhlZTRjOTcxXzM1MBISTm9rdWx1bmdhIE5kYXdvbmRlak0KN3N1Z2dlc3RJZEltcG9ydDdlMzU3MjExLWI4OTQtNGU5OC1hZDRkLWY2YWI4ZWU0Yzk3MV81MzQSEk5va3VsdW5nYSBOZGF3b25kZWpNCjdzdWdnZXN0SWRJbXBvcnQ3ZTM1NzIxMS1iODk0LTRlOTgtYWQ0ZC1mNmFiOGVlNGM5NzFfNjI5EhJOb2t1bHVuZ2EgTmRhd29uZGVqTAo2c3VnZ2VzdElkSW1wb3J0N2UzNTcyMTEtYjg5NC00ZTk4LWFkNGQtZjZhYjhlZTRjOTcxXzg2EhJOb2t1bHVuZ2EgTmRhd29uZGVqTQo3c3VnZ2VzdElkSW1wb3J0N2UzNTcyMTEtYjg5NC00ZTk4LWFkNGQtZjZhYjhlZTRjOTcxXzQ1NhISTm9rdWx1bmdhIE5kYXdvbmRlak0KN3N1Z2dlc3RJZEltcG9ydDdlMzU3MjExLWI4OTQtNGU5OC1hZDRkLWY2YWI4ZWU0Yzk3MV8yNDQSEk5va3VsdW5nYSBOZGF3b25kZWpNCjdzdWdnZXN0SWRJbXBvcnQ3ZTM1NzIxMS1iODk0LTRlOTgtYWQ0ZC1mNmFiOGVlNGM5NzFfMTYzEhJOb2t1bHVuZ2EgTmRhd29uZGVqTAo2c3VnZ2VzdElkSW1wb3J0N2UzNTcyMTEtYjg5NC00ZTk4LWFkNGQtZjZhYjhlZTRjOTcxXzMwEhJOb2t1bHVuZ2EgTmRhd29uZGVqTQo3c3VnZ2VzdElkSW1wb3J0N2UzNTcyMTEtYjg5NC00ZTk4LWFkNGQtZjZhYjhlZTRjOTcxXzE0ORISTm9rdWx1bmdhIE5kYXdvbmRlak0KN3N1Z2dlc3RJZEltcG9ydDdlMzU3MjExLWI4OTQtNGU5OC1hZDRkLWY2YWI4ZWU0Yzk3MV80NTQSEk5va3VsdW5nYSBOZGF3b25kZWpNCjdzdWdnZXN0SWRJbXBvcnQ3ZTM1NzIxMS1iODk0LTRlOTgtYWQ0ZC1mNmFiOGVlNGM5NzFfNjQ2EhJOb2t1bHVuZ2EgTmRhd29uZGVqTQo3c3VnZ2VzdElkSW1wb3J0N2UzNTcyMTEtYjg5NC00ZTk4LWFkNGQtZjZhYjhlZTRjOTcxXzIwMxISTm9rdWx1bmdhIE5kYXdvbmRlak0KN3N1Z2dlc3RJZEltcG9ydDdlMzU3MjExLWI4OTQtNGU5OC1hZDRkLWY2YWI4ZWU0Yzk3MV8zMjgSEk5va3VsdW5nYSBOZGF3b25kZWpNCjdzdWdnZXN0SWRJbXBvcnQ3ZTM1NzIxMS1iODk0LTRlOTgtYWQ0ZC1mNmFiOGVlNGM5NzFfMTU0EhJOb2t1bHVuZ2EgTmRhd29uZGVqTQo3c3VnZ2VzdElkSW1wb3J0N2UzNTcyMTEtYjg5NC00ZTk4LWFkNGQtZjZhYjhlZTRjOTcxXzUzOBISTm9rdWx1bmdhIE5kYXdvbmRlak0KN3N1Z2dlc3RJZEltcG9ydDdlMzU3MjExLWI4OTQtNGU5OC1hZDRkLWY2YWI4ZWU0Yzk3MV8yMjMSEk5va3VsdW5nYSBOZGF3b25kZWpMCjZzdWdnZXN0SWRJbXBvcnQ3ZTM1NzIxMS1iODk0LTRlOTgtYWQ0ZC1mNmFiOGVlNGM5NzFfMjkSEk5va3VsdW5nYSBOZGF3b25kZWpNCjdzdWdnZXN0SWRJbXBvcnQ3ZTM1NzIxMS1iODk0LTRlOTgtYWQ0ZC1mNmFiOGVlNGM5NzFfMzE3EhJOb2t1bHVuZ2EgTmRhd29uZGVqTQo3c3VnZ2VzdElkSW1wb3J0N2UzNTcyMTEtYjg5NC00ZTk4LWFkNGQtZjZhYjhlZTRjOTcxXzUzNxISTm9rdWx1bmdhIE5kYXdvbmRlakwKNnN1Z2dlc3RJZEltcG9ydDdlMzU3MjExLWI4OTQtNGU5OC1hZDRkLWY2YWI4ZWU0Yzk3MV84NBISTm9rdWx1bmdhIE5kYXdvbmRlakwKNnN1Z2dlc3RJZEltcG9ydDdlMzU3MjExLWI4OTQtNGU5OC1hZDRkLWY2YWI4ZWU0Yzk3MV85OBISTm9rdWx1bmdhIE5kYXdvbmRlak0KN3N1Z2dlc3RJZEltcG9ydDdlMzU3MjExLWI4OTQtNGU5OC1hZDRkLWY2YWI4ZWU0Yzk3MV81ODASEk5va3VsdW5nYSBOZGF3b25kZWpNCjdzdWdnZXN0SWRJbXBvcnQ3ZTM1NzIxMS1iODk0LTRlOTgtYWQ0ZC1mNmFiOGVlNGM5NzFfNDAwEhJOb2t1bHVuZ2EgTmRhd29uZGVqTQo3c3VnZ2VzdElkSW1wb3J0N2UzNTcyMTEtYjg5NC00ZTk4LWFkNGQtZjZhYjhlZTRjOTcxXzQ3NhISTm9rdWx1bmdhIE5kYXdvbmRlak0KN3N1Z2dlc3RJZEltcG9ydDdlMzU3MjExLWI4OTQtNGU5OC1hZDRkLWY2YWI4ZWU0Yzk3MV81MjUSEk5va3VsdW5nYSBOZGF3b25kZWpNCjdzdWdnZXN0SWRJbXBvcnQ3ZTM1NzIxMS1iODk0LTRlOTgtYWQ0ZC1mNmFiOGVlNGM5NzFfMTE5EhJOb2t1bHVuZ2EgTmRhd29uZGVqTQo3c3VnZ2VzdElkSW1wb3J0N2UzNTcyMTEtYjg5NC00ZTk4LWFkNGQtZjZhYjhlZTRjOTcxXzY1MxISTm9rdWx1bmdhIE5kYXdvbmRlak0KN3N1Z2dlc3RJZEltcG9ydDdlMzU3MjExLWI4OTQtNGU5OC1hZDRkLWY2YWI4ZWU0Yzk3MV8xMTASEk5va3VsdW5nYSBOZGF3b25kZWpNCjdzdWdnZXN0SWRJbXBvcnQ3ZTM1NzIxMS1iODk0LTRlOTgtYWQ0ZC1mNmFiOGVlNGM5NzFfMzE4EhJOb2t1bHVuZ2EgTmRhd29uZGVqTQo3c3VnZ2VzdElkSW1wb3J0N2UzNTcyMTEtYjg5NC00ZTk4LWFkNGQtZjZhYjhlZTRjOTcxXzQzNxISTm9rdWx1bmdhIE5kYXdvbmRlak0KN3N1Z2dlc3RJZEltcG9ydDdlMzU3MjExLWI4OTQtNGU5OC1hZDRkLWY2YWI4ZWU0Yzk3MV81NjISEk5va3VsdW5nYSBOZGF3b25kZWpNCjdzdWdnZXN0SWRJbXBvcnQ3ZTM1NzIxMS1iODk0LTRlOTgtYWQ0ZC1mNmFiOGVlNGM5NzFfMTQyEhJOb2t1bHVuZ2EgTmRhd29uZGVqTQo3c3VnZ2VzdElkSW1wb3J0N2UzNTcyMTEtYjg5NC00ZTk4LWFkNGQtZjZhYjhlZTRjOTcxXzUwOBISTm9rdWx1bmdhIE5kYXdvbmRlak0KN3N1Z2dlc3RJZEltcG9ydDdlMzU3MjExLWI4OTQtNGU5OC1hZDRkLWY2YWI4ZWU0Yzk3MV8yNTYSEk5va3VsdW5nYSBOZGF3b25kZWpLCjVzdWdnZXN0SWRJbXBvcnQ3ZTM1NzIxMS1iODk0LTRlOTgtYWQ0ZC1mNmFiOGVlNGM5NzFfMRISTm9rdWx1bmdhIE5kYXdvbmRlak0KN3N1Z2dlc3RJZEltcG9ydDdlMzU3MjExLWI4OTQtNGU5OC1hZDRkLWY2YWI4ZWU0Yzk3MV8yOTYSEk5va3VsdW5nYSBOZGF3b25kZWpNCjdzdWdnZXN0SWRJbXBvcnQ3ZTM1NzIxMS1iODk0LTRlOTgtYWQ0ZC1mNmFiOGVlNGM5NzFfNDcxEhJOb2t1bHVuZ2EgTmRhd29uZGVqTQo3c3VnZ2VzdElkSW1wb3J0N2UzNTcyMTEtYjg5NC00ZTk4LWFkNGQtZjZhYjhlZTRjOTcxXzIxMxISTm9rdWx1bmdhIE5kYXdvbmRlak0KN3N1Z2dlc3RJZEltcG9ydDdlMzU3MjExLWI4OTQtNGU5OC1hZDRkLWY2YWI4ZWU0Yzk3MV8zMTYSEk5va3VsdW5nYSBOZGF3b25kZWpNCjdzdWdnZXN0SWRJbXBvcnQ3ZTM1NzIxMS1iODk0LTRlOTgtYWQ0ZC1mNmFiOGVlNGM5NzFfNjEwEhJOb2t1bHVuZ2EgTmRhd29uZGVqTAo2c3VnZ2VzdElkSW1wb3J0N2UzNTcyMTEtYjg5NC00ZTk4LWFkNGQtZjZhYjhlZTRjOTcxXzE3EhJOb2t1bHVuZ2EgTmRhd29uZGVqTQo3c3VnZ2VzdElkSW1wb3J0N2UzNTcyMTEtYjg5NC00ZTk4LWFkNGQtZjZhYjhlZTRjOTcxXzQ0NBISTm9rdWx1bmdhIE5kYXdvbmRlak0KN3N1Z2dlc3RJZEltcG9ydDdlMzU3MjExLWI4OTQtNGU5OC1hZDRkLWY2YWI4ZWU0Yzk3MV8zMjcSEk5va3VsdW5nYSBOZGF3b25kZWpNCjdzdWdnZXN0SWRJbXBvcnQ3ZTM1NzIxMS1iODk0LTRlOTgtYWQ0ZC1mNmFiOGVlNGM5NzFfMjkwEhJOb2t1bHVuZ2EgTmRhd29uZGVqTAo2c3VnZ2VzdElkSW1wb3J0N2UzNTcyMTEtYjg5NC00ZTk4LWFkNGQtZjZhYjhlZTRjOTcxXzgwEhJOb2t1bHVuZ2EgTmRhd29uZGVqTAo2c3VnZ2VzdElkSW1wb3J0N2UzNTcyMTEtYjg5NC00ZTk4LWFkNGQtZjZhYjhlZTRjOTcxXzIxEhJOb2t1bHVuZ2EgTmRhd29uZGVqTQo3c3VnZ2VzdElkSW1wb3J0N2UzNTcyMTEtYjg5NC00ZTk4LWFkNGQtZjZhYjhlZTRjOTcxXzYyMRISTm9rdWx1bmdhIE5kYXdvbmRlak0KN3N1Z2dlc3RJZEltcG9ydDdlMzU3MjExLWI4OTQtNGU5OC1hZDRkLWY2YWI4ZWU0Yzk3MV81OTgSEk5va3VsdW5nYSBOZGF3b25kZWpMCjZzdWdnZXN0SWRJbXBvcnQ3ZTM1NzIxMS1iODk0LTRlOTgtYWQ0ZC1mNmFiOGVlNGM5NzFfMjcSEk5va3VsdW5nYSBOZGF3b25kZWpMCjZzdWdnZXN0SWRJbXBvcnQ3ZTM1NzIxMS1iODk0LTRlOTgtYWQ0ZC1mNmFiOGVlNGM5NzFfMjgSEk5va3VsdW5nYSBOZGF3b25kZWpNCjdzdWdnZXN0SWRJbXBvcnQ3ZTM1NzIxMS1iODk0LTRlOTgtYWQ0ZC1mNmFiOGVlNGM5NzFfMzE1EhJOb2t1bHVuZ2EgTmRhd29uZGVqTQo3c3VnZ2VzdElkSW1wb3J0N2UzNTcyMTEtYjg5NC00ZTk4LWFkNGQtZjZhYjhlZTRjOTcxXzYzMBISTm9rdWx1bmdhIE5kYXdvbmRlak0KN3N1Z2dlc3RJZEltcG9ydDdlMzU3MjExLWI4OTQtNGU5OC1hZDRkLWY2YWI4ZWU0Yzk3MV8yOTQSEk5va3VsdW5nYSBOZGF3b25kZWpNCjdzdWdnZXN0SWRJbXBvcnQ3ZTM1NzIxMS1iODk0LTRlOTgtYWQ0ZC1mNmFiOGVlNGM5NzFfMTIwEhJOb2t1bHVuZ2EgTmRhd29uZGVqTAo2c3VnZ2VzdElkSW1wb3J0N2UzNTcyMTEtYjg5NC00ZTk4LWFkNGQtZjZhYjhlZTRjOTcxXzk0EhJOb2t1bHVuZ2EgTmRhd29uZGVqTQo3c3VnZ2VzdElkSW1wb3J0N2UzNTcyMTEtYjg5NC00ZTk4LWFkNGQtZjZhYjhlZTRjOTcxXzUyMRISTm9rdWx1bmdhIE5kYXdvbmRlak0KN3N1Z2dlc3RJZEltcG9ydDdlMzU3MjExLWI4OTQtNGU5OC1hZDRkLWY2YWI4ZWU0Yzk3MV82NjMSEk5va3VsdW5nYSBOZGF3b25kZWpNCjdzdWdnZXN0SWRJbXBvcnQ3ZTM1NzIxMS1iODk0LTRlOTgtYWQ0ZC1mNmFiOGVlNGM5NzFfMTc2EhJOb2t1bHVuZ2EgTmRhd29uZGVqTQo3c3VnZ2VzdElkSW1wb3J0N2UzNTcyMTEtYjg5NC00ZTk4LWFkNGQtZjZhYjhlZTRjOTcxXzUyNhISTm9rdWx1bmdhIE5kYXdvbmRlakwKNnN1Z2dlc3RJZEltcG9ydDdlMzU3MjExLWI4OTQtNGU5OC1hZDRkLWY2YWI4ZWU0Yzk3MV85NxISTm9rdWx1bmdhIE5kYXdvbmRlak0KN3N1Z2dlc3RJZEltcG9ydDdlMzU3MjExLWI4OTQtNGU5OC1hZDRkLWY2YWI4ZWU0Yzk3MV81MjgSEk5va3VsdW5nYSBOZGF3b25kZWpMCjZzdWdnZXN0SWRJbXBvcnQ3ZTM1NzIxMS1iODk0LTRlOTgtYWQ0ZC1mNmFiOGVlNGM5NzFfODkSEk5va3VsdW5nYSBOZGF3b25kZWpNCjdzdWdnZXN0SWRJbXBvcnQ3ZTM1NzIxMS1iODk0LTRlOTgtYWQ0ZC1mNmFiOGVlNGM5NzFfNDQ4EhJOb2t1bHVuZ2EgTmRhd29uZGVqTQo3c3VnZ2VzdElkSW1wb3J0N2UzNTcyMTEtYjg5NC00ZTk4LWFkNGQtZjZhYjhlZTRjOTcxXzYyMhISTm9rdWx1bmdhIE5kYXdvbmRlak0KN3N1Z2dlc3RJZEltcG9ydDdlMzU3MjExLWI4OTQtNGU5OC1hZDRkLWY2YWI4ZWU0Yzk3MV8zMTMSEk5va3VsdW5nYSBOZGF3b25kZWpNCjdzdWdnZXN0SWRJbXBvcnQ3ZTM1NzIxMS1iODk0LTRlOTgtYWQ0ZC1mNmFiOGVlNGM5NzFfNjE4EhJOb2t1bHVuZ2EgTmRhd29uZGVqTAo2c3VnZ2VzdElkSW1wb3J0N2UzNTcyMTEtYjg5NC00ZTk4LWFkNGQtZjZhYjhlZTRjOTcxXzI1EhJOb2t1bHVuZ2EgTmRhd29uZGVqTQo3c3VnZ2VzdElkSW1wb3J0N2UzNTcyMTEtYjg5NC00ZTk4LWFkNGQtZjZhYjhlZTRjOTcxXzUzMRISTm9rdWx1bmdhIE5kYXdvbmRlakwKNnN1Z2dlc3RJZEltcG9ydDdlMzU3MjExLWI4OTQtNGU5OC1hZDRkLWY2YWI4ZWU0Yzk3MV82OBISTm9rdWx1bmdhIE5kYXdvbmRlak0KN3N1Z2dlc3RJZEltcG9ydDdlMzU3MjExLWI4OTQtNGU5OC1hZDRkLWY2YWI4ZWU0Yzk3MV8yNzgSEk5va3VsdW5nYSBOZGF3b25kZWpNCjdzdWdnZXN0SWRJbXBvcnQ3ZTM1NzIxMS1iODk0LTRlOTgtYWQ0ZC1mNmFiOGVlNGM5NzFfMjgxEhJOb2t1bHVuZ2EgTmRhd29uZGVqTQo3c3VnZ2VzdElkSW1wb3J0N2UzNTcyMTEtYjg5NC00ZTk4LWFkNGQtZjZhYjhlZTRjOTcxXzUyNxISTm9rdWx1bmdhIE5kYXdvbmRlak0KN3N1Z2dlc3RJZEltcG9ydDdlMzU3MjExLWI4OTQtNGU5OC1hZDRkLWY2YWI4ZWU0Yzk3MV8yNzISEk5va3VsdW5nYSBOZGF3b25kZWpNCjdzdWdnZXN0SWRJbXBvcnQ3ZTM1NzIxMS1iODk0LTRlOTgtYWQ0ZC1mNmFiOGVlNGM5NzFfNDIxEhJOb2t1bHVuZ2EgTmRhd29uZGVqTAo2c3VnZ2VzdElkSW1wb3J0N2UzNTcyMTEtYjg5NC00ZTk4LWFkNGQtZjZhYjhlZTRjOTcxXzM4EhJOb2t1bHVuZ2EgTmRhd29uZGVqTQo3c3VnZ2VzdElkSW1wb3J0N2UzNTcyMTEtYjg5NC00ZTk4LWFkNGQtZjZhYjhlZTRjOTcxXzM4MxISTm9rdWx1bmdhIE5kYXdvbmRlak0KN3N1Z2dlc3RJZEltcG9ydDdlMzU3MjExLWI4OTQtNGU5OC1hZDRkLWY2YWI4ZWU0Yzk3MV80NzMSEk5va3VsdW5nYSBOZGF3b25kZWpMCjZzdWdnZXN0SWRJbXBvcnQ3ZTM1NzIxMS1iODk0LTRlOTgtYWQ0ZC1mNmFiOGVlNGM5NzFfODMSEk5va3VsdW5nYSBOZGF3b25kZWpNCjdzdWdnZXN0SWRJbXBvcnQ3ZTM1NzIxMS1iODk0LTRlOTgtYWQ0ZC1mNmFiOGVlNGM5NzFfMTMxEhJOb2t1bHVuZ2EgTmRhd29uZGVqTQo3c3VnZ2VzdElkSW1wb3J0N2UzNTcyMTEtYjg5NC00ZTk4LWFkNGQtZjZhYjhlZTRjOTcxXzY0NRISTm9rdWx1bmdhIE5kYXdvbmRlak0KN3N1Z2dlc3RJZEltcG9ydDdlMzU3MjExLWI4OTQtNGU5OC1hZDRkLWY2YWI4ZWU0Yzk3MV8yOTUSEk5va3VsdW5nYSBOZGF3b25kZWpNCjdzdWdnZXN0SWRJbXBvcnQ3ZTM1NzIxMS1iODk0LTRlOTgtYWQ0ZC1mNmFiOGVlNGM5NzFfNDgzEhJOb2t1bHVuZ2EgTmRhd29uZGVqTQo3c3VnZ2VzdElkSW1wb3J0N2UzNTcyMTEtYjg5NC00ZTk4LWFkNGQtZjZhYjhlZTRjOTcxXzI3MRISTm9rdWx1bmdhIE5kYXdvbmRlak0KN3N1Z2dlc3RJZEltcG9ydDdlMzU3MjExLWI4OTQtNGU5OC1hZDRkLWY2YWI4ZWU0Yzk3MV8xMDQSEk5va3VsdW5nYSBOZGF3b25kZWpMCjZzdWdnZXN0SWRJbXBvcnQ3ZTM1NzIxMS1iODk0LTRlOTgtYWQ0ZC1mNmFiOGVlNGM5NzFfNjMSEk5va3VsdW5nYSBOZGF3b25kZWpNCjdzdWdnZXN0SWRJbXBvcnQ3ZTM1NzIxMS1iODk0LTRlOTgtYWQ0ZC1mNmFiOGVlNGM5NzFfNDQyEhJOb2t1bHVuZ2EgTmRhd29uZGVqTQo3c3VnZ2VzdElkSW1wb3J0N2UzNTcyMTEtYjg5NC00ZTk4LWFkNGQtZjZhYjhlZTRjOTcxXzYxMRISTm9rdWx1bmdhIE5kYXdvbmRlak0KN3N1Z2dlc3RJZEltcG9ydDdlMzU3MjExLWI4OTQtNGU5OC1hZDRkLWY2YWI4ZWU0Yzk3MV8zMzgSEk5va3VsdW5nYSBOZGF3b25kZWpNCjdzdWdnZXN0SWRJbXBvcnQ3ZTM1NzIxMS1iODk0LTRlOTgtYWQ0ZC1mNmFiOGVlNGM5NzFfMzMwEhJOb2t1bHVuZ2EgTmRhd29uZGVqTQo3c3VnZ2VzdElkSW1wb3J0N2UzNTcyMTEtYjg5NC00ZTk4LWFkNGQtZjZhYjhlZTRjOTcxXzQ4MBISTm9rdWx1bmdhIE5kYXdvbmRlakwKNnN1Z2dlc3RJZEltcG9ydDdlMzU3MjExLWI4OTQtNGU5OC1hZDRkLWY2YWI4ZWU0Yzk3MV8yMBISTm9rdWx1bmdhIE5kYXdvbmRlak0KN3N1Z2dlc3RJZEltcG9ydDdlMzU3MjExLWI4OTQtNGU5OC1hZDRkLWY2YWI4ZWU0Yzk3MV8zODUSEk5va3VsdW5nYSBOZGF3b25kZWpMCjZzdWdnZXN0SWRJbXBvcnQ3ZTM1NzIxMS1iODk0LTRlOTgtYWQ0ZC1mNmFiOGVlNGM5NzFfMzcSEk5va3VsdW5nYSBOZGF3b25kZWpNCjdzdWdnZXN0SWRJbXBvcnQ3ZTM1NzIxMS1iODk0LTRlOTgtYWQ0ZC1mNmFiOGVlNGM5NzFfMzEwEhJOb2t1bHVuZ2EgTmRhd29uZGVqTQo3c3VnZ2VzdElkSW1wb3J0N2UzNTcyMTEtYjg5NC00ZTk4LWFkNGQtZjZhYjhlZTRjOTcxXzM1NhISTm9rdWx1bmdhIE5kYXdvbmRlak0KN3N1Z2dlc3RJZEltcG9ydDdlMzU3MjExLWI4OTQtNGU5OC1hZDRkLWY2YWI4ZWU0Yzk3MV8zNjYSEk5va3VsdW5nYSBOZGF3b25kZXIhMWtXTTZCX2dtSVdyazI3elI3QW9MWVBVRU52WXlwVVE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3502</Words>
  <Characters>19967</Characters>
  <Application>Microsoft Office Word</Application>
  <DocSecurity>0</DocSecurity>
  <Lines>166</Lines>
  <Paragraphs>46</Paragraphs>
  <ScaleCrop>false</ScaleCrop>
  <Company/>
  <LinksUpToDate>false</LinksUpToDate>
  <CharactersWithSpaces>23423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carinb</dc:creator>
  <cp:lastModifiedBy>Mamakiri M. Modiba</cp:lastModifiedBy>
  <cp:revision>6</cp:revision>
  <dcterms:created xsi:type="dcterms:W3CDTF">2026-03-25T08:22:00Z</dcterms:created>
  <dcterms:modified xsi:type="dcterms:W3CDTF">2026-05-14T14:28:00Z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2024-05-10T00:00:00Z</vt:filetime>
  </property>
  <property fmtid="{D5CDD505-2E9C-101B-9397-08002B2CF9AE}" pid="3" name="Creator">
    <vt:lpwstr>Microsoft® Word for Microsoft 365</vt:lpwstr>
  </property>
  <property fmtid="{D5CDD505-2E9C-101B-9397-08002B2CF9AE}" pid="4" name="LastSaved">
    <vt:filetime>2025-09-08T00:00:00Z</vt:filetime>
  </property>
  <property fmtid="{D5CDD505-2E9C-101B-9397-08002B2CF9AE}" pid="5" name="MSIP_Label_616f4fcd-8401-41c8-bfac-a60235e9eb06_ActionId">
    <vt:lpwstr>7ac8ca51-4261-4cd1-bbf2-a46551193823</vt:lpwstr>
  </property>
  <property fmtid="{D5CDD505-2E9C-101B-9397-08002B2CF9AE}" pid="6" name="MSIP_Label_616f4fcd-8401-41c8-bfac-a60235e9eb06_ContentBits">
    <vt:lpwstr>0</vt:lpwstr>
  </property>
  <property fmtid="{D5CDD505-2E9C-101B-9397-08002B2CF9AE}" pid="7" name="MSIP_Label_616f4fcd-8401-41c8-bfac-a60235e9eb06_Enabled">
    <vt:lpwstr>true</vt:lpwstr>
  </property>
  <property fmtid="{D5CDD505-2E9C-101B-9397-08002B2CF9AE}" pid="8" name="MSIP_Label_616f4fcd-8401-41c8-bfac-a60235e9eb06_Method">
    <vt:lpwstr>Privileged</vt:lpwstr>
  </property>
  <property fmtid="{D5CDD505-2E9C-101B-9397-08002B2CF9AE}" pid="9" name="MSIP_Label_616f4fcd-8401-41c8-bfac-a60235e9eb06_Name">
    <vt:lpwstr>General Information</vt:lpwstr>
  </property>
  <property fmtid="{D5CDD505-2E9C-101B-9397-08002B2CF9AE}" pid="10" name="MSIP_Label_616f4fcd-8401-41c8-bfac-a60235e9eb06_SetDate">
    <vt:lpwstr>2022-05-19T07:08:10Z</vt:lpwstr>
  </property>
  <property fmtid="{D5CDD505-2E9C-101B-9397-08002B2CF9AE}" pid="11" name="MSIP_Label_616f4fcd-8401-41c8-bfac-a60235e9eb06_SiteId">
    <vt:lpwstr>96cb76fa-e95c-4b46-8af5-91bec5d808f2</vt:lpwstr>
  </property>
  <property fmtid="{D5CDD505-2E9C-101B-9397-08002B2CF9AE}" pid="12" name="Producer">
    <vt:lpwstr>Microsoft® Word for Microsoft 365</vt:lpwstr>
  </property>
  <property fmtid="{D5CDD505-2E9C-101B-9397-08002B2CF9AE}" pid="13" name="GrammarlyDocumentId">
    <vt:lpwstr>3a47fc91-0d48-4419-8845-c231c03de22c</vt:lpwstr>
  </property>
</Properties>
</file>